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0D" w:rsidRPr="00635331" w:rsidRDefault="00183A0D" w:rsidP="00183A0D">
      <w:pPr>
        <w:pStyle w:val="1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УКРАЇНИ </w:t>
      </w:r>
      <w:r w:rsidRPr="00635331">
        <w:rPr>
          <w:rFonts w:ascii="Times New Roman" w:hAnsi="Times New Roman" w:cs="Times New Roman"/>
          <w:sz w:val="28"/>
          <w:szCs w:val="28"/>
        </w:rPr>
        <w:br/>
        <w:t xml:space="preserve">«КИЇВСЬКИЙ ПОЛІТЕХНІЧНИЙ ІНСТИТУТ </w:t>
      </w:r>
      <w:r w:rsidRPr="00635331">
        <w:rPr>
          <w:rFonts w:ascii="Times New Roman" w:hAnsi="Times New Roman" w:cs="Times New Roman"/>
          <w:sz w:val="28"/>
          <w:szCs w:val="28"/>
        </w:rPr>
        <w:br/>
        <w:t>імені ІГОРЯ СІКОРСЬКОГО»</w:t>
      </w: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83A0D" w:rsidRPr="00635331" w:rsidRDefault="00183A0D" w:rsidP="00183A0D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Вченою радою</w:t>
      </w:r>
    </w:p>
    <w:p w:rsidR="00183A0D" w:rsidRPr="00635331" w:rsidRDefault="001C383A" w:rsidP="00183A0D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5331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635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35331">
        <w:rPr>
          <w:rFonts w:ascii="Times New Roman" w:hAnsi="Times New Roman" w:cs="Times New Roman"/>
          <w:sz w:val="28"/>
          <w:szCs w:val="28"/>
          <w:lang w:val="ru-RU"/>
        </w:rPr>
        <w:t>телекомунікаційних</w:t>
      </w:r>
      <w:proofErr w:type="spellEnd"/>
      <w:r w:rsidRPr="00635331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</w:p>
    <w:p w:rsidR="00183A0D" w:rsidRPr="00635331" w:rsidRDefault="006968D6" w:rsidP="00183A0D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протокол № 3 від «30» березня </w:t>
      </w:r>
      <w:r w:rsidR="00183A0D" w:rsidRPr="00635331">
        <w:rPr>
          <w:rFonts w:ascii="Times New Roman" w:hAnsi="Times New Roman" w:cs="Times New Roman"/>
          <w:sz w:val="28"/>
          <w:szCs w:val="28"/>
        </w:rPr>
        <w:t>2020 р.</w:t>
      </w:r>
    </w:p>
    <w:p w:rsidR="00183A0D" w:rsidRPr="00635331" w:rsidRDefault="00183A0D" w:rsidP="00183A0D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tabs>
          <w:tab w:val="left" w:pos="6714"/>
        </w:tabs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ab/>
      </w: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C383A" w:rsidRPr="00635331" w:rsidRDefault="001C383A" w:rsidP="00183A0D">
      <w:pPr>
        <w:pStyle w:val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ПОЛОЖЕННЯ</w:t>
      </w:r>
    </w:p>
    <w:p w:rsidR="00183A0D" w:rsidRPr="00635331" w:rsidRDefault="00183A0D" w:rsidP="00183A0D">
      <w:pPr>
        <w:pStyle w:val="1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ПРО ПОРЯДОК РЕАЛІЗАЦІЇ СТУДЕНТАМИ</w:t>
      </w:r>
    </w:p>
    <w:p w:rsidR="00183A0D" w:rsidRPr="00635331" w:rsidRDefault="001C383A" w:rsidP="00183A0D">
      <w:pPr>
        <w:pStyle w:val="1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ІНСТИТУТУ ТЕЛЕКОМУНІКАЦІЙНИХ СИСТЕМ</w:t>
      </w:r>
    </w:p>
    <w:p w:rsidR="00183A0D" w:rsidRPr="00635331" w:rsidRDefault="00183A0D" w:rsidP="00183A0D">
      <w:pPr>
        <w:pStyle w:val="1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</w:p>
    <w:p w:rsidR="00183A0D" w:rsidRPr="00635331" w:rsidRDefault="00183A0D" w:rsidP="00183A0D">
      <w:pPr>
        <w:pStyle w:val="1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ПРАВА НА ВІЛЬНИЙ ВИБІР НАВЧАЛЬНИХ ДИСЦИПЛІН</w:t>
      </w: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C383A" w:rsidRPr="00635331" w:rsidRDefault="001C383A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C383A" w:rsidRPr="00635331" w:rsidRDefault="001C383A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C383A" w:rsidRPr="00635331" w:rsidRDefault="001C383A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C3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КИЇВ 2020</w:t>
      </w:r>
    </w:p>
    <w:p w:rsidR="00183A0D" w:rsidRPr="00635331" w:rsidRDefault="00183A0D" w:rsidP="001C383A">
      <w:pPr>
        <w:pStyle w:val="11"/>
        <w:pageBreakBefore/>
        <w:spacing w:after="0" w:line="240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lastRenderedPageBreak/>
        <w:t>1. ЗАГАЛЬНІ ПОЛОЖЕННЯ</w:t>
      </w:r>
    </w:p>
    <w:p w:rsidR="00183A0D" w:rsidRPr="00635331" w:rsidRDefault="00183A0D" w:rsidP="00183A0D">
      <w:pPr>
        <w:pStyle w:val="11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1.1. Тимчасове Положення про порядок реалізації студентами </w:t>
      </w:r>
      <w:r w:rsidR="00142A8C" w:rsidRPr="00635331">
        <w:rPr>
          <w:rFonts w:ascii="Times New Roman" w:hAnsi="Times New Roman" w:cs="Times New Roman"/>
          <w:sz w:val="28"/>
          <w:szCs w:val="28"/>
        </w:rPr>
        <w:t>інституту</w:t>
      </w:r>
      <w:r w:rsidR="00142A8C" w:rsidRPr="00635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2A8C" w:rsidRPr="00635331">
        <w:rPr>
          <w:rFonts w:ascii="Times New Roman" w:hAnsi="Times New Roman" w:cs="Times New Roman"/>
          <w:sz w:val="28"/>
          <w:szCs w:val="28"/>
        </w:rPr>
        <w:t>телекомунікаційних</w:t>
      </w:r>
      <w:r w:rsidR="00142A8C" w:rsidRPr="00635331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Pr="00635331">
        <w:rPr>
          <w:rFonts w:ascii="Times New Roman" w:hAnsi="Times New Roman" w:cs="Times New Roman"/>
          <w:sz w:val="28"/>
          <w:szCs w:val="28"/>
        </w:rPr>
        <w:t xml:space="preserve"> КПІ ім. Ігоря Сікорського (далі – </w:t>
      </w:r>
      <w:r w:rsidR="00142A8C" w:rsidRPr="00635331">
        <w:rPr>
          <w:rFonts w:ascii="Times New Roman" w:hAnsi="Times New Roman" w:cs="Times New Roman"/>
          <w:sz w:val="28"/>
          <w:szCs w:val="28"/>
        </w:rPr>
        <w:t>Інститут</w:t>
      </w:r>
      <w:r w:rsidRPr="00635331">
        <w:rPr>
          <w:rFonts w:ascii="Times New Roman" w:hAnsi="Times New Roman" w:cs="Times New Roman"/>
          <w:sz w:val="28"/>
          <w:szCs w:val="28"/>
        </w:rPr>
        <w:t>) права на вільний вибір навчальних дисциплін (далі – Положення) розроблено відповідно до Закону України «Про вищу освіту» (стаття 62, п. 15), Закону України «Про освіту», Тимчасового Положення про організацію освітнього процесу в КПІ ім. Ігоря Сікорського та Положення про порядок реалізації студентами КПІ ім. Ігоря Сікорського права на вільний вибір навчальних дисциплін.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1.2. Положення регламентує порядок забезпечення студентам можливості вільного вибору навчальних дисциплін циклу професійної підготовки обсягом  не менше 25 % від загальної кількості кредитів ЄКТС та формалізує наступні процедури: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 формування факультетського (кафедрального) каталогу вибіркових навчальних дисциплін (далі Ф-Каталогу</w:t>
      </w:r>
      <w:r w:rsidR="000F1D36" w:rsidRPr="00635331">
        <w:rPr>
          <w:rFonts w:ascii="Times New Roman" w:hAnsi="Times New Roman" w:cs="Times New Roman"/>
          <w:sz w:val="28"/>
          <w:szCs w:val="28"/>
          <w:lang w:val="ru-RU"/>
        </w:rPr>
        <w:t xml:space="preserve"> (К-</w:t>
      </w:r>
      <w:r w:rsidR="000F1D36" w:rsidRPr="00635331">
        <w:rPr>
          <w:rFonts w:ascii="Times New Roman" w:hAnsi="Times New Roman" w:cs="Times New Roman"/>
          <w:sz w:val="28"/>
          <w:szCs w:val="28"/>
        </w:rPr>
        <w:t>каталог)</w:t>
      </w:r>
      <w:r w:rsidRPr="00635331">
        <w:rPr>
          <w:rFonts w:ascii="Times New Roman" w:hAnsi="Times New Roman" w:cs="Times New Roman"/>
          <w:sz w:val="28"/>
          <w:szCs w:val="28"/>
        </w:rPr>
        <w:t>) та доведення його до студентів;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здійснення вибору студентами навчальних дисциплін з Ф-Каталогу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0F1D36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0F1D36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sz w:val="28"/>
          <w:szCs w:val="28"/>
        </w:rPr>
        <w:t>;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 організації вивчення студентами обраних дисциплін (формування навчальних груп та визначення форм організації навчального процесу).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1.3. Вибірковість дисциплін створює умови для досягнення здобувачем вищої освіти наступних цілей: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поглиблення професійної підготовки в межах обраної спеціальності та освітньої програми, здобуття додаткових чи розширення існуючих компетенцій та результатів навчання;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більш повне задоволення освітніх і кваліфікаційних запитів та потреб суспільства; розширення та поглиблення компетенцій за обраною індивідуальною траєкторією навчання.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1.4. Каталог вибіркових дисциплін є систематизованим анотованим переліком дисциплін і є</w:t>
      </w:r>
      <w:r w:rsidR="00142A8C" w:rsidRPr="00635331">
        <w:rPr>
          <w:rFonts w:ascii="Times New Roman" w:hAnsi="Times New Roman" w:cs="Times New Roman"/>
          <w:sz w:val="28"/>
          <w:szCs w:val="28"/>
        </w:rPr>
        <w:t xml:space="preserve"> додатком до навчального плану.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1.5. Порядок вибору дисциплін з </w:t>
      </w:r>
      <w:proofErr w:type="spellStart"/>
      <w:r w:rsidR="00142A8C" w:rsidRPr="00635331">
        <w:rPr>
          <w:rFonts w:ascii="Times New Roman" w:hAnsi="Times New Roman" w:cs="Times New Roman"/>
          <w:sz w:val="28"/>
          <w:szCs w:val="28"/>
        </w:rPr>
        <w:t>загальноуніверситетського</w:t>
      </w:r>
      <w:proofErr w:type="spellEnd"/>
      <w:r w:rsidR="00142A8C" w:rsidRPr="00635331">
        <w:rPr>
          <w:rFonts w:ascii="Times New Roman" w:hAnsi="Times New Roman" w:cs="Times New Roman"/>
          <w:sz w:val="28"/>
          <w:szCs w:val="28"/>
        </w:rPr>
        <w:t xml:space="preserve"> каталогу (</w:t>
      </w:r>
      <w:r w:rsidRPr="00635331">
        <w:rPr>
          <w:rFonts w:ascii="Times New Roman" w:hAnsi="Times New Roman" w:cs="Times New Roman"/>
          <w:sz w:val="28"/>
          <w:szCs w:val="28"/>
        </w:rPr>
        <w:t>ЗУ-Каталогу</w:t>
      </w:r>
      <w:r w:rsidR="00142A8C" w:rsidRPr="00635331">
        <w:rPr>
          <w:rFonts w:ascii="Times New Roman" w:hAnsi="Times New Roman" w:cs="Times New Roman"/>
          <w:sz w:val="28"/>
          <w:szCs w:val="28"/>
        </w:rPr>
        <w:t>)</w:t>
      </w:r>
      <w:r w:rsidRPr="00635331">
        <w:rPr>
          <w:rFonts w:ascii="Times New Roman" w:hAnsi="Times New Roman" w:cs="Times New Roman"/>
          <w:sz w:val="28"/>
          <w:szCs w:val="28"/>
        </w:rPr>
        <w:t xml:space="preserve">, їх обсяг у кредитах ЄКТС, форма семестрової атестації, порядок формування груп визначається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загальноуніверситетськими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положеннями, зокрема «Положенням про порядок реалізації студентами КПІ ім. Ігоря Сікорського права на вільний вибір навчальних дисциплін».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1.6. Перелік вибіркових дисциплін повинен відповідати принципам змагальності та академічної відповідальності. Не припустимо нав’язування певних вибіркових дисциплін в інтересах кафедр чи окремих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>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1.7. Зміст вибіркових дисциплін повинен відповідати вимогам актуальності, науковості, дослідницького характеру, зв’язку з практикою, врахування науково-дослідницької діяльності викладачів.</w:t>
      </w:r>
    </w:p>
    <w:p w:rsidR="00183A0D" w:rsidRPr="00635331" w:rsidRDefault="00183A0D" w:rsidP="008D4CC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331">
        <w:rPr>
          <w:rFonts w:ascii="Times New Roman" w:hAnsi="Times New Roman" w:cs="Times New Roman"/>
          <w:color w:val="000000"/>
          <w:sz w:val="28"/>
          <w:szCs w:val="28"/>
        </w:rPr>
        <w:t>1.8. Результати вибору студентом навчальних дисциплін зазначаються в його індивідуальному навчальному плані наступного навчального року в розділі «Обрані дисципліни».</w:t>
      </w:r>
    </w:p>
    <w:p w:rsidR="00183A0D" w:rsidRPr="00635331" w:rsidRDefault="00183A0D" w:rsidP="00183A0D">
      <w:pPr>
        <w:pStyle w:val="11"/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5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ОРГАНІЗАЦІЙНО-МЕТОДИЧНЕ ЗАБЕЗПЕЧЕННЯ ПРАВА ЗДОБУВАЧІВ ВИЩОЇ ОСВІТИ НА ВИБІР НАВЧАЛЬНИХ ДИСЦИПЛІН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2.1. </w:t>
      </w:r>
      <w:r w:rsidRPr="00635331">
        <w:rPr>
          <w:rFonts w:ascii="Times New Roman" w:hAnsi="Times New Roman" w:cs="Times New Roman"/>
          <w:b/>
          <w:sz w:val="28"/>
          <w:szCs w:val="28"/>
        </w:rPr>
        <w:t>Особливості формування вибіркової частини навчальних планів</w:t>
      </w:r>
      <w:r w:rsidRPr="00635331">
        <w:rPr>
          <w:rFonts w:ascii="Times New Roman" w:hAnsi="Times New Roman" w:cs="Times New Roman"/>
          <w:sz w:val="28"/>
          <w:szCs w:val="28"/>
        </w:rPr>
        <w:t xml:space="preserve"> всіх рівнів вищої освіти </w:t>
      </w:r>
      <w:r w:rsidR="008D4CC2" w:rsidRPr="00635331">
        <w:rPr>
          <w:rFonts w:ascii="Times New Roman" w:hAnsi="Times New Roman" w:cs="Times New Roman"/>
          <w:sz w:val="28"/>
          <w:szCs w:val="28"/>
        </w:rPr>
        <w:t>в інституті телекомунікаційних систем</w:t>
      </w:r>
      <w:r w:rsidRPr="00635331">
        <w:rPr>
          <w:rFonts w:ascii="Times New Roman" w:hAnsi="Times New Roman" w:cs="Times New Roman"/>
          <w:sz w:val="28"/>
          <w:szCs w:val="28"/>
        </w:rPr>
        <w:t xml:space="preserve"> КПІ ім. Ігоря Сікорського: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2.1.1. До дисциплін вільного вибору ЗУ-Каталогу входять дисципліни, які беруть участь у формуванні так званих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м’ягких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навичок «</w:t>
      </w:r>
      <w:r w:rsidRPr="0063533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Pr="0063533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kills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»: ділове спілкування,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клієнтоорієнтованість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, когнітивна гнучкість; комунікація, наставництво та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>, керування командами, проектами, процесами та ресурсами; системне, креативне та критичн</w:t>
      </w:r>
      <w:bookmarkStart w:id="0" w:name="_GoBack"/>
      <w:bookmarkEnd w:id="0"/>
      <w:r w:rsidRPr="00635331">
        <w:rPr>
          <w:rFonts w:ascii="Times New Roman" w:hAnsi="Times New Roman" w:cs="Times New Roman"/>
          <w:sz w:val="28"/>
          <w:szCs w:val="28"/>
        </w:rPr>
        <w:t>е мислення; презентація та ораторське мистецтво; вирішення проблем і прийняття рішень; стрес-менеджмент та емоційний інтелект.</w:t>
      </w:r>
    </w:p>
    <w:p w:rsidR="00183A0D" w:rsidRPr="00424184" w:rsidRDefault="005179A9" w:rsidP="00424184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rPrChange w:id="1" w:author="valeriy_pravilo@ukr.net" w:date="2020-04-02T17:54:00Z">
            <w:rPr/>
          </w:rPrChange>
        </w:rPr>
      </w:pPr>
      <w:r w:rsidRPr="00424184">
        <w:rPr>
          <w:rFonts w:ascii="Times New Roman" w:hAnsi="Times New Roman" w:cs="Times New Roman"/>
          <w:sz w:val="28"/>
          <w:szCs w:val="28"/>
          <w:rPrChange w:id="2" w:author="valeriy_pravilo@ukr.net" w:date="2020-04-02T17:54:00Z">
            <w:rPr/>
          </w:rPrChange>
        </w:rPr>
        <w:t>2.1.2</w:t>
      </w:r>
      <w:r w:rsidR="00183A0D" w:rsidRPr="00424184">
        <w:rPr>
          <w:rFonts w:ascii="Times New Roman" w:hAnsi="Times New Roman" w:cs="Times New Roman"/>
          <w:sz w:val="28"/>
          <w:szCs w:val="28"/>
          <w:rPrChange w:id="3" w:author="valeriy_pravilo@ukr.net" w:date="2020-04-02T17:54:00Z">
            <w:rPr/>
          </w:rPrChange>
        </w:rPr>
        <w:t>. До дисциплін вільного вибору з Ф-Каталогів</w:t>
      </w:r>
      <w:r w:rsidR="000F1D36" w:rsidRPr="00424184">
        <w:rPr>
          <w:rFonts w:ascii="Times New Roman" w:hAnsi="Times New Roman" w:cs="Times New Roman"/>
          <w:sz w:val="28"/>
          <w:szCs w:val="28"/>
          <w:rPrChange w:id="4" w:author="valeriy_pravilo@ukr.net" w:date="2020-04-02T17:54:00Z">
            <w:rPr/>
          </w:rPrChange>
        </w:rPr>
        <w:t xml:space="preserve"> </w:t>
      </w:r>
      <w:r w:rsidR="000F1D36" w:rsidRPr="00424184">
        <w:rPr>
          <w:rFonts w:ascii="Times New Roman" w:hAnsi="Times New Roman" w:cs="Times New Roman"/>
          <w:sz w:val="28"/>
          <w:szCs w:val="28"/>
          <w:rPrChange w:id="5" w:author="valeriy_pravilo@ukr.net" w:date="2020-04-02T17:54:00Z">
            <w:rPr>
              <w:lang w:val="ru-RU"/>
            </w:rPr>
          </w:rPrChange>
        </w:rPr>
        <w:t>(К-</w:t>
      </w:r>
      <w:r w:rsidR="000F1D36" w:rsidRPr="00424184">
        <w:rPr>
          <w:rFonts w:ascii="Times New Roman" w:hAnsi="Times New Roman" w:cs="Times New Roman"/>
          <w:sz w:val="28"/>
          <w:szCs w:val="28"/>
          <w:rPrChange w:id="6" w:author="valeriy_pravilo@ukr.net" w:date="2020-04-02T17:54:00Z">
            <w:rPr/>
          </w:rPrChange>
        </w:rPr>
        <w:t>каталогів)</w:t>
      </w:r>
      <w:r w:rsidR="00183A0D" w:rsidRPr="00424184">
        <w:rPr>
          <w:rFonts w:ascii="Times New Roman" w:hAnsi="Times New Roman" w:cs="Times New Roman"/>
          <w:sz w:val="28"/>
          <w:szCs w:val="28"/>
          <w:rPrChange w:id="7" w:author="valeriy_pravilo@ukr.net" w:date="2020-04-02T17:54:00Z">
            <w:rPr/>
          </w:rPrChange>
        </w:rPr>
        <w:t xml:space="preserve"> входять дисципліни, які беруть участь у формуванні загальних (фахових) </w:t>
      </w:r>
      <w:proofErr w:type="spellStart"/>
      <w:r w:rsidR="00183A0D" w:rsidRPr="00424184">
        <w:rPr>
          <w:rFonts w:ascii="Times New Roman" w:hAnsi="Times New Roman" w:cs="Times New Roman"/>
          <w:sz w:val="28"/>
          <w:szCs w:val="28"/>
          <w:rPrChange w:id="8" w:author="valeriy_pravilo@ukr.net" w:date="2020-04-02T17:54:00Z">
            <w:rPr/>
          </w:rPrChange>
        </w:rPr>
        <w:t>компетентностей</w:t>
      </w:r>
      <w:proofErr w:type="spellEnd"/>
      <w:r w:rsidR="00183A0D" w:rsidRPr="00424184">
        <w:rPr>
          <w:rFonts w:ascii="Times New Roman" w:hAnsi="Times New Roman" w:cs="Times New Roman"/>
          <w:sz w:val="28"/>
          <w:szCs w:val="28"/>
          <w:rPrChange w:id="9" w:author="valeriy_pravilo@ukr.net" w:date="2020-04-02T17:54:00Z">
            <w:rPr/>
          </w:rPrChange>
        </w:rPr>
        <w:t>, відповідно до стандарту вищої освіти спеціальності та / або освітньої програми.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2.1.</w:t>
      </w:r>
      <w:r w:rsidR="005179A9" w:rsidRPr="00635331">
        <w:rPr>
          <w:rFonts w:ascii="Times New Roman" w:hAnsi="Times New Roman" w:cs="Times New Roman"/>
          <w:sz w:val="28"/>
          <w:szCs w:val="28"/>
        </w:rPr>
        <w:t>3</w:t>
      </w:r>
      <w:r w:rsidRPr="00635331">
        <w:rPr>
          <w:rFonts w:ascii="Times New Roman" w:hAnsi="Times New Roman" w:cs="Times New Roman"/>
          <w:sz w:val="28"/>
          <w:szCs w:val="28"/>
        </w:rPr>
        <w:t>. Для з</w:t>
      </w:r>
      <w:r w:rsidR="008D4CC2" w:rsidRPr="00635331">
        <w:rPr>
          <w:rFonts w:ascii="Times New Roman" w:hAnsi="Times New Roman" w:cs="Times New Roman"/>
          <w:sz w:val="28"/>
          <w:szCs w:val="28"/>
        </w:rPr>
        <w:t>ручності формування розкладу за</w:t>
      </w:r>
      <w:r w:rsidRPr="00635331">
        <w:rPr>
          <w:rFonts w:ascii="Times New Roman" w:hAnsi="Times New Roman" w:cs="Times New Roman"/>
          <w:sz w:val="28"/>
          <w:szCs w:val="28"/>
        </w:rPr>
        <w:t>нять всі дисципліни Ф-Каталогу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(К-каталогу)</w:t>
      </w:r>
      <w:r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8D4CC2" w:rsidRPr="00635331">
        <w:rPr>
          <w:rFonts w:ascii="Times New Roman" w:hAnsi="Times New Roman" w:cs="Times New Roman"/>
          <w:sz w:val="28"/>
          <w:szCs w:val="28"/>
        </w:rPr>
        <w:t xml:space="preserve">за об’ємом мають бути не менш </w:t>
      </w:r>
      <w:r w:rsidR="00C303ED" w:rsidRPr="00635331">
        <w:rPr>
          <w:rFonts w:ascii="Times New Roman" w:hAnsi="Times New Roman" w:cs="Times New Roman"/>
          <w:sz w:val="28"/>
          <w:szCs w:val="28"/>
        </w:rPr>
        <w:t>3 та не більше 5 кредитів ЄКТС</w:t>
      </w:r>
      <w:r w:rsidR="00C303ED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C303ED">
        <w:rPr>
          <w:rFonts w:ascii="Times New Roman" w:hAnsi="Times New Roman" w:cs="Times New Roman"/>
          <w:sz w:val="28"/>
          <w:szCs w:val="28"/>
        </w:rPr>
        <w:t>(рекомендується 4 кредити</w:t>
      </w:r>
      <w:r w:rsidR="008D4CC2" w:rsidRPr="00635331">
        <w:rPr>
          <w:rFonts w:ascii="Times New Roman" w:hAnsi="Times New Roman" w:cs="Times New Roman"/>
          <w:sz w:val="28"/>
          <w:szCs w:val="28"/>
        </w:rPr>
        <w:t xml:space="preserve"> ЄКТС</w:t>
      </w:r>
      <w:r w:rsidR="00C303ED">
        <w:rPr>
          <w:rFonts w:ascii="Times New Roman" w:hAnsi="Times New Roman" w:cs="Times New Roman"/>
          <w:sz w:val="28"/>
          <w:szCs w:val="28"/>
        </w:rPr>
        <w:t>)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8D4CC2" w:rsidRPr="00635331">
        <w:rPr>
          <w:rFonts w:ascii="Times New Roman" w:hAnsi="Times New Roman" w:cs="Times New Roman"/>
          <w:sz w:val="28"/>
          <w:szCs w:val="28"/>
        </w:rPr>
        <w:t>та, за можливістю, уніфікованими (як мінімум в межах одного семестру)</w:t>
      </w:r>
      <w:r w:rsidR="00C303ED">
        <w:rPr>
          <w:rFonts w:ascii="Times New Roman" w:hAnsi="Times New Roman" w:cs="Times New Roman"/>
          <w:sz w:val="28"/>
          <w:szCs w:val="28"/>
        </w:rPr>
        <w:t>.</w:t>
      </w:r>
      <w:r w:rsidR="00521196">
        <w:rPr>
          <w:rFonts w:ascii="Times New Roman" w:hAnsi="Times New Roman" w:cs="Times New Roman"/>
          <w:sz w:val="28"/>
          <w:szCs w:val="28"/>
        </w:rPr>
        <w:t xml:space="preserve"> </w:t>
      </w:r>
      <w:r w:rsidR="00C303ED">
        <w:rPr>
          <w:rFonts w:ascii="Times New Roman" w:hAnsi="Times New Roman" w:cs="Times New Roman"/>
          <w:sz w:val="28"/>
          <w:szCs w:val="28"/>
        </w:rPr>
        <w:t xml:space="preserve">Форма семестрового контролю </w:t>
      </w:r>
      <w:r w:rsidR="00C303ED">
        <w:rPr>
          <w:rFonts w:ascii="Times New Roman" w:hAnsi="Times New Roman" w:cs="Times New Roman"/>
          <w:sz w:val="28"/>
          <w:szCs w:val="28"/>
        </w:rPr>
        <w:t>визначається навчальним планом</w:t>
      </w:r>
      <w:r w:rsidR="00C303ED">
        <w:rPr>
          <w:rFonts w:ascii="Times New Roman" w:hAnsi="Times New Roman" w:cs="Times New Roman"/>
          <w:sz w:val="28"/>
          <w:szCs w:val="28"/>
        </w:rPr>
        <w:t xml:space="preserve"> та може бути у вигляді екзамену або заліку.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2.1.4. Вибіркові дисципліни вивчаються студентами, починаючи з другого курсу для бакалаврів та другого семестру для магістрів та аспірантів.</w:t>
      </w:r>
      <w:r w:rsidR="005179A9" w:rsidRPr="00635331">
        <w:rPr>
          <w:rFonts w:ascii="Times New Roman" w:hAnsi="Times New Roman" w:cs="Times New Roman"/>
          <w:sz w:val="28"/>
          <w:szCs w:val="28"/>
        </w:rPr>
        <w:t xml:space="preserve"> Вибір дисциплін з Ф-Каталогу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0F1D36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0F1D36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="005179A9" w:rsidRPr="00635331">
        <w:rPr>
          <w:rFonts w:ascii="Times New Roman" w:hAnsi="Times New Roman" w:cs="Times New Roman"/>
          <w:sz w:val="28"/>
          <w:szCs w:val="28"/>
        </w:rPr>
        <w:t xml:space="preserve"> здійснюється студентами </w:t>
      </w:r>
      <w:r w:rsidR="00647E15" w:rsidRPr="00635331">
        <w:rPr>
          <w:rFonts w:ascii="Times New Roman" w:hAnsi="Times New Roman" w:cs="Times New Roman"/>
          <w:sz w:val="28"/>
          <w:szCs w:val="28"/>
        </w:rPr>
        <w:t>в межах переліку дисциплін, рекомендованих для вивчення в навчальних семестрах наступного курсу навчання.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2.1.5. Формування </w:t>
      </w:r>
      <w:r w:rsidR="00187B3B" w:rsidRPr="00635331">
        <w:rPr>
          <w:rFonts w:ascii="Times New Roman" w:hAnsi="Times New Roman" w:cs="Times New Roman"/>
          <w:sz w:val="28"/>
          <w:szCs w:val="28"/>
        </w:rPr>
        <w:t>траєкторії</w:t>
      </w:r>
      <w:r w:rsidRPr="00635331">
        <w:rPr>
          <w:rFonts w:ascii="Times New Roman" w:hAnsi="Times New Roman" w:cs="Times New Roman"/>
          <w:sz w:val="28"/>
          <w:szCs w:val="28"/>
        </w:rPr>
        <w:t xml:space="preserve"> навчання можливо у вигляді сертифікатної програми з внутрішньою рекомендованою структурно-логічною схемою підготовки. Здобувач ВО отримує </w:t>
      </w:r>
      <w:r w:rsidR="00187B3B" w:rsidRPr="00635331">
        <w:rPr>
          <w:rFonts w:ascii="Times New Roman" w:hAnsi="Times New Roman" w:cs="Times New Roman"/>
          <w:sz w:val="28"/>
          <w:szCs w:val="28"/>
        </w:rPr>
        <w:t>сертифікат</w:t>
      </w:r>
      <w:r w:rsidRPr="00635331">
        <w:rPr>
          <w:rFonts w:ascii="Times New Roman" w:hAnsi="Times New Roman" w:cs="Times New Roman"/>
          <w:sz w:val="28"/>
          <w:szCs w:val="28"/>
        </w:rPr>
        <w:t xml:space="preserve"> та відповідний запис у додаток до диплому у разі повного проходження всіх зазначених в сертифікатній програмі освітніх компонент. 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2.1.6. Зазначені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пререквізити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до кожної дисципліни (відповідний запис в графі «вимоги до початку вивчення дисципліни» в Ф-Каталозі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0F1D36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0F1D36" w:rsidRPr="00635331">
        <w:rPr>
          <w:rFonts w:ascii="Times New Roman" w:hAnsi="Times New Roman" w:cs="Times New Roman"/>
          <w:sz w:val="28"/>
          <w:szCs w:val="28"/>
        </w:rPr>
        <w:t>каталозі)</w:t>
      </w:r>
      <w:r w:rsidRPr="00635331">
        <w:rPr>
          <w:rFonts w:ascii="Times New Roman" w:hAnsi="Times New Roman" w:cs="Times New Roman"/>
          <w:sz w:val="28"/>
          <w:szCs w:val="28"/>
        </w:rPr>
        <w:t xml:space="preserve">) мають рекомендаційний характер та можуть не прийматися до уваги здобувачами ВО. У свою чергу у програмах дисциплін на вибір рекомендовано мінімізувати залежність від інших освітніх компонент.  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31">
        <w:rPr>
          <w:rFonts w:ascii="Times New Roman" w:hAnsi="Times New Roman" w:cs="Times New Roman"/>
          <w:b/>
          <w:sz w:val="28"/>
          <w:szCs w:val="28"/>
        </w:rPr>
        <w:t>2.2. Процес формування Ф-Каталогу</w:t>
      </w:r>
      <w:r w:rsidR="000F1D36" w:rsidRPr="0063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D36" w:rsidRPr="00635331">
        <w:rPr>
          <w:rFonts w:ascii="Times New Roman" w:hAnsi="Times New Roman" w:cs="Times New Roman"/>
          <w:b/>
          <w:sz w:val="28"/>
          <w:szCs w:val="28"/>
          <w:lang w:val="ru-RU"/>
        </w:rPr>
        <w:t>(К-</w:t>
      </w:r>
      <w:r w:rsidR="000F1D36" w:rsidRPr="00635331">
        <w:rPr>
          <w:rFonts w:ascii="Times New Roman" w:hAnsi="Times New Roman" w:cs="Times New Roman"/>
          <w:b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b/>
          <w:sz w:val="28"/>
          <w:szCs w:val="28"/>
        </w:rPr>
        <w:t>:</w:t>
      </w:r>
    </w:p>
    <w:p w:rsidR="00183A0D" w:rsidRPr="00635331" w:rsidRDefault="00183A0D" w:rsidP="00647E15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2.2.1. Для розробки та оновлення переліку вибіркових дисциплін для формування Ф-Каталогів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0F1D36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0F1D36" w:rsidRPr="00635331">
        <w:rPr>
          <w:rFonts w:ascii="Times New Roman" w:hAnsi="Times New Roman" w:cs="Times New Roman"/>
          <w:sz w:val="28"/>
          <w:szCs w:val="28"/>
        </w:rPr>
        <w:t>каталогів)</w:t>
      </w:r>
      <w:r w:rsidRPr="00635331">
        <w:rPr>
          <w:rFonts w:ascii="Times New Roman" w:hAnsi="Times New Roman" w:cs="Times New Roman"/>
          <w:sz w:val="28"/>
          <w:szCs w:val="28"/>
        </w:rPr>
        <w:t xml:space="preserve"> до </w:t>
      </w:r>
      <w:r w:rsidRPr="00635331">
        <w:rPr>
          <w:rFonts w:ascii="Times New Roman" w:hAnsi="Times New Roman" w:cs="Times New Roman"/>
          <w:b/>
          <w:sz w:val="28"/>
          <w:szCs w:val="28"/>
        </w:rPr>
        <w:t>01 жовтня</w:t>
      </w:r>
      <w:r w:rsidRPr="00635331">
        <w:rPr>
          <w:rFonts w:ascii="Times New Roman" w:hAnsi="Times New Roman" w:cs="Times New Roman"/>
          <w:sz w:val="28"/>
          <w:szCs w:val="28"/>
        </w:rPr>
        <w:t xml:space="preserve"> поточного навчального року за пріоритетними напрямами навчання на факультеті створюється робочі групи </w:t>
      </w:r>
      <w:r w:rsidR="00647E15" w:rsidRPr="00635331">
        <w:rPr>
          <w:rFonts w:ascii="Times New Roman" w:hAnsi="Times New Roman" w:cs="Times New Roman"/>
          <w:sz w:val="28"/>
          <w:szCs w:val="28"/>
        </w:rPr>
        <w:t xml:space="preserve">кафедр інституту </w:t>
      </w:r>
      <w:r w:rsidRPr="00635331">
        <w:rPr>
          <w:rFonts w:ascii="Times New Roman" w:hAnsi="Times New Roman" w:cs="Times New Roman"/>
          <w:sz w:val="28"/>
          <w:szCs w:val="28"/>
        </w:rPr>
        <w:t>під загальним керівництвом голови методичної комісії факультету;</w:t>
      </w:r>
    </w:p>
    <w:p w:rsidR="00183A0D" w:rsidRPr="00635331" w:rsidRDefault="00183A0D" w:rsidP="00647E15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2.2.2. Робочі групи розглядають пропозиції щодо оновлення переліку вибіркових дисциплін, які надходять від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>, зокрема гарантів освітніх програм, завідувачів кафедр, здобувачів вищої освіти, роботодавців;</w:t>
      </w:r>
    </w:p>
    <w:p w:rsidR="00183A0D" w:rsidRPr="00635331" w:rsidRDefault="00183A0D" w:rsidP="00424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lastRenderedPageBreak/>
        <w:t>2.2.3. Робочі групи аналізують методичне, інформаційне та матеріально-технічне забезпечення запропонованих вибіркових дисциплін щодо можливості організації освітнього процесу високої якості. Основними критеріями є:</w:t>
      </w:r>
    </w:p>
    <w:p w:rsidR="00424184" w:rsidRDefault="00183A0D" w:rsidP="00424184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затребуваність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(актуальність дисципліни, попит на відповідні ко</w:t>
      </w:r>
      <w:r w:rsidR="00424184">
        <w:rPr>
          <w:rFonts w:ascii="Times New Roman" w:hAnsi="Times New Roman" w:cs="Times New Roman"/>
          <w:sz w:val="28"/>
          <w:szCs w:val="28"/>
        </w:rPr>
        <w:t>мпетентності на ринку праці);</w:t>
      </w:r>
    </w:p>
    <w:p w:rsidR="00183A0D" w:rsidRPr="00635331" w:rsidRDefault="00183A0D" w:rsidP="00424184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кадрове забезпечення; навчально-методичне забезпечення (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дисципліни, навчальні посібники), інформаційно-дидактичне, матеріально-технічне забезпечення (наявність лабораторій, обладнання, ліцензованого програмного забезпечення);</w:t>
      </w:r>
    </w:p>
    <w:p w:rsidR="00183A0D" w:rsidRPr="00424184" w:rsidRDefault="00183A0D" w:rsidP="00424184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184">
        <w:rPr>
          <w:rFonts w:ascii="Times New Roman" w:hAnsi="Times New Roman" w:cs="Times New Roman"/>
          <w:sz w:val="28"/>
          <w:szCs w:val="28"/>
        </w:rPr>
        <w:t>2.2.4. Перелік дисциплін кафедрального Ф-Каталогу</w:t>
      </w:r>
      <w:r w:rsidR="000F1D36" w:rsidRPr="00424184">
        <w:rPr>
          <w:rFonts w:ascii="Times New Roman" w:hAnsi="Times New Roman" w:cs="Times New Roman"/>
          <w:sz w:val="28"/>
          <w:szCs w:val="28"/>
        </w:rPr>
        <w:t xml:space="preserve"> (К-каталогу)</w:t>
      </w:r>
      <w:r w:rsidRPr="00424184">
        <w:rPr>
          <w:rFonts w:ascii="Times New Roman" w:hAnsi="Times New Roman" w:cs="Times New Roman"/>
          <w:sz w:val="28"/>
          <w:szCs w:val="28"/>
        </w:rPr>
        <w:t xml:space="preserve"> формується в межах відповідної освітньої програми або відповідних освітніх програм;</w:t>
      </w:r>
    </w:p>
    <w:p w:rsidR="00183A0D" w:rsidRPr="00635331" w:rsidRDefault="00F149AF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2.2.5</w:t>
      </w:r>
      <w:r w:rsidR="00183A0D" w:rsidRPr="00635331">
        <w:rPr>
          <w:rFonts w:ascii="Times New Roman" w:hAnsi="Times New Roman" w:cs="Times New Roman"/>
          <w:sz w:val="28"/>
          <w:szCs w:val="28"/>
        </w:rPr>
        <w:t>. Рекомендовані робочими групами переліки дисциплін Ф-Каталогу</w:t>
      </w:r>
      <w:r w:rsidR="000F1D36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Pr="00635331">
        <w:rPr>
          <w:rFonts w:ascii="Times New Roman" w:hAnsi="Times New Roman" w:cs="Times New Roman"/>
          <w:sz w:val="28"/>
          <w:szCs w:val="28"/>
        </w:rPr>
        <w:t>затверджуються Вченою радою ІТС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, а переліки дисциплін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 на засіданнях к</w:t>
      </w:r>
      <w:r w:rsidR="00F64D3E" w:rsidRPr="00635331">
        <w:rPr>
          <w:rFonts w:ascii="Times New Roman" w:hAnsi="Times New Roman" w:cs="Times New Roman"/>
          <w:sz w:val="28"/>
          <w:szCs w:val="28"/>
        </w:rPr>
        <w:t>а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федр </w:t>
      </w:r>
      <w:r w:rsidR="00183A0D" w:rsidRPr="00635331">
        <w:rPr>
          <w:rFonts w:ascii="Times New Roman" w:hAnsi="Times New Roman" w:cs="Times New Roman"/>
          <w:sz w:val="28"/>
          <w:szCs w:val="28"/>
        </w:rPr>
        <w:t xml:space="preserve">в </w:t>
      </w:r>
      <w:r w:rsidR="00183A0D" w:rsidRPr="00635331">
        <w:rPr>
          <w:rFonts w:ascii="Times New Roman" w:hAnsi="Times New Roman" w:cs="Times New Roman"/>
          <w:b/>
          <w:sz w:val="28"/>
          <w:szCs w:val="28"/>
        </w:rPr>
        <w:t>листопаді</w:t>
      </w:r>
      <w:r w:rsidR="00183A0D" w:rsidRPr="00635331">
        <w:rPr>
          <w:rFonts w:ascii="Times New Roman" w:hAnsi="Times New Roman" w:cs="Times New Roman"/>
          <w:sz w:val="28"/>
          <w:szCs w:val="28"/>
        </w:rPr>
        <w:t>;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2.2.6. Перелік</w:t>
      </w:r>
      <w:r w:rsidR="00647E15" w:rsidRPr="00635331">
        <w:rPr>
          <w:rFonts w:ascii="Times New Roman" w:hAnsi="Times New Roman" w:cs="Times New Roman"/>
          <w:sz w:val="28"/>
          <w:szCs w:val="28"/>
        </w:rPr>
        <w:t xml:space="preserve"> вибіркових дисциплін у вигляді</w:t>
      </w:r>
      <w:r w:rsidRPr="00635331">
        <w:rPr>
          <w:rFonts w:ascii="Times New Roman" w:hAnsi="Times New Roman" w:cs="Times New Roman"/>
          <w:sz w:val="28"/>
          <w:szCs w:val="28"/>
        </w:rPr>
        <w:t xml:space="preserve"> Ф-Каталогу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sz w:val="28"/>
          <w:szCs w:val="28"/>
        </w:rPr>
        <w:t xml:space="preserve"> у </w:t>
      </w:r>
      <w:r w:rsidRPr="00635331">
        <w:rPr>
          <w:rFonts w:ascii="Times New Roman" w:hAnsi="Times New Roman" w:cs="Times New Roman"/>
          <w:b/>
          <w:sz w:val="28"/>
          <w:szCs w:val="28"/>
        </w:rPr>
        <w:t xml:space="preserve">грудні </w:t>
      </w:r>
      <w:r w:rsidR="006E0397" w:rsidRPr="00635331">
        <w:rPr>
          <w:rFonts w:ascii="Times New Roman" w:hAnsi="Times New Roman" w:cs="Times New Roman"/>
          <w:b/>
          <w:sz w:val="28"/>
          <w:szCs w:val="28"/>
        </w:rPr>
        <w:t>– січні</w:t>
      </w:r>
      <w:r w:rsidR="006E0397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Pr="00635331">
        <w:rPr>
          <w:rFonts w:ascii="Times New Roman" w:hAnsi="Times New Roman" w:cs="Times New Roman"/>
          <w:sz w:val="28"/>
          <w:szCs w:val="28"/>
        </w:rPr>
        <w:t xml:space="preserve">розміщується у відкритому доступі на сайтах кафедр та </w:t>
      </w:r>
      <w:r w:rsidR="00F149AF" w:rsidRPr="00635331">
        <w:rPr>
          <w:rFonts w:ascii="Times New Roman" w:hAnsi="Times New Roman" w:cs="Times New Roman"/>
          <w:sz w:val="28"/>
          <w:szCs w:val="28"/>
        </w:rPr>
        <w:t>інституту</w:t>
      </w:r>
      <w:r w:rsidRPr="00635331">
        <w:rPr>
          <w:rFonts w:ascii="Times New Roman" w:hAnsi="Times New Roman" w:cs="Times New Roman"/>
          <w:sz w:val="28"/>
          <w:szCs w:val="28"/>
        </w:rPr>
        <w:t>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2.3. </w:t>
      </w:r>
      <w:r w:rsidRPr="00635331">
        <w:rPr>
          <w:rFonts w:ascii="Times New Roman" w:hAnsi="Times New Roman" w:cs="Times New Roman"/>
          <w:b/>
          <w:sz w:val="28"/>
          <w:szCs w:val="28"/>
        </w:rPr>
        <w:t>Прозорість формування індивідуальних навчальних траєкторій здобувачами ВО.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2.3.1. Опис вибіркових дисциплін у Ф-Каталогах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каталогах)</w:t>
      </w:r>
      <w:r w:rsidRPr="00635331">
        <w:rPr>
          <w:rFonts w:ascii="Times New Roman" w:hAnsi="Times New Roman" w:cs="Times New Roman"/>
          <w:sz w:val="28"/>
          <w:szCs w:val="28"/>
        </w:rPr>
        <w:t xml:space="preserve"> (Додаток 1) надається у вигляді анотації та метаданих (викладач, кафедра, мова викладання,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пререквізити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або вимоги до початку вивчення дисципліни, результати навчання, обсяг в кредитах ЄКТС).</w:t>
      </w:r>
    </w:p>
    <w:p w:rsidR="00647E15" w:rsidRPr="00635331" w:rsidRDefault="00647E15" w:rsidP="00647E15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2.3.2. За зміст та реалізацію вибіркової дисципліни в освітньому процесі несуть відповідальність викладач та завідувач відповідної випускової кафедри, за якою закріплено викладання відповідної дисципліни.</w:t>
      </w:r>
    </w:p>
    <w:p w:rsidR="00647E15" w:rsidRPr="00635331" w:rsidRDefault="00647E15" w:rsidP="00647E15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2.3.3. Викладачі спільно з кураторами навчальних груп у </w:t>
      </w:r>
      <w:proofErr w:type="spellStart"/>
      <w:r w:rsidRPr="00635331">
        <w:rPr>
          <w:rFonts w:ascii="Times New Roman" w:hAnsi="Times New Roman" w:cs="Times New Roman"/>
          <w:sz w:val="28"/>
          <w:szCs w:val="28"/>
        </w:rPr>
        <w:t>позанавчальний</w:t>
      </w:r>
      <w:proofErr w:type="spellEnd"/>
      <w:r w:rsidRPr="00635331">
        <w:rPr>
          <w:rFonts w:ascii="Times New Roman" w:hAnsi="Times New Roman" w:cs="Times New Roman"/>
          <w:sz w:val="28"/>
          <w:szCs w:val="28"/>
        </w:rPr>
        <w:t xml:space="preserve"> час проводять для студентів презентації вибіркових навчальних дисциплін до початку процесу вибору студентами дисциплін. Також, за потреби, надаються консультації щодо формування індивідуальної навчальної траєкторії.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2.4</w:t>
      </w:r>
      <w:r w:rsidRPr="00635331">
        <w:rPr>
          <w:rFonts w:ascii="Times New Roman" w:hAnsi="Times New Roman" w:cs="Times New Roman"/>
          <w:b/>
          <w:sz w:val="28"/>
          <w:szCs w:val="28"/>
        </w:rPr>
        <w:t>. Відповідальність за якість</w:t>
      </w:r>
      <w:r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647E15" w:rsidRPr="00635331">
        <w:rPr>
          <w:rFonts w:ascii="Times New Roman" w:hAnsi="Times New Roman" w:cs="Times New Roman"/>
          <w:sz w:val="28"/>
          <w:szCs w:val="28"/>
        </w:rPr>
        <w:t>за зміст та реалізацію вибіркової дисципліни в освітньому процесі несуть відповідальність викладач та завідувач відповідної випускової кафедри, за якою закріплено викладання відповідної дисципліни.</w:t>
      </w:r>
    </w:p>
    <w:p w:rsidR="00183A0D" w:rsidRPr="00635331" w:rsidRDefault="00183A0D" w:rsidP="0018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3. ПРОЦЕДУРА ЗДІЙСНЕННЯ СТУДЕНТОМ ВИБОРУ 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3.1. Процедура вибору дисциплін студентами першого (бакалаврського) рівня вищої освіти дисциплін з Ф-Каталогу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sz w:val="28"/>
          <w:szCs w:val="28"/>
        </w:rPr>
        <w:t xml:space="preserve"> здійснюється на початку весняного семестру. Обрані дисципліни вивчатимуться упродовж наступного навчального року. Узагальнені результати вибору використовуються для формування робочих навчальних планів відповідних років підготовки.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3.2. Процедура вибору дисциплін студентами другого (магістерського) та третього (доктор філософії) рівня вищої освіти дисциплін з Ф-Каталогу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sz w:val="28"/>
          <w:szCs w:val="28"/>
        </w:rPr>
        <w:t xml:space="preserve"> здійснюється на початку осіннього семестру першого року навчання. Узагальнені результати використовуються для формування робочих навчальних планів відповідних років підготовки.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3.3. Вибір дисциплін з Ф-Каталогу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каталогу)</w:t>
      </w:r>
      <w:r w:rsidRPr="00635331">
        <w:rPr>
          <w:rFonts w:ascii="Times New Roman" w:hAnsi="Times New Roman" w:cs="Times New Roman"/>
          <w:sz w:val="28"/>
          <w:szCs w:val="28"/>
        </w:rPr>
        <w:t xml:space="preserve"> здійснюється наступним чином:</w:t>
      </w:r>
    </w:p>
    <w:p w:rsidR="006E0397" w:rsidRPr="00635331" w:rsidRDefault="006E0397" w:rsidP="006E0397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- перший етап – формування каталогу дисциплін вільного вибору та оприлюднення на сайтах </w:t>
      </w:r>
      <w:r w:rsidR="00F149AF" w:rsidRPr="00635331">
        <w:rPr>
          <w:rFonts w:ascii="Times New Roman" w:hAnsi="Times New Roman" w:cs="Times New Roman"/>
          <w:sz w:val="28"/>
          <w:szCs w:val="28"/>
        </w:rPr>
        <w:t>інституту</w:t>
      </w:r>
      <w:r w:rsidRPr="00635331">
        <w:rPr>
          <w:rFonts w:ascii="Times New Roman" w:hAnsi="Times New Roman" w:cs="Times New Roman"/>
          <w:sz w:val="28"/>
          <w:szCs w:val="28"/>
        </w:rPr>
        <w:t xml:space="preserve"> та кафедр;</w:t>
      </w:r>
    </w:p>
    <w:p w:rsidR="006E0397" w:rsidRPr="00635331" w:rsidRDefault="006E0397" w:rsidP="006E0397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другий етап – ознайомлення студентів із Ф-каталогом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каталогом)</w:t>
      </w:r>
      <w:r w:rsidRPr="00635331">
        <w:rPr>
          <w:rFonts w:ascii="Times New Roman" w:hAnsi="Times New Roman" w:cs="Times New Roman"/>
          <w:sz w:val="28"/>
          <w:szCs w:val="28"/>
        </w:rPr>
        <w:t>, процедурою вибору та строками проведення вибору дисциплін. Етап виконується на випускаючих кафедрах кураторами академічних груп;</w:t>
      </w:r>
    </w:p>
    <w:p w:rsidR="006E0397" w:rsidRPr="00635331" w:rsidRDefault="006E0397" w:rsidP="006E0397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третій етап – здійснення студентами вибору дисциплін для вивчення у наступному навчальному році шляхом анкетування та написання заяви з переліком обраних дисцип</w:t>
      </w:r>
      <w:r w:rsidR="00C53401" w:rsidRPr="00635331">
        <w:rPr>
          <w:rFonts w:ascii="Times New Roman" w:hAnsi="Times New Roman" w:cs="Times New Roman"/>
          <w:sz w:val="28"/>
          <w:szCs w:val="28"/>
        </w:rPr>
        <w:t>лін (Додаток 2, 3)</w:t>
      </w:r>
      <w:r w:rsidRPr="00635331">
        <w:rPr>
          <w:rFonts w:ascii="Times New Roman" w:hAnsi="Times New Roman" w:cs="Times New Roman"/>
          <w:sz w:val="28"/>
          <w:szCs w:val="28"/>
        </w:rPr>
        <w:t xml:space="preserve">. Тривалість вибору – не менше двох тижнів. </w:t>
      </w:r>
      <w:r w:rsidR="00CE6BCF" w:rsidRPr="00635331">
        <w:rPr>
          <w:rFonts w:ascii="Times New Roman" w:hAnsi="Times New Roman" w:cs="Times New Roman"/>
          <w:sz w:val="28"/>
          <w:szCs w:val="28"/>
        </w:rPr>
        <w:t>Протягом цього часу студенти можуть змінювати свій вибір, а після закінчення терміну результат фіксується</w:t>
      </w:r>
      <w:r w:rsidR="00E414F1" w:rsidRPr="00635331">
        <w:rPr>
          <w:rFonts w:ascii="Times New Roman" w:hAnsi="Times New Roman" w:cs="Times New Roman"/>
          <w:sz w:val="28"/>
          <w:szCs w:val="28"/>
        </w:rPr>
        <w:t>.</w:t>
      </w:r>
      <w:r w:rsidR="00CE6BCF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Pr="00635331">
        <w:rPr>
          <w:rFonts w:ascii="Times New Roman" w:hAnsi="Times New Roman" w:cs="Times New Roman"/>
          <w:sz w:val="28"/>
          <w:szCs w:val="28"/>
        </w:rPr>
        <w:t>Етап контролюється кураторами груп з метою забезпечення участі всіх студентів у процедурі вибору дисциплін;</w:t>
      </w:r>
    </w:p>
    <w:p w:rsidR="006E0397" w:rsidRPr="00635331" w:rsidRDefault="00CE6BCF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- четвертий етап – опрацювання результатів вибору дисциплін та формування навчальних груп для вивчення кожної дисципліни, враховуючи нормативну чисельність студентів у групі, яка становить для бакалаврів не менше 15 осіб та 10 осіб для магістрів у навчальній групі. Навчальні групи формуються з врахуванням наявного розподілу студентів за академічними групами та потоками. У разі неможливості формування нормативної чисельності навчальних груп для вивчення певної дисципліни, студентам надається можливість здійснити повторний вибір, приєднавшись до вже сформованих навчальних груп.</w:t>
      </w:r>
    </w:p>
    <w:p w:rsidR="00052E11" w:rsidRPr="00635331" w:rsidRDefault="00052E11" w:rsidP="00052E11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3.4. Заяви студентів та сформований список груп (Додаток 4) передається в деканат ІТС.</w:t>
      </w:r>
    </w:p>
    <w:p w:rsidR="00052E11" w:rsidRPr="00635331" w:rsidRDefault="00052E11" w:rsidP="00052E11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3.5. Кафедри, які забезпечують підготовку за освітньою програмою формують індивідуальні плани студентів, робочі навчальні плани та педагогічне навантаження викладачів.</w:t>
      </w:r>
    </w:p>
    <w:p w:rsidR="00052E11" w:rsidRPr="00635331" w:rsidRDefault="00052E11" w:rsidP="00052E11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3.6. Якщо студент із поважної причини не зміг обрати дисципліни вчасно, або виявив помилку щодо свого волевиявлення, він звертається в деканат із заявою для запису на вивчення обраних ним дисциплін, надавши відповідні документи.</w:t>
      </w:r>
    </w:p>
    <w:p w:rsidR="003E66CB" w:rsidRPr="00635331" w:rsidRDefault="003E66CB" w:rsidP="003E66CB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3.7. Студент, який знехтував своїм правом вибору, буде записаний на вивчення тих дисциплін, на які записалась більша частина здобувачів ВО, за умови, що кількість студентів в них не перевищує максимальне значення, що відзначається Протоколом (Додаток 5).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4. ПРИКІНЦЕВІ ПОЛОЖЕННЯ</w:t>
      </w:r>
    </w:p>
    <w:p w:rsidR="00183A0D" w:rsidRPr="00635331" w:rsidRDefault="00183A0D" w:rsidP="00183A0D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853782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4.1. Положення набирає чинності з моменту його затвердження. </w:t>
      </w:r>
    </w:p>
    <w:p w:rsidR="00183A0D" w:rsidRPr="00635331" w:rsidRDefault="00183A0D" w:rsidP="008537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 xml:space="preserve">4.2. Контроль за виконанням Положення покладається на заступника </w:t>
      </w:r>
      <w:r w:rsidR="00853782" w:rsidRPr="00635331">
        <w:rPr>
          <w:rFonts w:ascii="Times New Roman" w:hAnsi="Times New Roman" w:cs="Times New Roman"/>
          <w:sz w:val="28"/>
          <w:szCs w:val="28"/>
        </w:rPr>
        <w:t>директора інституту</w:t>
      </w:r>
      <w:r w:rsidRPr="00635331">
        <w:rPr>
          <w:rFonts w:ascii="Times New Roman" w:hAnsi="Times New Roman" w:cs="Times New Roman"/>
          <w:sz w:val="28"/>
          <w:szCs w:val="28"/>
        </w:rPr>
        <w:t xml:space="preserve"> з навчально-методичної роботи.</w:t>
      </w:r>
    </w:p>
    <w:p w:rsidR="00853782" w:rsidRPr="00635331" w:rsidRDefault="00853782" w:rsidP="00853782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4.3. У випадку внесення змін або доповнень у державні нормативно-правові документи, що регламентують питання цього Положення, відповідні пункти Положення втрачають свою чинність і вступають у дію внесені зміни.</w:t>
      </w:r>
    </w:p>
    <w:p w:rsidR="00853782" w:rsidRPr="00635331" w:rsidRDefault="00853782" w:rsidP="008537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A0D" w:rsidRPr="00635331" w:rsidRDefault="00183A0D" w:rsidP="00183A0D">
      <w:pPr>
        <w:pStyle w:val="11"/>
        <w:pageBreakBefore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5331">
        <w:rPr>
          <w:rFonts w:ascii="Times New Roman" w:hAnsi="Times New Roman" w:cs="Times New Roman"/>
          <w:b/>
          <w:bCs/>
          <w:sz w:val="28"/>
          <w:szCs w:val="28"/>
        </w:rPr>
        <w:t>Додаток 1</w:t>
      </w:r>
    </w:p>
    <w:p w:rsidR="00183A0D" w:rsidRPr="00635331" w:rsidRDefault="00183A0D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30j0zll" w:colFirst="0" w:colLast="0"/>
      <w:bookmarkEnd w:id="10"/>
      <w:r w:rsidRPr="00635331">
        <w:rPr>
          <w:rFonts w:ascii="Times New Roman" w:hAnsi="Times New Roman" w:cs="Times New Roman"/>
          <w:sz w:val="28"/>
          <w:szCs w:val="28"/>
        </w:rPr>
        <w:t>ФОРМА опису вибіркової навчальної дисципліни Ф-Каталогу</w:t>
      </w:r>
      <w:r w:rsidR="005960A9" w:rsidRPr="00635331">
        <w:rPr>
          <w:rFonts w:ascii="Times New Roman" w:hAnsi="Times New Roman" w:cs="Times New Roman"/>
          <w:sz w:val="28"/>
          <w:szCs w:val="28"/>
        </w:rPr>
        <w:t xml:space="preserve"> </w:t>
      </w:r>
      <w:r w:rsidR="005960A9" w:rsidRPr="00635331">
        <w:rPr>
          <w:rFonts w:ascii="Times New Roman" w:hAnsi="Times New Roman" w:cs="Times New Roman"/>
          <w:sz w:val="28"/>
          <w:szCs w:val="28"/>
          <w:lang w:val="ru-RU"/>
        </w:rPr>
        <w:t>(К-</w:t>
      </w:r>
      <w:r w:rsidR="005960A9" w:rsidRPr="00635331">
        <w:rPr>
          <w:rFonts w:ascii="Times New Roman" w:hAnsi="Times New Roman" w:cs="Times New Roman"/>
          <w:sz w:val="28"/>
          <w:szCs w:val="28"/>
        </w:rPr>
        <w:t>каталогу)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7561"/>
      </w:tblGrid>
      <w:tr w:rsidR="00853782" w:rsidRPr="00635331" w:rsidTr="003E66CB">
        <w:tc>
          <w:tcPr>
            <w:tcW w:w="2073" w:type="dxa"/>
            <w:shd w:val="clear" w:color="auto" w:fill="BDD6EE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Дисципліна</w:t>
            </w:r>
          </w:p>
        </w:tc>
        <w:tc>
          <w:tcPr>
            <w:tcW w:w="7561" w:type="dxa"/>
            <w:shd w:val="clear" w:color="auto" w:fill="BDD6EE"/>
          </w:tcPr>
          <w:p w:rsidR="00853782" w:rsidRPr="00635331" w:rsidRDefault="00853782" w:rsidP="00D80AF2">
            <w:pPr>
              <w:pStyle w:val="2"/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Рівень ВО</w:t>
            </w:r>
          </w:p>
        </w:tc>
        <w:tc>
          <w:tcPr>
            <w:tcW w:w="7561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eastAsia="Batang"/>
              </w:rPr>
            </w:pPr>
            <w:r w:rsidRPr="00635331">
              <w:rPr>
                <w:rFonts w:eastAsia="Batang"/>
              </w:rPr>
              <w:t>Перший (бакалаврський), другий (ма</w:t>
            </w:r>
            <w:r w:rsidR="003E66CB" w:rsidRPr="00635331">
              <w:rPr>
                <w:rFonts w:eastAsia="Batang"/>
              </w:rPr>
              <w:t>гістерський, третій (</w:t>
            </w:r>
            <w:proofErr w:type="spellStart"/>
            <w:r w:rsidR="003E66CB" w:rsidRPr="00635331">
              <w:rPr>
                <w:rFonts w:eastAsia="Batang"/>
              </w:rPr>
              <w:t>освітньо</w:t>
            </w:r>
            <w:proofErr w:type="spellEnd"/>
            <w:r w:rsidR="003E66CB" w:rsidRPr="00635331">
              <w:rPr>
                <w:rFonts w:eastAsia="Batang"/>
              </w:rPr>
              <w:t>-науковий</w:t>
            </w:r>
            <w:r w:rsidR="003E66CB" w:rsidRPr="00635331">
              <w:rPr>
                <w:rFonts w:eastAsia="Batang"/>
                <w:lang w:val="ru-RU"/>
              </w:rPr>
              <w:t>)</w:t>
            </w: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Курс</w:t>
            </w:r>
          </w:p>
        </w:tc>
        <w:tc>
          <w:tcPr>
            <w:tcW w:w="7561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Семестр</w:t>
            </w:r>
          </w:p>
        </w:tc>
        <w:tc>
          <w:tcPr>
            <w:tcW w:w="7561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eastAsia="Batang"/>
              </w:rPr>
            </w:pPr>
            <w:r w:rsidRPr="00635331">
              <w:rPr>
                <w:rFonts w:eastAsia="Batang"/>
              </w:rPr>
              <w:t>Осінній/весняний</w:t>
            </w: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Обсяг</w:t>
            </w:r>
          </w:p>
        </w:tc>
        <w:tc>
          <w:tcPr>
            <w:tcW w:w="7561" w:type="dxa"/>
            <w:vAlign w:val="center"/>
          </w:tcPr>
          <w:p w:rsidR="00853782" w:rsidRPr="00635331" w:rsidRDefault="003E66CB" w:rsidP="003E66CB">
            <w:pPr>
              <w:spacing w:after="0"/>
              <w:rPr>
                <w:rFonts w:eastAsia="Batang"/>
              </w:rPr>
            </w:pPr>
            <w:r w:rsidRPr="00635331">
              <w:rPr>
                <w:rFonts w:eastAsia="Batang"/>
              </w:rPr>
              <w:t>___</w:t>
            </w:r>
            <w:r w:rsidR="00853782" w:rsidRPr="00635331">
              <w:rPr>
                <w:rFonts w:eastAsia="Batang"/>
              </w:rPr>
              <w:t xml:space="preserve"> кредити ЄКТС</w:t>
            </w: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Мова викладання</w:t>
            </w:r>
          </w:p>
        </w:tc>
        <w:tc>
          <w:tcPr>
            <w:tcW w:w="7561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eastAsia="Batang"/>
              </w:rPr>
            </w:pPr>
            <w:r w:rsidRPr="00635331">
              <w:rPr>
                <w:rFonts w:eastAsia="Batang"/>
              </w:rPr>
              <w:t>Українська</w:t>
            </w: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Кафедра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Вимоги до початку вивчення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Що буде вивчатися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Чому це цікаво/треба вивчати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Чому можна навчитися</w:t>
            </w:r>
            <w:r w:rsidRPr="00635331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 (результати навчання)</w:t>
            </w:r>
          </w:p>
        </w:tc>
        <w:tc>
          <w:tcPr>
            <w:tcW w:w="7561" w:type="dxa"/>
          </w:tcPr>
          <w:p w:rsidR="00853782" w:rsidRPr="00635331" w:rsidRDefault="00853782" w:rsidP="00853782">
            <w:pPr>
              <w:spacing w:after="0" w:line="240" w:lineRule="auto"/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 xml:space="preserve">Інформаційне </w:t>
            </w:r>
            <w:proofErr w:type="spellStart"/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забезпечння</w:t>
            </w:r>
            <w:proofErr w:type="spellEnd"/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Форма проведення занять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  <w:tr w:rsidR="00853782" w:rsidRPr="00635331" w:rsidTr="003E66CB">
        <w:tc>
          <w:tcPr>
            <w:tcW w:w="2073" w:type="dxa"/>
            <w:vAlign w:val="center"/>
          </w:tcPr>
          <w:p w:rsidR="00853782" w:rsidRPr="00635331" w:rsidRDefault="00853782" w:rsidP="003E66CB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635331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Семестровий контроль</w:t>
            </w:r>
          </w:p>
        </w:tc>
        <w:tc>
          <w:tcPr>
            <w:tcW w:w="7561" w:type="dxa"/>
          </w:tcPr>
          <w:p w:rsidR="00853782" w:rsidRPr="00635331" w:rsidRDefault="00853782" w:rsidP="00D80AF2">
            <w:pPr>
              <w:rPr>
                <w:rFonts w:eastAsia="Batang"/>
              </w:rPr>
            </w:pPr>
          </w:p>
        </w:tc>
      </w:tr>
    </w:tbl>
    <w:p w:rsidR="00853782" w:rsidRPr="00635331" w:rsidRDefault="00853782" w:rsidP="00183A0D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E0397" w:rsidRPr="00635331" w:rsidRDefault="006E0397" w:rsidP="006E0397">
      <w:pPr>
        <w:pStyle w:val="Default"/>
        <w:pageBreakBefore/>
        <w:jc w:val="right"/>
        <w:rPr>
          <w:sz w:val="28"/>
          <w:szCs w:val="28"/>
        </w:rPr>
      </w:pPr>
      <w:r w:rsidRPr="00635331">
        <w:rPr>
          <w:sz w:val="28"/>
          <w:szCs w:val="28"/>
        </w:rPr>
        <w:t>Додаток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E0397" w:rsidRPr="00635331" w:rsidTr="00D80AF2">
        <w:trPr>
          <w:trHeight w:val="567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97" w:rsidRPr="00635331" w:rsidTr="00D80AF2">
        <w:trPr>
          <w:trHeight w:val="567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97" w:rsidRPr="00635331" w:rsidTr="00D80AF2">
        <w:trPr>
          <w:trHeight w:val="567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97" w:rsidRPr="00635331" w:rsidTr="00D80AF2">
        <w:trPr>
          <w:trHeight w:val="567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97" w:rsidRPr="00635331" w:rsidTr="00D80AF2">
        <w:trPr>
          <w:trHeight w:val="567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97" w:rsidRPr="00635331" w:rsidTr="00D80AF2">
        <w:trPr>
          <w:trHeight w:val="850"/>
        </w:trPr>
        <w:tc>
          <w:tcPr>
            <w:tcW w:w="3964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 w:val="28"/>
                <w:szCs w:val="28"/>
              </w:rPr>
              <w:t>П.І.Б. студента</w:t>
            </w:r>
          </w:p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31">
              <w:rPr>
                <w:rFonts w:ascii="Times New Roman" w:hAnsi="Times New Roman" w:cs="Times New Roman"/>
                <w:szCs w:val="28"/>
              </w:rPr>
              <w:t>(повністю)</w:t>
            </w:r>
          </w:p>
        </w:tc>
        <w:tc>
          <w:tcPr>
            <w:tcW w:w="5381" w:type="dxa"/>
            <w:vAlign w:val="center"/>
          </w:tcPr>
          <w:p w:rsidR="006E0397" w:rsidRPr="00635331" w:rsidRDefault="006E0397" w:rsidP="00D8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397" w:rsidRPr="00635331" w:rsidRDefault="006E0397" w:rsidP="006E0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97" w:rsidRPr="00635331" w:rsidRDefault="006E0397" w:rsidP="006E0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3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E0397" w:rsidRPr="00635331" w:rsidRDefault="006E0397" w:rsidP="006E0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31">
        <w:rPr>
          <w:rFonts w:ascii="Times New Roman" w:hAnsi="Times New Roman" w:cs="Times New Roman"/>
          <w:b/>
          <w:sz w:val="28"/>
          <w:szCs w:val="28"/>
        </w:rPr>
        <w:t xml:space="preserve">щодо обрання кредитних модулів навчальних дисциплін вільного вибору студентів </w:t>
      </w:r>
    </w:p>
    <w:p w:rsidR="006E0397" w:rsidRPr="00635331" w:rsidRDefault="006E0397" w:rsidP="006E03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31">
        <w:rPr>
          <w:rFonts w:ascii="Times New Roman" w:hAnsi="Times New Roman" w:cs="Times New Roman"/>
          <w:b/>
          <w:sz w:val="28"/>
          <w:szCs w:val="28"/>
        </w:rPr>
        <w:t>на __ семестр 20__/20__ навчального року</w:t>
      </w: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97" w:rsidRPr="00635331" w:rsidRDefault="006E0397" w:rsidP="006E0397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31">
        <w:rPr>
          <w:rFonts w:ascii="Times New Roman" w:hAnsi="Times New Roman" w:cs="Times New Roman"/>
          <w:b/>
          <w:sz w:val="28"/>
          <w:szCs w:val="28"/>
        </w:rPr>
        <w:t>Навчальні дисципліни професійної та практичної  підготовки</w:t>
      </w:r>
    </w:p>
    <w:p w:rsidR="005960A9" w:rsidRPr="00635331" w:rsidRDefault="005960A9" w:rsidP="005960A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  <w:lang w:val="ru-RU"/>
        </w:rPr>
        <w:t>Ф-</w:t>
      </w:r>
      <w:r w:rsidRPr="00635331">
        <w:rPr>
          <w:rFonts w:ascii="Times New Roman" w:hAnsi="Times New Roman" w:cs="Times New Roman"/>
          <w:sz w:val="28"/>
          <w:szCs w:val="28"/>
        </w:rPr>
        <w:t>каталог</w:t>
      </w:r>
    </w:p>
    <w:p w:rsidR="006E0397" w:rsidRPr="00635331" w:rsidRDefault="006E0397" w:rsidP="006E0397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Вибіркова освітня компонента 1.</w:t>
      </w:r>
    </w:p>
    <w:p w:rsidR="006E0397" w:rsidRPr="00635331" w:rsidRDefault="006E0397" w:rsidP="006E0397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Вибіркова освітня компонента 2.</w:t>
      </w: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 ….</w:t>
      </w: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397" w:rsidRPr="00635331" w:rsidRDefault="005960A9" w:rsidP="005960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  <w:lang w:val="ru-RU"/>
        </w:rPr>
        <w:t>К-</w:t>
      </w:r>
      <w:r w:rsidRPr="00635331">
        <w:rPr>
          <w:rFonts w:ascii="Times New Roman" w:hAnsi="Times New Roman" w:cs="Times New Roman"/>
          <w:sz w:val="28"/>
          <w:szCs w:val="28"/>
        </w:rPr>
        <w:t>каталог</w:t>
      </w:r>
    </w:p>
    <w:p w:rsidR="005960A9" w:rsidRPr="00635331" w:rsidRDefault="005960A9" w:rsidP="005960A9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Вибіркова освітня компонента 1.</w:t>
      </w:r>
    </w:p>
    <w:p w:rsidR="005960A9" w:rsidRPr="00635331" w:rsidRDefault="005960A9" w:rsidP="005960A9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Вибіркова освітня компонента 2.</w:t>
      </w:r>
    </w:p>
    <w:p w:rsidR="005960A9" w:rsidRPr="00635331" w:rsidRDefault="005960A9" w:rsidP="005960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3. ….</w:t>
      </w: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A9" w:rsidRPr="00635331" w:rsidRDefault="005960A9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A9" w:rsidRPr="00635331" w:rsidRDefault="005960A9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Дата</w:t>
      </w: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397" w:rsidRPr="00635331" w:rsidRDefault="006E0397" w:rsidP="006E03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31">
        <w:rPr>
          <w:rFonts w:ascii="Times New Roman" w:hAnsi="Times New Roman" w:cs="Times New Roman"/>
          <w:sz w:val="28"/>
          <w:szCs w:val="28"/>
        </w:rPr>
        <w:t>Підпис</w:t>
      </w:r>
    </w:p>
    <w:p w:rsidR="006E0397" w:rsidRPr="00635331" w:rsidRDefault="006E0397" w:rsidP="006E0397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35331">
        <w:br w:type="page"/>
      </w:r>
    </w:p>
    <w:p w:rsidR="006E0397" w:rsidRPr="00635331" w:rsidRDefault="006E0397" w:rsidP="006E0397">
      <w:pPr>
        <w:pStyle w:val="Default"/>
        <w:jc w:val="right"/>
        <w:rPr>
          <w:sz w:val="28"/>
          <w:szCs w:val="28"/>
        </w:rPr>
      </w:pPr>
      <w:r w:rsidRPr="00635331">
        <w:rPr>
          <w:sz w:val="28"/>
          <w:szCs w:val="28"/>
        </w:rPr>
        <w:t>Додаток 3</w:t>
      </w:r>
    </w:p>
    <w:p w:rsidR="006E0397" w:rsidRPr="00635331" w:rsidRDefault="006E0397" w:rsidP="006E0397">
      <w:pPr>
        <w:pStyle w:val="Default"/>
        <w:rPr>
          <w:b/>
          <w:bCs/>
          <w:sz w:val="28"/>
          <w:szCs w:val="28"/>
        </w:rPr>
      </w:pPr>
    </w:p>
    <w:p w:rsidR="006E0397" w:rsidRPr="00635331" w:rsidRDefault="00CE6BCF" w:rsidP="006E0397">
      <w:pPr>
        <w:pStyle w:val="Default"/>
        <w:ind w:left="4248" w:firstLine="430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Директору ІТС</w:t>
      </w:r>
    </w:p>
    <w:p w:rsidR="00CE6BCF" w:rsidRPr="00635331" w:rsidRDefault="00CE6BCF" w:rsidP="006E0397">
      <w:pPr>
        <w:pStyle w:val="Default"/>
        <w:ind w:left="4248" w:firstLine="430"/>
        <w:jc w:val="both"/>
        <w:rPr>
          <w:sz w:val="20"/>
          <w:szCs w:val="28"/>
        </w:rPr>
      </w:pPr>
    </w:p>
    <w:p w:rsidR="006E0397" w:rsidRPr="00635331" w:rsidRDefault="006E0397" w:rsidP="006E0397">
      <w:pPr>
        <w:pStyle w:val="Default"/>
        <w:ind w:left="4248" w:firstLine="430"/>
        <w:jc w:val="both"/>
        <w:rPr>
          <w:sz w:val="18"/>
          <w:szCs w:val="18"/>
        </w:rPr>
      </w:pPr>
      <w:r w:rsidRPr="00635331">
        <w:rPr>
          <w:sz w:val="28"/>
          <w:szCs w:val="28"/>
        </w:rPr>
        <w:t>_________________________________</w:t>
      </w:r>
    </w:p>
    <w:p w:rsidR="006E0397" w:rsidRPr="00635331" w:rsidRDefault="006E0397" w:rsidP="006E0397">
      <w:pPr>
        <w:pStyle w:val="Default"/>
        <w:ind w:left="4248" w:firstLine="430"/>
        <w:jc w:val="both"/>
        <w:rPr>
          <w:sz w:val="18"/>
          <w:szCs w:val="18"/>
        </w:rPr>
      </w:pPr>
      <w:r w:rsidRPr="00635331">
        <w:rPr>
          <w:sz w:val="18"/>
          <w:szCs w:val="18"/>
        </w:rPr>
        <w:tab/>
      </w:r>
      <w:r w:rsidRPr="00635331">
        <w:rPr>
          <w:sz w:val="18"/>
          <w:szCs w:val="18"/>
        </w:rPr>
        <w:tab/>
      </w:r>
      <w:r w:rsidRPr="00635331">
        <w:rPr>
          <w:sz w:val="18"/>
          <w:szCs w:val="18"/>
        </w:rPr>
        <w:tab/>
        <w:t xml:space="preserve">(прізвище, ім’я, по-батькові) </w:t>
      </w:r>
    </w:p>
    <w:p w:rsidR="006E0397" w:rsidRPr="00635331" w:rsidRDefault="006E0397" w:rsidP="006E0397">
      <w:pPr>
        <w:pStyle w:val="Default"/>
        <w:spacing w:line="360" w:lineRule="auto"/>
        <w:ind w:left="4248" w:firstLine="430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студента групи ______        ____курсу</w:t>
      </w:r>
    </w:p>
    <w:p w:rsidR="006E0397" w:rsidRPr="00635331" w:rsidRDefault="006E0397" w:rsidP="006E0397">
      <w:pPr>
        <w:pStyle w:val="Default"/>
        <w:spacing w:line="360" w:lineRule="auto"/>
        <w:ind w:left="3970" w:firstLine="708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освітньої програми ________________</w:t>
      </w:r>
    </w:p>
    <w:p w:rsidR="006E0397" w:rsidRPr="00635331" w:rsidRDefault="006E0397" w:rsidP="006E0397">
      <w:pPr>
        <w:pStyle w:val="Default"/>
        <w:ind w:left="3970" w:firstLine="708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_________________________________</w:t>
      </w:r>
    </w:p>
    <w:p w:rsidR="006E0397" w:rsidRPr="00635331" w:rsidRDefault="006E0397" w:rsidP="006E0397">
      <w:pPr>
        <w:pStyle w:val="Default"/>
        <w:ind w:left="6372" w:firstLine="708"/>
        <w:jc w:val="both"/>
        <w:rPr>
          <w:sz w:val="18"/>
          <w:szCs w:val="18"/>
        </w:rPr>
      </w:pPr>
      <w:r w:rsidRPr="00635331">
        <w:rPr>
          <w:sz w:val="18"/>
          <w:szCs w:val="18"/>
        </w:rPr>
        <w:t xml:space="preserve">(назва) </w:t>
      </w:r>
    </w:p>
    <w:p w:rsidR="006E0397" w:rsidRPr="00635331" w:rsidRDefault="006E0397" w:rsidP="006E0397">
      <w:pPr>
        <w:pStyle w:val="Default"/>
        <w:ind w:left="4248" w:firstLine="430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_________________________________</w:t>
      </w:r>
    </w:p>
    <w:p w:rsidR="006E0397" w:rsidRPr="00635331" w:rsidRDefault="006E0397" w:rsidP="006E0397">
      <w:pPr>
        <w:pStyle w:val="Default"/>
        <w:ind w:left="3970" w:firstLine="708"/>
        <w:jc w:val="center"/>
        <w:rPr>
          <w:sz w:val="28"/>
          <w:szCs w:val="28"/>
        </w:rPr>
      </w:pPr>
      <w:r w:rsidRPr="00635331">
        <w:rPr>
          <w:sz w:val="18"/>
          <w:szCs w:val="18"/>
        </w:rPr>
        <w:t>( ім’я,   прізвище)</w:t>
      </w:r>
    </w:p>
    <w:p w:rsidR="006E0397" w:rsidRPr="00635331" w:rsidRDefault="006E0397" w:rsidP="006E0397">
      <w:pPr>
        <w:pStyle w:val="Default"/>
        <w:jc w:val="righ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spacing w:line="360" w:lineRule="auto"/>
        <w:jc w:val="center"/>
        <w:rPr>
          <w:sz w:val="28"/>
          <w:szCs w:val="28"/>
        </w:rPr>
      </w:pPr>
    </w:p>
    <w:p w:rsidR="006E0397" w:rsidRPr="00635331" w:rsidRDefault="006E0397" w:rsidP="006E0397">
      <w:pPr>
        <w:pStyle w:val="Default"/>
        <w:spacing w:line="360" w:lineRule="auto"/>
        <w:jc w:val="center"/>
        <w:rPr>
          <w:sz w:val="28"/>
          <w:szCs w:val="28"/>
        </w:rPr>
      </w:pPr>
      <w:r w:rsidRPr="00635331">
        <w:rPr>
          <w:sz w:val="28"/>
          <w:szCs w:val="28"/>
        </w:rPr>
        <w:t>ЗАЯВА</w:t>
      </w:r>
    </w:p>
    <w:p w:rsidR="006E0397" w:rsidRPr="00635331" w:rsidRDefault="006E0397" w:rsidP="006E03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35331">
        <w:rPr>
          <w:sz w:val="28"/>
          <w:szCs w:val="28"/>
        </w:rPr>
        <w:t xml:space="preserve">Прошу включити в мій індивідуальний навчальний план на ______ /_______ навчальний рік такі дисципліни вільного вибору: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1.________________________________________________________ </w:t>
      </w:r>
    </w:p>
    <w:p w:rsidR="006E0397" w:rsidRPr="00635331" w:rsidRDefault="006E0397" w:rsidP="006E0397">
      <w:pPr>
        <w:pStyle w:val="Default"/>
        <w:rPr>
          <w:sz w:val="18"/>
          <w:szCs w:val="18"/>
        </w:rPr>
      </w:pPr>
      <w:r w:rsidRPr="00635331">
        <w:rPr>
          <w:sz w:val="18"/>
          <w:szCs w:val="18"/>
        </w:rPr>
        <w:t xml:space="preserve">                                                      (назва дисципліни та семестр вивчення)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2.________________________________________________________ </w:t>
      </w:r>
    </w:p>
    <w:p w:rsidR="006E0397" w:rsidRPr="00635331" w:rsidRDefault="006E0397" w:rsidP="006E0397">
      <w:pPr>
        <w:pStyle w:val="Default"/>
        <w:rPr>
          <w:sz w:val="18"/>
          <w:szCs w:val="18"/>
        </w:rPr>
      </w:pPr>
      <w:r w:rsidRPr="00635331">
        <w:rPr>
          <w:sz w:val="18"/>
          <w:szCs w:val="18"/>
        </w:rPr>
        <w:t xml:space="preserve">                                                       (назва дисципліни та семестр вивчення)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3.________________________________________________________ </w:t>
      </w:r>
    </w:p>
    <w:p w:rsidR="006E0397" w:rsidRPr="00635331" w:rsidRDefault="006E0397" w:rsidP="006E0397">
      <w:pPr>
        <w:pStyle w:val="Default"/>
        <w:rPr>
          <w:sz w:val="18"/>
          <w:szCs w:val="18"/>
        </w:rPr>
      </w:pPr>
      <w:r w:rsidRPr="00635331">
        <w:rPr>
          <w:sz w:val="18"/>
          <w:szCs w:val="18"/>
        </w:rPr>
        <w:t xml:space="preserve">                                                       (назва дисципліни та семестр вивчення)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4.________________________________________________________ </w:t>
      </w:r>
    </w:p>
    <w:p w:rsidR="006E0397" w:rsidRPr="00635331" w:rsidRDefault="006E0397" w:rsidP="006E0397">
      <w:pPr>
        <w:pStyle w:val="Default"/>
        <w:rPr>
          <w:sz w:val="18"/>
          <w:szCs w:val="18"/>
        </w:rPr>
      </w:pPr>
      <w:r w:rsidRPr="00635331">
        <w:rPr>
          <w:sz w:val="18"/>
          <w:szCs w:val="18"/>
        </w:rPr>
        <w:t xml:space="preserve">                                                       (назва дисципліни та семестр вивчення)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5.________________________________________________________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18"/>
          <w:szCs w:val="18"/>
        </w:rPr>
        <w:t xml:space="preserve">                                                       (назва дисципліни та семестр вивчення)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6.________________________________________________________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18"/>
          <w:szCs w:val="18"/>
        </w:rPr>
        <w:t xml:space="preserve">                                                       (назва дисципліни та семестр вивчення)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«___»_______________20___р.                                         __________________ </w:t>
      </w:r>
    </w:p>
    <w:p w:rsidR="006E0397" w:rsidRPr="00635331" w:rsidRDefault="006E0397" w:rsidP="006E0397">
      <w:pPr>
        <w:pStyle w:val="Default"/>
        <w:rPr>
          <w:sz w:val="20"/>
          <w:szCs w:val="20"/>
        </w:rPr>
      </w:pPr>
      <w:r w:rsidRPr="00635331">
        <w:rPr>
          <w:sz w:val="20"/>
          <w:szCs w:val="20"/>
        </w:rPr>
        <w:t xml:space="preserve">  (підпис)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Узгоджено: 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Завідувач кафедри </w:t>
      </w:r>
    </w:p>
    <w:p w:rsidR="006E0397" w:rsidRPr="00635331" w:rsidRDefault="006E0397" w:rsidP="006E0397">
      <w:pPr>
        <w:pStyle w:val="Default"/>
        <w:ind w:left="2832" w:firstLine="708"/>
        <w:rPr>
          <w:sz w:val="20"/>
          <w:szCs w:val="20"/>
        </w:rPr>
      </w:pPr>
      <w:r w:rsidRPr="00635331">
        <w:rPr>
          <w:sz w:val="28"/>
          <w:szCs w:val="28"/>
        </w:rPr>
        <w:t>___________________    __________________</w:t>
      </w:r>
    </w:p>
    <w:p w:rsidR="006E0397" w:rsidRPr="00635331" w:rsidRDefault="006E0397" w:rsidP="006E0397">
      <w:pPr>
        <w:pStyle w:val="Default"/>
        <w:rPr>
          <w:sz w:val="20"/>
          <w:szCs w:val="20"/>
        </w:rPr>
      </w:pPr>
      <w:r w:rsidRPr="00635331">
        <w:rPr>
          <w:sz w:val="20"/>
          <w:szCs w:val="20"/>
        </w:rPr>
        <w:t xml:space="preserve">                                                                                                 (підпис)</w:t>
      </w:r>
      <w:r w:rsidRPr="00635331">
        <w:rPr>
          <w:sz w:val="20"/>
          <w:szCs w:val="20"/>
        </w:rPr>
        <w:tab/>
      </w:r>
      <w:r w:rsidRPr="00635331">
        <w:rPr>
          <w:sz w:val="20"/>
          <w:szCs w:val="20"/>
        </w:rPr>
        <w:tab/>
      </w:r>
      <w:r w:rsidRPr="00635331">
        <w:rPr>
          <w:sz w:val="20"/>
          <w:szCs w:val="20"/>
        </w:rPr>
        <w:tab/>
        <w:t xml:space="preserve">   (ім’я,   прізвище)</w:t>
      </w:r>
    </w:p>
    <w:p w:rsidR="006E0397" w:rsidRPr="00635331" w:rsidRDefault="006E0397" w:rsidP="006E0397">
      <w:pPr>
        <w:pStyle w:val="Default"/>
        <w:rPr>
          <w:sz w:val="28"/>
          <w:szCs w:val="28"/>
        </w:rPr>
      </w:pPr>
    </w:p>
    <w:p w:rsidR="006E0397" w:rsidRPr="00635331" w:rsidRDefault="006E0397" w:rsidP="006E0397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0397" w:rsidRPr="00635331" w:rsidRDefault="006E0397" w:rsidP="006E0397">
      <w:pPr>
        <w:pStyle w:val="Default"/>
        <w:jc w:val="right"/>
        <w:rPr>
          <w:sz w:val="28"/>
          <w:szCs w:val="28"/>
        </w:rPr>
      </w:pPr>
    </w:p>
    <w:p w:rsidR="006E0397" w:rsidRPr="00635331" w:rsidRDefault="006E0397" w:rsidP="00CE6B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331">
        <w:rPr>
          <w:sz w:val="28"/>
          <w:szCs w:val="28"/>
        </w:rPr>
        <w:br w:type="page"/>
      </w:r>
    </w:p>
    <w:p w:rsidR="00052E11" w:rsidRPr="00635331" w:rsidRDefault="00052E11" w:rsidP="00052E11">
      <w:pPr>
        <w:pStyle w:val="Default"/>
        <w:jc w:val="right"/>
        <w:rPr>
          <w:sz w:val="28"/>
          <w:szCs w:val="28"/>
        </w:rPr>
      </w:pPr>
      <w:r w:rsidRPr="00635331">
        <w:rPr>
          <w:sz w:val="28"/>
          <w:szCs w:val="28"/>
        </w:rPr>
        <w:t>Додаток 4</w:t>
      </w:r>
    </w:p>
    <w:p w:rsidR="00052E11" w:rsidRPr="00635331" w:rsidRDefault="00052E11" w:rsidP="00052E11">
      <w:pPr>
        <w:pStyle w:val="Default"/>
        <w:jc w:val="right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center"/>
        <w:rPr>
          <w:b/>
          <w:sz w:val="28"/>
          <w:szCs w:val="28"/>
        </w:rPr>
      </w:pPr>
      <w:r w:rsidRPr="00635331">
        <w:rPr>
          <w:b/>
          <w:sz w:val="28"/>
          <w:szCs w:val="28"/>
        </w:rPr>
        <w:t>СПИСОК СТУДЕНТІВ</w:t>
      </w:r>
    </w:p>
    <w:p w:rsidR="00052E11" w:rsidRPr="00635331" w:rsidRDefault="00052E11" w:rsidP="00052E11">
      <w:pPr>
        <w:pStyle w:val="Default"/>
        <w:jc w:val="center"/>
        <w:rPr>
          <w:sz w:val="28"/>
          <w:szCs w:val="28"/>
        </w:rPr>
      </w:pPr>
      <w:r w:rsidRPr="00635331">
        <w:rPr>
          <w:sz w:val="28"/>
          <w:szCs w:val="28"/>
        </w:rPr>
        <w:t>на вивчення вибіркової дисципліни „_______________________________”</w:t>
      </w:r>
    </w:p>
    <w:p w:rsidR="00052E11" w:rsidRPr="00635331" w:rsidRDefault="00052E11" w:rsidP="00052E11">
      <w:pPr>
        <w:pStyle w:val="Default"/>
        <w:jc w:val="center"/>
        <w:rPr>
          <w:sz w:val="18"/>
          <w:szCs w:val="18"/>
        </w:rPr>
      </w:pPr>
      <w:r w:rsidRPr="00635331">
        <w:rPr>
          <w:i/>
          <w:iCs/>
          <w:sz w:val="18"/>
          <w:szCs w:val="18"/>
        </w:rPr>
        <w:t xml:space="preserve">                                                                                                         (назва дисципліни та семестр вивчення)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9128"/>
      </w:tblGrid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№</w:t>
            </w: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ПІП студента та академічна група</w:t>
            </w: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  <w:tr w:rsidR="00052E11" w:rsidRPr="00635331" w:rsidTr="00052E11">
        <w:tc>
          <w:tcPr>
            <w:tcW w:w="671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28" w:type="dxa"/>
          </w:tcPr>
          <w:p w:rsidR="00052E11" w:rsidRPr="00635331" w:rsidRDefault="00052E11" w:rsidP="00D80AF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52E11" w:rsidRPr="00635331" w:rsidRDefault="00052E11" w:rsidP="00052E11">
      <w:pPr>
        <w:pStyle w:val="Default"/>
        <w:rPr>
          <w:sz w:val="16"/>
          <w:szCs w:val="16"/>
        </w:rPr>
      </w:pPr>
    </w:p>
    <w:p w:rsidR="00052E11" w:rsidRPr="00635331" w:rsidRDefault="00C82BCE" w:rsidP="00052E11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Директор ІТС   ______________     </w:t>
      </w:r>
      <w:r w:rsidR="00052E11" w:rsidRPr="00635331">
        <w:rPr>
          <w:sz w:val="28"/>
          <w:szCs w:val="28"/>
        </w:rPr>
        <w:t xml:space="preserve">   ___________ </w:t>
      </w:r>
    </w:p>
    <w:p w:rsidR="00052E11" w:rsidRPr="00635331" w:rsidRDefault="00052E11" w:rsidP="00052E11">
      <w:pPr>
        <w:pStyle w:val="Default"/>
        <w:rPr>
          <w:sz w:val="18"/>
          <w:szCs w:val="18"/>
        </w:rPr>
      </w:pPr>
      <w:r w:rsidRPr="00635331">
        <w:rPr>
          <w:sz w:val="18"/>
          <w:szCs w:val="18"/>
        </w:rPr>
        <w:t xml:space="preserve">    </w:t>
      </w:r>
      <w:r w:rsidR="00C82BCE" w:rsidRPr="00635331">
        <w:rPr>
          <w:sz w:val="18"/>
          <w:szCs w:val="18"/>
        </w:rPr>
        <w:t xml:space="preserve">                                               </w:t>
      </w:r>
      <w:r w:rsidRPr="00635331">
        <w:rPr>
          <w:sz w:val="18"/>
          <w:szCs w:val="18"/>
        </w:rPr>
        <w:t xml:space="preserve">        (підпис)                            </w:t>
      </w:r>
      <w:r w:rsidR="00C82BCE" w:rsidRPr="00635331">
        <w:rPr>
          <w:sz w:val="18"/>
          <w:szCs w:val="18"/>
        </w:rPr>
        <w:t xml:space="preserve">          (П.І.Б</w:t>
      </w:r>
      <w:r w:rsidRPr="00635331">
        <w:rPr>
          <w:sz w:val="18"/>
          <w:szCs w:val="18"/>
        </w:rPr>
        <w:t xml:space="preserve">.) </w:t>
      </w:r>
    </w:p>
    <w:p w:rsidR="00052E11" w:rsidRPr="00635331" w:rsidRDefault="00052E11" w:rsidP="00052E11">
      <w:pPr>
        <w:pStyle w:val="Default"/>
        <w:rPr>
          <w:sz w:val="10"/>
          <w:szCs w:val="10"/>
        </w:rPr>
      </w:pPr>
    </w:p>
    <w:p w:rsidR="00052E11" w:rsidRPr="00635331" w:rsidRDefault="00052E11" w:rsidP="00052E11">
      <w:pPr>
        <w:pStyle w:val="Default"/>
        <w:rPr>
          <w:sz w:val="28"/>
          <w:szCs w:val="28"/>
        </w:rPr>
      </w:pPr>
      <w:r w:rsidRPr="00635331">
        <w:rPr>
          <w:sz w:val="28"/>
          <w:szCs w:val="28"/>
        </w:rPr>
        <w:t xml:space="preserve">Зав. кафедри __________________  </w:t>
      </w:r>
      <w:r w:rsidR="00C82BCE" w:rsidRPr="00635331">
        <w:rPr>
          <w:sz w:val="28"/>
          <w:szCs w:val="28"/>
        </w:rPr>
        <w:t xml:space="preserve">     ______________    </w:t>
      </w:r>
      <w:r w:rsidRPr="00635331">
        <w:rPr>
          <w:sz w:val="28"/>
          <w:szCs w:val="28"/>
        </w:rPr>
        <w:t xml:space="preserve">    ___________</w:t>
      </w:r>
    </w:p>
    <w:p w:rsidR="00052E11" w:rsidRPr="00635331" w:rsidRDefault="00052E11" w:rsidP="00052E11">
      <w:pPr>
        <w:pStyle w:val="Default"/>
        <w:rPr>
          <w:sz w:val="28"/>
          <w:szCs w:val="28"/>
        </w:rPr>
      </w:pPr>
      <w:r w:rsidRPr="00635331">
        <w:rPr>
          <w:sz w:val="20"/>
          <w:szCs w:val="20"/>
        </w:rPr>
        <w:t xml:space="preserve">                                           (н</w:t>
      </w:r>
      <w:r w:rsidRPr="00635331">
        <w:rPr>
          <w:sz w:val="18"/>
          <w:szCs w:val="18"/>
        </w:rPr>
        <w:t>азва кафедри)                                         (під</w:t>
      </w:r>
      <w:r w:rsidR="00C82BCE" w:rsidRPr="00635331">
        <w:rPr>
          <w:sz w:val="18"/>
          <w:szCs w:val="18"/>
        </w:rPr>
        <w:t>пис)                                      (П.І.Б</w:t>
      </w:r>
      <w:r w:rsidRPr="00635331">
        <w:rPr>
          <w:sz w:val="18"/>
          <w:szCs w:val="18"/>
        </w:rPr>
        <w:t xml:space="preserve">.) </w:t>
      </w:r>
    </w:p>
    <w:p w:rsidR="00052E11" w:rsidRPr="00635331" w:rsidRDefault="00052E11" w:rsidP="00052E11">
      <w:pPr>
        <w:pStyle w:val="Default"/>
        <w:pageBreakBefore/>
        <w:jc w:val="right"/>
        <w:rPr>
          <w:sz w:val="28"/>
          <w:szCs w:val="28"/>
        </w:rPr>
      </w:pPr>
      <w:r w:rsidRPr="00635331">
        <w:rPr>
          <w:sz w:val="28"/>
          <w:szCs w:val="28"/>
        </w:rPr>
        <w:t>Додаток 5</w:t>
      </w:r>
    </w:p>
    <w:p w:rsidR="00052E11" w:rsidRPr="00635331" w:rsidRDefault="00052E11" w:rsidP="00052E11">
      <w:pPr>
        <w:pStyle w:val="Default"/>
        <w:jc w:val="right"/>
        <w:rPr>
          <w:sz w:val="28"/>
          <w:szCs w:val="28"/>
        </w:rPr>
      </w:pPr>
    </w:p>
    <w:p w:rsidR="00052E11" w:rsidRPr="00635331" w:rsidRDefault="00052E11" w:rsidP="00052E11">
      <w:pPr>
        <w:pStyle w:val="Default"/>
        <w:spacing w:line="360" w:lineRule="auto"/>
        <w:jc w:val="both"/>
        <w:rPr>
          <w:sz w:val="28"/>
          <w:szCs w:val="28"/>
        </w:rPr>
      </w:pP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  <w:t>ПРОТОКОЛ</w:t>
      </w:r>
    </w:p>
    <w:p w:rsidR="00052E11" w:rsidRPr="00635331" w:rsidRDefault="00052E11" w:rsidP="00052E11">
      <w:pPr>
        <w:pStyle w:val="Default"/>
        <w:spacing w:line="360" w:lineRule="auto"/>
        <w:jc w:val="both"/>
        <w:rPr>
          <w:sz w:val="28"/>
          <w:szCs w:val="28"/>
        </w:rPr>
      </w:pPr>
      <w:r w:rsidRPr="00635331">
        <w:rPr>
          <w:sz w:val="28"/>
          <w:szCs w:val="28"/>
        </w:rPr>
        <w:t xml:space="preserve">включення до списку навчальної групи з вивчення дисципліни вільного вибору __________________________________________________________ </w:t>
      </w:r>
    </w:p>
    <w:p w:rsidR="00052E11" w:rsidRPr="00635331" w:rsidRDefault="00052E11" w:rsidP="00052E11">
      <w:pPr>
        <w:pStyle w:val="Default"/>
        <w:ind w:left="3540" w:firstLine="708"/>
        <w:jc w:val="both"/>
        <w:rPr>
          <w:sz w:val="20"/>
          <w:szCs w:val="20"/>
        </w:rPr>
      </w:pPr>
      <w:r w:rsidRPr="00635331">
        <w:rPr>
          <w:sz w:val="20"/>
          <w:szCs w:val="20"/>
        </w:rPr>
        <w:t xml:space="preserve">(назва дисципліни) 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студента групи ___________________________________________________,</w:t>
      </w:r>
    </w:p>
    <w:p w:rsidR="00052E11" w:rsidRPr="00635331" w:rsidRDefault="00052E11" w:rsidP="00052E11">
      <w:pPr>
        <w:pStyle w:val="Default"/>
        <w:ind w:left="3540" w:firstLine="708"/>
        <w:jc w:val="both"/>
        <w:rPr>
          <w:sz w:val="20"/>
          <w:szCs w:val="20"/>
        </w:rPr>
      </w:pPr>
      <w:r w:rsidRPr="00635331">
        <w:rPr>
          <w:sz w:val="20"/>
          <w:szCs w:val="20"/>
        </w:rPr>
        <w:t xml:space="preserve">(Прізвище, Ім’я, по батькові) 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який знехтував своїм правом вибору.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spacing w:before="120"/>
        <w:jc w:val="both"/>
        <w:rPr>
          <w:sz w:val="28"/>
          <w:szCs w:val="28"/>
        </w:rPr>
      </w:pPr>
      <w:r w:rsidRPr="00635331">
        <w:rPr>
          <w:sz w:val="28"/>
          <w:szCs w:val="28"/>
        </w:rPr>
        <w:t xml:space="preserve">Для оптимізації навчального процесу включити до списку навчальної групи ____________ студента _____________________________________________. </w:t>
      </w:r>
    </w:p>
    <w:p w:rsidR="00052E11" w:rsidRPr="00635331" w:rsidRDefault="00052E11" w:rsidP="00052E11">
      <w:pPr>
        <w:pStyle w:val="Default"/>
        <w:spacing w:before="120"/>
        <w:ind w:left="4320" w:firstLine="720"/>
        <w:jc w:val="both"/>
        <w:rPr>
          <w:sz w:val="20"/>
          <w:szCs w:val="20"/>
        </w:rPr>
      </w:pPr>
      <w:r w:rsidRPr="00635331">
        <w:rPr>
          <w:sz w:val="20"/>
          <w:szCs w:val="20"/>
        </w:rPr>
        <w:t xml:space="preserve">(Прізвище, Ім’я, по батькові) 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Погоджуюсь: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Студент __________________________________</w:t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  <w:t>______________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Голова методичної комісії ІТС</w:t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  <w:t>_______________</w:t>
      </w: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Pr="00635331" w:rsidRDefault="00052E11" w:rsidP="00052E11">
      <w:pPr>
        <w:pStyle w:val="Default"/>
        <w:jc w:val="both"/>
        <w:rPr>
          <w:sz w:val="28"/>
          <w:szCs w:val="28"/>
        </w:rPr>
      </w:pPr>
    </w:p>
    <w:p w:rsidR="00052E11" w:rsidRDefault="00052E11" w:rsidP="003E66CB">
      <w:pPr>
        <w:pStyle w:val="Default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Завідувач кафедри</w:t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</w:r>
      <w:r w:rsidRPr="00635331">
        <w:rPr>
          <w:sz w:val="28"/>
          <w:szCs w:val="28"/>
        </w:rPr>
        <w:tab/>
        <w:t>_______________</w:t>
      </w:r>
    </w:p>
    <w:sectPr w:rsidR="00052E11" w:rsidSect="00B8396A">
      <w:pgSz w:w="11906" w:h="16838"/>
      <w:pgMar w:top="851" w:right="850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7A9"/>
    <w:multiLevelType w:val="hybridMultilevel"/>
    <w:tmpl w:val="1C6E07C2"/>
    <w:lvl w:ilvl="0" w:tplc="872AEE2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E557AA7"/>
    <w:multiLevelType w:val="hybridMultilevel"/>
    <w:tmpl w:val="1358698E"/>
    <w:lvl w:ilvl="0" w:tplc="3A4E21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06F0009"/>
    <w:multiLevelType w:val="hybridMultilevel"/>
    <w:tmpl w:val="00D89952"/>
    <w:lvl w:ilvl="0" w:tplc="2578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51C"/>
    <w:multiLevelType w:val="hybridMultilevel"/>
    <w:tmpl w:val="6668FE96"/>
    <w:lvl w:ilvl="0" w:tplc="DB96A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D0557"/>
    <w:multiLevelType w:val="hybridMultilevel"/>
    <w:tmpl w:val="22AE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7395"/>
    <w:multiLevelType w:val="hybridMultilevel"/>
    <w:tmpl w:val="9D5076E8"/>
    <w:lvl w:ilvl="0" w:tplc="327882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F21222"/>
    <w:multiLevelType w:val="hybridMultilevel"/>
    <w:tmpl w:val="967A720E"/>
    <w:lvl w:ilvl="0" w:tplc="12A80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riy_pravilo@ukr.net">
    <w15:presenceInfo w15:providerId="None" w15:userId="valeriy_pravilo@ukr.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markup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0D"/>
    <w:rsid w:val="00052E11"/>
    <w:rsid w:val="000F1D36"/>
    <w:rsid w:val="001053B4"/>
    <w:rsid w:val="00142A8C"/>
    <w:rsid w:val="00173D3E"/>
    <w:rsid w:val="00183A0D"/>
    <w:rsid w:val="00187B3B"/>
    <w:rsid w:val="001C383A"/>
    <w:rsid w:val="00214F66"/>
    <w:rsid w:val="0032011B"/>
    <w:rsid w:val="003E66CB"/>
    <w:rsid w:val="00424184"/>
    <w:rsid w:val="005150DB"/>
    <w:rsid w:val="005179A9"/>
    <w:rsid w:val="00521196"/>
    <w:rsid w:val="005960A9"/>
    <w:rsid w:val="005C0271"/>
    <w:rsid w:val="00635331"/>
    <w:rsid w:val="00647E15"/>
    <w:rsid w:val="006700BF"/>
    <w:rsid w:val="006968D6"/>
    <w:rsid w:val="006E0397"/>
    <w:rsid w:val="00853782"/>
    <w:rsid w:val="008D4CC2"/>
    <w:rsid w:val="00A05E87"/>
    <w:rsid w:val="00B8396A"/>
    <w:rsid w:val="00C303ED"/>
    <w:rsid w:val="00C530E8"/>
    <w:rsid w:val="00C53401"/>
    <w:rsid w:val="00C82BCE"/>
    <w:rsid w:val="00CE6BCF"/>
    <w:rsid w:val="00E414F1"/>
    <w:rsid w:val="00F149AF"/>
    <w:rsid w:val="00F509A6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101F-0AE7-42DC-AE34-A2C9301A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333333"/>
        <w:sz w:val="28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0D"/>
    <w:pPr>
      <w:spacing w:after="160" w:line="259" w:lineRule="auto"/>
      <w:ind w:firstLine="0"/>
    </w:pPr>
    <w:rPr>
      <w:rFonts w:ascii="Calibri" w:eastAsia="Calibri" w:hAnsi="Calibri" w:cs="Calibri"/>
      <w:color w:val="auto"/>
      <w:sz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5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53782"/>
    <w:pPr>
      <w:keepNext w:val="0"/>
      <w:keepLines w:val="0"/>
      <w:tabs>
        <w:tab w:val="center" w:pos="4677"/>
        <w:tab w:val="right" w:pos="9355"/>
      </w:tabs>
      <w:spacing w:before="0" w:line="240" w:lineRule="auto"/>
      <w:jc w:val="center"/>
      <w:outlineLvl w:val="1"/>
    </w:pPr>
    <w:rPr>
      <w:rFonts w:ascii="Calibri" w:eastAsia="Batang" w:hAnsi="Calibri" w:cs="Times New Roman"/>
      <w:b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83A0D"/>
    <w:pPr>
      <w:spacing w:after="160" w:line="259" w:lineRule="auto"/>
      <w:ind w:firstLine="0"/>
    </w:pPr>
    <w:rPr>
      <w:rFonts w:ascii="Calibri" w:eastAsia="Calibri" w:hAnsi="Calibri" w:cs="Calibri"/>
      <w:color w:val="auto"/>
      <w:sz w:val="22"/>
      <w:lang w:val="uk-UA" w:eastAsia="uk-UA"/>
    </w:rPr>
  </w:style>
  <w:style w:type="character" w:styleId="a3">
    <w:name w:val="Hyperlink"/>
    <w:basedOn w:val="a0"/>
    <w:uiPriority w:val="99"/>
    <w:unhideWhenUsed/>
    <w:rsid w:val="00183A0D"/>
    <w:rPr>
      <w:color w:val="0563C1" w:themeColor="hyperlink"/>
      <w:u w:val="single"/>
    </w:rPr>
  </w:style>
  <w:style w:type="paragraph" w:customStyle="1" w:styleId="Default">
    <w:name w:val="Default"/>
    <w:rsid w:val="00183A0D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  <w:lang w:val="uk-UA"/>
    </w:rPr>
  </w:style>
  <w:style w:type="table" w:styleId="a4">
    <w:name w:val="Table Grid"/>
    <w:basedOn w:val="a1"/>
    <w:uiPriority w:val="39"/>
    <w:rsid w:val="00183A0D"/>
    <w:pPr>
      <w:ind w:firstLine="0"/>
    </w:pPr>
    <w:rPr>
      <w:rFonts w:ascii="Calibri" w:eastAsia="Calibri" w:hAnsi="Calibri" w:cs="Calibri"/>
      <w:color w:val="auto"/>
      <w:sz w:val="2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53782"/>
    <w:rPr>
      <w:rFonts w:ascii="Calibri" w:eastAsia="Batang" w:hAnsi="Calibri" w:cs="Times New Roman"/>
      <w:b/>
      <w:color w:val="auto"/>
      <w:sz w:val="32"/>
      <w:szCs w:val="3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537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2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184"/>
    <w:rPr>
      <w:rFonts w:ascii="Segoe UI" w:eastAsia="Calibri" w:hAnsi="Segoe UI" w:cs="Segoe UI"/>
      <w:color w:val="auto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9C6CE42DBA2499EC16B4A43A22739" ma:contentTypeVersion="0" ma:contentTypeDescription="Створення нового документа." ma:contentTypeScope="" ma:versionID="e41f22bec504a08ebd32612595411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DBF6F-F333-44D2-9D25-9EB684A5B6B8}"/>
</file>

<file path=customXml/itemProps2.xml><?xml version="1.0" encoding="utf-8"?>
<ds:datastoreItem xmlns:ds="http://schemas.openxmlformats.org/officeDocument/2006/customXml" ds:itemID="{30E81807-4EFE-47B8-B268-C19A3A1C745E}"/>
</file>

<file path=customXml/itemProps3.xml><?xml version="1.0" encoding="utf-8"?>
<ds:datastoreItem xmlns:ds="http://schemas.openxmlformats.org/officeDocument/2006/customXml" ds:itemID="{0265E9EE-1C55-492D-8994-69E87F48C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ІТС про порядок реалізації студентами права на вільний вибір навчальних дисциплін</dc:title>
  <dc:subject/>
  <dc:creator>valeriy_pravilo@ukr.net</dc:creator>
  <cp:keywords/>
  <dc:description/>
  <cp:lastModifiedBy>valeriy_pravilo@ukr.net</cp:lastModifiedBy>
  <cp:revision>23</cp:revision>
  <dcterms:created xsi:type="dcterms:W3CDTF">2020-03-26T13:44:00Z</dcterms:created>
  <dcterms:modified xsi:type="dcterms:W3CDTF">2020-04-08T09:31:00Z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0x0101004A49C6CE42DBA2499EC16B4A43A22739</vt:lpwstr>
  </property>
</Properties>
</file>