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32969" w14:textId="77777777" w:rsidR="00C93CB6" w:rsidRDefault="00C93CB6" w:rsidP="00C93CB6">
      <w:pPr>
        <w:jc w:val="center"/>
        <w:rPr>
          <w:rFonts w:ascii="Arial" w:hAnsi="Arial" w:cs="Arial"/>
          <w:sz w:val="22"/>
          <w:szCs w:val="22"/>
          <w:shd w:val="clear" w:color="auto" w:fill="FAF9F8"/>
          <w:lang w:val="uk-UA"/>
        </w:rPr>
      </w:pPr>
      <w:r>
        <w:rPr>
          <w:rFonts w:ascii="Arial" w:hAnsi="Arial" w:cs="Arial"/>
          <w:sz w:val="22"/>
          <w:szCs w:val="22"/>
          <w:shd w:val="clear" w:color="auto" w:fill="FAF9F8"/>
          <w:lang w:val="uk-UA"/>
        </w:rPr>
        <w:t xml:space="preserve">                                                                                                                                        Додаток до Відомостей </w:t>
      </w:r>
    </w:p>
    <w:p w14:paraId="5B78773C" w14:textId="77777777" w:rsidR="00C93CB6" w:rsidRPr="00C93CB6" w:rsidRDefault="00C93CB6" w:rsidP="00C93CB6">
      <w:pPr>
        <w:jc w:val="center"/>
        <w:rPr>
          <w:rFonts w:ascii="Arial" w:hAnsi="Arial" w:cs="Arial"/>
          <w:sz w:val="22"/>
          <w:szCs w:val="22"/>
          <w:shd w:val="clear" w:color="auto" w:fill="FAF9F8"/>
          <w:lang w:val="uk-UA"/>
        </w:rPr>
      </w:pPr>
      <w:r>
        <w:rPr>
          <w:rFonts w:ascii="Arial" w:hAnsi="Arial" w:cs="Arial"/>
          <w:sz w:val="22"/>
          <w:szCs w:val="22"/>
          <w:shd w:val="clear" w:color="auto" w:fill="FAF9F8"/>
          <w:lang w:val="uk-UA"/>
        </w:rPr>
        <w:t xml:space="preserve">                                                                                                                                                                      самооцінювання ОНП докторів філософії</w:t>
      </w:r>
    </w:p>
    <w:p w14:paraId="37832DB0" w14:textId="77777777" w:rsidR="002907C1" w:rsidRDefault="002907C1" w:rsidP="00C93CB6">
      <w:pPr>
        <w:jc w:val="center"/>
        <w:rPr>
          <w:rFonts w:ascii="Arial" w:hAnsi="Arial" w:cs="Arial"/>
          <w:sz w:val="32"/>
          <w:szCs w:val="32"/>
          <w:shd w:val="clear" w:color="auto" w:fill="FAF9F8"/>
          <w:lang w:val="uk-UA"/>
        </w:rPr>
      </w:pPr>
      <w:r>
        <w:rPr>
          <w:rFonts w:ascii="Arial" w:hAnsi="Arial" w:cs="Arial"/>
          <w:sz w:val="32"/>
          <w:szCs w:val="32"/>
          <w:shd w:val="clear" w:color="auto" w:fill="FAF9F8"/>
          <w:lang w:val="uk-UA"/>
        </w:rPr>
        <w:t>Таблиця в</w:t>
      </w:r>
      <w:r w:rsidR="00AC18AF" w:rsidRPr="008E5854">
        <w:rPr>
          <w:rFonts w:ascii="Arial" w:hAnsi="Arial" w:cs="Arial"/>
          <w:sz w:val="32"/>
          <w:szCs w:val="32"/>
          <w:shd w:val="clear" w:color="auto" w:fill="FAF9F8"/>
          <w:lang w:val="uk-UA"/>
        </w:rPr>
        <w:t>ідповідн</w:t>
      </w:r>
      <w:r>
        <w:rPr>
          <w:rFonts w:ascii="Arial" w:hAnsi="Arial" w:cs="Arial"/>
          <w:sz w:val="32"/>
          <w:szCs w:val="32"/>
          <w:shd w:val="clear" w:color="auto" w:fill="FAF9F8"/>
          <w:lang w:val="uk-UA"/>
        </w:rPr>
        <w:t>о</w:t>
      </w:r>
      <w:r w:rsidR="00AC18AF" w:rsidRPr="008E5854">
        <w:rPr>
          <w:rFonts w:ascii="Arial" w:hAnsi="Arial" w:cs="Arial"/>
          <w:sz w:val="32"/>
          <w:szCs w:val="32"/>
          <w:shd w:val="clear" w:color="auto" w:fill="FAF9F8"/>
          <w:lang w:val="uk-UA"/>
        </w:rPr>
        <w:t>ст</w:t>
      </w:r>
      <w:r>
        <w:rPr>
          <w:rFonts w:ascii="Arial" w:hAnsi="Arial" w:cs="Arial"/>
          <w:sz w:val="32"/>
          <w:szCs w:val="32"/>
          <w:shd w:val="clear" w:color="auto" w:fill="FAF9F8"/>
          <w:lang w:val="uk-UA"/>
        </w:rPr>
        <w:t>і</w:t>
      </w:r>
      <w:r w:rsidR="00AC18AF" w:rsidRPr="008E5854">
        <w:rPr>
          <w:rFonts w:ascii="Arial" w:hAnsi="Arial" w:cs="Arial"/>
          <w:sz w:val="32"/>
          <w:szCs w:val="32"/>
          <w:shd w:val="clear" w:color="auto" w:fill="FAF9F8"/>
          <w:lang w:val="uk-UA"/>
        </w:rPr>
        <w:t xml:space="preserve"> тем</w:t>
      </w:r>
      <w:r>
        <w:rPr>
          <w:rFonts w:ascii="Arial" w:hAnsi="Arial" w:cs="Arial"/>
          <w:sz w:val="32"/>
          <w:szCs w:val="32"/>
          <w:shd w:val="clear" w:color="auto" w:fill="FAF9F8"/>
          <w:lang w:val="uk-UA"/>
        </w:rPr>
        <w:t>атики наукових досліджень</w:t>
      </w:r>
      <w:r w:rsidR="00AC18AF" w:rsidRPr="008E5854">
        <w:rPr>
          <w:rFonts w:ascii="Arial" w:hAnsi="Arial" w:cs="Arial"/>
          <w:sz w:val="32"/>
          <w:szCs w:val="32"/>
          <w:shd w:val="clear" w:color="auto" w:fill="FAF9F8"/>
          <w:lang w:val="uk-UA"/>
        </w:rPr>
        <w:t xml:space="preserve"> аспірантів </w:t>
      </w:r>
    </w:p>
    <w:p w14:paraId="3E7C7A33" w14:textId="1F156B97" w:rsidR="00AC18AF" w:rsidRDefault="00AC18AF" w:rsidP="00C93CB6">
      <w:pPr>
        <w:jc w:val="center"/>
        <w:rPr>
          <w:rFonts w:ascii="Arial" w:hAnsi="Arial" w:cs="Arial"/>
          <w:sz w:val="32"/>
          <w:szCs w:val="32"/>
          <w:shd w:val="clear" w:color="auto" w:fill="FAF9F8"/>
          <w:lang w:val="uk-UA"/>
        </w:rPr>
      </w:pPr>
      <w:r w:rsidRPr="008E5854">
        <w:rPr>
          <w:rFonts w:ascii="Arial" w:hAnsi="Arial" w:cs="Arial"/>
          <w:sz w:val="32"/>
          <w:szCs w:val="32"/>
          <w:shd w:val="clear" w:color="auto" w:fill="FAF9F8"/>
          <w:lang w:val="uk-UA"/>
        </w:rPr>
        <w:t>опублікованим працям їх</w:t>
      </w:r>
      <w:r w:rsidR="002907C1">
        <w:rPr>
          <w:rFonts w:ascii="Arial" w:hAnsi="Arial" w:cs="Arial"/>
          <w:sz w:val="32"/>
          <w:szCs w:val="32"/>
          <w:shd w:val="clear" w:color="auto" w:fill="FAF9F8"/>
          <w:lang w:val="uk-UA"/>
        </w:rPr>
        <w:t xml:space="preserve"> наукових</w:t>
      </w:r>
      <w:r w:rsidRPr="008E5854">
        <w:rPr>
          <w:rFonts w:ascii="Arial" w:hAnsi="Arial" w:cs="Arial"/>
          <w:sz w:val="32"/>
          <w:szCs w:val="32"/>
          <w:shd w:val="clear" w:color="auto" w:fill="FAF9F8"/>
          <w:lang w:val="uk-UA"/>
        </w:rPr>
        <w:t xml:space="preserve"> керівників</w:t>
      </w:r>
    </w:p>
    <w:p w14:paraId="13CD5401" w14:textId="0C68A069" w:rsidR="00523757" w:rsidRDefault="00523757" w:rsidP="00C93CB6">
      <w:pPr>
        <w:jc w:val="center"/>
        <w:rPr>
          <w:rFonts w:ascii="Arial" w:hAnsi="Arial" w:cs="Arial"/>
          <w:sz w:val="32"/>
          <w:szCs w:val="32"/>
          <w:shd w:val="clear" w:color="auto" w:fill="FAF9F8"/>
          <w:lang w:val="uk-UA"/>
        </w:rPr>
      </w:pPr>
      <w:r>
        <w:rPr>
          <w:rFonts w:ascii="Arial" w:hAnsi="Arial" w:cs="Arial"/>
          <w:sz w:val="32"/>
          <w:szCs w:val="32"/>
          <w:shd w:val="clear" w:color="auto" w:fill="FAF9F8"/>
          <w:lang w:val="uk-UA"/>
        </w:rPr>
        <w:t xml:space="preserve">(станом на </w:t>
      </w:r>
      <w:r w:rsidR="00334A67">
        <w:rPr>
          <w:rFonts w:ascii="Arial" w:hAnsi="Arial" w:cs="Arial"/>
          <w:sz w:val="32"/>
          <w:szCs w:val="32"/>
          <w:shd w:val="clear" w:color="auto" w:fill="FAF9F8"/>
          <w:lang w:val="uk-UA"/>
        </w:rPr>
        <w:t xml:space="preserve">1 </w:t>
      </w:r>
      <w:r>
        <w:rPr>
          <w:rFonts w:ascii="Arial" w:hAnsi="Arial" w:cs="Arial"/>
          <w:sz w:val="32"/>
          <w:szCs w:val="32"/>
          <w:shd w:val="clear" w:color="auto" w:fill="FAF9F8"/>
          <w:lang w:val="uk-UA"/>
        </w:rPr>
        <w:t>жовтн</w:t>
      </w:r>
      <w:r w:rsidR="00334A67">
        <w:rPr>
          <w:rFonts w:ascii="Arial" w:hAnsi="Arial" w:cs="Arial"/>
          <w:sz w:val="32"/>
          <w:szCs w:val="32"/>
          <w:shd w:val="clear" w:color="auto" w:fill="FAF9F8"/>
          <w:lang w:val="uk-UA"/>
        </w:rPr>
        <w:t>я</w:t>
      </w:r>
      <w:r>
        <w:rPr>
          <w:rFonts w:ascii="Arial" w:hAnsi="Arial" w:cs="Arial"/>
          <w:sz w:val="32"/>
          <w:szCs w:val="32"/>
          <w:shd w:val="clear" w:color="auto" w:fill="FAF9F8"/>
          <w:lang w:val="uk-UA"/>
        </w:rPr>
        <w:t xml:space="preserve"> 202</w:t>
      </w:r>
      <w:r w:rsidR="00724A27">
        <w:rPr>
          <w:rFonts w:ascii="Arial" w:hAnsi="Arial" w:cs="Arial"/>
          <w:sz w:val="32"/>
          <w:szCs w:val="32"/>
          <w:shd w:val="clear" w:color="auto" w:fill="FAF9F8"/>
          <w:lang w:val="uk-UA"/>
        </w:rPr>
        <w:t>2</w:t>
      </w:r>
      <w:r>
        <w:rPr>
          <w:rFonts w:ascii="Arial" w:hAnsi="Arial" w:cs="Arial"/>
          <w:sz w:val="32"/>
          <w:szCs w:val="32"/>
          <w:shd w:val="clear" w:color="auto" w:fill="FAF9F8"/>
          <w:lang w:val="uk-UA"/>
        </w:rPr>
        <w:t xml:space="preserve"> року)</w:t>
      </w:r>
    </w:p>
    <w:p w14:paraId="4868D862" w14:textId="77777777" w:rsidR="000C5BED" w:rsidRPr="008E5854" w:rsidRDefault="000C5BED" w:rsidP="00C93CB6">
      <w:pPr>
        <w:jc w:val="center"/>
        <w:rPr>
          <w:rFonts w:ascii="Arial" w:hAnsi="Arial" w:cs="Arial"/>
          <w:sz w:val="32"/>
          <w:szCs w:val="32"/>
          <w:shd w:val="clear" w:color="auto" w:fill="FAF9F8"/>
          <w:lang w:val="uk-UA"/>
        </w:rPr>
      </w:pPr>
    </w:p>
    <w:p w14:paraId="794209FB" w14:textId="77777777" w:rsidR="0083334B" w:rsidRPr="0083334B" w:rsidRDefault="00AC18AF" w:rsidP="0083334B">
      <w:pPr>
        <w:spacing w:line="360" w:lineRule="auto"/>
        <w:ind w:firstLine="900"/>
        <w:rPr>
          <w:rFonts w:ascii="Arial" w:hAnsi="Arial" w:cs="Arial"/>
          <w:shd w:val="clear" w:color="auto" w:fill="FAF9F8"/>
          <w:lang w:val="uk-UA"/>
        </w:rPr>
      </w:pPr>
      <w:r w:rsidRPr="008E5854">
        <w:rPr>
          <w:rFonts w:ascii="Arial" w:hAnsi="Arial" w:cs="Arial"/>
          <w:shd w:val="clear" w:color="auto" w:fill="FAF9F8"/>
          <w:lang w:val="uk-UA"/>
        </w:rPr>
        <w:t xml:space="preserve">Код і назва спеціальності </w:t>
      </w:r>
      <w:r w:rsidR="0083334B" w:rsidRPr="0083334B">
        <w:rPr>
          <w:rFonts w:ascii="Arial" w:hAnsi="Arial" w:cs="Arial"/>
          <w:u w:val="single"/>
          <w:shd w:val="clear" w:color="auto" w:fill="FAF9F8"/>
          <w:lang w:val="uk-UA"/>
        </w:rPr>
        <w:t>172 Телекомунікації та радіотехніка</w:t>
      </w:r>
    </w:p>
    <w:p w14:paraId="7585CEFA" w14:textId="7F297484" w:rsidR="0083334B" w:rsidRPr="0083334B" w:rsidRDefault="00AC18AF" w:rsidP="00AC18AF">
      <w:pPr>
        <w:spacing w:line="360" w:lineRule="auto"/>
        <w:ind w:firstLine="900"/>
        <w:rPr>
          <w:rFonts w:ascii="Arial" w:hAnsi="Arial" w:cs="Arial"/>
          <w:shd w:val="clear" w:color="auto" w:fill="FAF9F8"/>
          <w:lang w:val="uk-UA"/>
        </w:rPr>
      </w:pPr>
      <w:r w:rsidRPr="008E5854">
        <w:rPr>
          <w:rFonts w:ascii="Arial" w:hAnsi="Arial" w:cs="Arial"/>
          <w:shd w:val="clear" w:color="auto" w:fill="FAF9F8"/>
          <w:lang w:val="en-US"/>
        </w:rPr>
        <w:t>ID</w:t>
      </w:r>
      <w:r w:rsidRPr="0083334B">
        <w:rPr>
          <w:rFonts w:ascii="Arial" w:hAnsi="Arial" w:cs="Arial"/>
          <w:shd w:val="clear" w:color="auto" w:fill="FAF9F8"/>
          <w:lang w:val="uk-UA"/>
        </w:rPr>
        <w:t xml:space="preserve"> та назва ОНП </w:t>
      </w:r>
      <w:r w:rsidR="002907C1">
        <w:rPr>
          <w:rFonts w:ascii="Arial" w:hAnsi="Arial" w:cs="Arial"/>
          <w:shd w:val="clear" w:color="auto" w:fill="FAF9F8"/>
          <w:lang w:val="uk-UA"/>
        </w:rPr>
        <w:t>докторів філософії</w:t>
      </w:r>
      <w:r w:rsidRPr="0083334B">
        <w:rPr>
          <w:rFonts w:ascii="Arial" w:hAnsi="Arial" w:cs="Arial"/>
          <w:shd w:val="clear" w:color="auto" w:fill="FAF9F8"/>
          <w:lang w:val="uk-UA"/>
        </w:rPr>
        <w:t xml:space="preserve"> </w:t>
      </w:r>
      <w:r w:rsidR="0083334B" w:rsidRPr="0083334B">
        <w:rPr>
          <w:rFonts w:ascii="Arial" w:hAnsi="Arial" w:cs="Arial"/>
          <w:shd w:val="clear" w:color="auto" w:fill="FAF9F8"/>
          <w:lang w:val="uk-UA"/>
        </w:rPr>
        <w:t xml:space="preserve">  </w:t>
      </w:r>
      <w:r w:rsidR="0081376D" w:rsidRPr="008E5854">
        <w:rPr>
          <w:rFonts w:ascii="Arial" w:hAnsi="Arial" w:cs="Arial"/>
          <w:shd w:val="clear" w:color="auto" w:fill="FAF9F8"/>
          <w:lang w:val="en-US"/>
        </w:rPr>
        <w:t>ID</w:t>
      </w:r>
      <w:r w:rsidR="0081376D" w:rsidRPr="00F73152">
        <w:rPr>
          <w:rFonts w:ascii="Arial" w:hAnsi="Arial" w:cs="Arial"/>
          <w:u w:val="single"/>
          <w:shd w:val="clear" w:color="auto" w:fill="FAF9F8"/>
          <w:lang w:val="uk-UA"/>
        </w:rPr>
        <w:t xml:space="preserve"> </w:t>
      </w:r>
      <w:r w:rsidR="00F73152" w:rsidRPr="00F73152">
        <w:rPr>
          <w:rFonts w:ascii="Arial" w:hAnsi="Arial" w:cs="Arial"/>
          <w:u w:val="single"/>
          <w:shd w:val="clear" w:color="auto" w:fill="FAF9F8"/>
          <w:lang w:val="uk-UA"/>
        </w:rPr>
        <w:t>46365</w:t>
      </w:r>
      <w:r w:rsidR="00F73152">
        <w:rPr>
          <w:rFonts w:ascii="Arial" w:hAnsi="Arial" w:cs="Arial"/>
          <w:u w:val="single"/>
          <w:shd w:val="clear" w:color="auto" w:fill="FAF9F8"/>
          <w:lang w:val="uk-UA"/>
        </w:rPr>
        <w:t xml:space="preserve"> </w:t>
      </w:r>
      <w:r w:rsidR="0083334B" w:rsidRPr="0083334B">
        <w:rPr>
          <w:rFonts w:ascii="Arial" w:hAnsi="Arial" w:cs="Arial"/>
          <w:u w:val="single"/>
          <w:shd w:val="clear" w:color="auto" w:fill="FAF9F8"/>
          <w:lang w:val="uk-UA"/>
        </w:rPr>
        <w:t>Телекомунікації та радіотехніка</w:t>
      </w:r>
      <w:r w:rsidR="0083334B" w:rsidRPr="0083334B">
        <w:rPr>
          <w:rFonts w:ascii="Arial" w:hAnsi="Arial" w:cs="Arial"/>
          <w:shd w:val="clear" w:color="auto" w:fill="FAF9F8"/>
          <w:lang w:val="uk-UA"/>
        </w:rPr>
        <w:t xml:space="preserve"> </w:t>
      </w:r>
    </w:p>
    <w:p w14:paraId="29624322" w14:textId="2033C5DA" w:rsidR="00AC18AF" w:rsidRPr="009E6364" w:rsidRDefault="00AC18AF" w:rsidP="00AC18AF">
      <w:pPr>
        <w:spacing w:line="360" w:lineRule="auto"/>
        <w:ind w:firstLine="900"/>
        <w:rPr>
          <w:rFonts w:ascii="Arial" w:hAnsi="Arial" w:cs="Arial"/>
          <w:shd w:val="clear" w:color="auto" w:fill="FAF9F8"/>
          <w:lang w:val="uk-UA"/>
        </w:rPr>
      </w:pPr>
      <w:r w:rsidRPr="008E5854">
        <w:rPr>
          <w:rFonts w:ascii="Arial" w:hAnsi="Arial" w:cs="Arial"/>
          <w:shd w:val="clear" w:color="auto" w:fill="FAF9F8"/>
          <w:lang w:val="uk-UA"/>
        </w:rPr>
        <w:t xml:space="preserve">Кількість аспірантів за ОНП   </w:t>
      </w:r>
      <w:r w:rsidR="00EB08C2" w:rsidRPr="009E6364">
        <w:rPr>
          <w:rFonts w:ascii="Arial" w:hAnsi="Arial" w:cs="Arial"/>
          <w:b/>
          <w:shd w:val="clear" w:color="auto" w:fill="FAF9F8"/>
          <w:lang w:val="uk-UA"/>
        </w:rPr>
        <w:t>6</w:t>
      </w:r>
      <w:r w:rsidR="0001788C">
        <w:rPr>
          <w:rFonts w:ascii="Arial" w:hAnsi="Arial" w:cs="Arial"/>
          <w:b/>
          <w:shd w:val="clear" w:color="auto" w:fill="FAF9F8"/>
          <w:lang w:val="uk-UA"/>
        </w:rPr>
        <w:t>3</w:t>
      </w:r>
      <w:r w:rsidRPr="009E6364">
        <w:rPr>
          <w:rFonts w:ascii="Arial" w:hAnsi="Arial" w:cs="Arial"/>
          <w:shd w:val="clear" w:color="auto" w:fill="FAF9F8"/>
          <w:lang w:val="uk-UA"/>
        </w:rPr>
        <w:t xml:space="preserve"> ос</w:t>
      </w:r>
      <w:r w:rsidR="00EB08C2" w:rsidRPr="009E6364">
        <w:rPr>
          <w:rFonts w:ascii="Arial" w:hAnsi="Arial" w:cs="Arial"/>
          <w:shd w:val="clear" w:color="auto" w:fill="FAF9F8"/>
          <w:lang w:val="uk-UA"/>
        </w:rPr>
        <w:t>о</w:t>
      </w:r>
      <w:r w:rsidRPr="009E6364">
        <w:rPr>
          <w:rFonts w:ascii="Arial" w:hAnsi="Arial" w:cs="Arial"/>
          <w:shd w:val="clear" w:color="auto" w:fill="FAF9F8"/>
          <w:lang w:val="uk-UA"/>
        </w:rPr>
        <w:t>б</w:t>
      </w:r>
      <w:r w:rsidR="00EB08C2" w:rsidRPr="009E6364">
        <w:rPr>
          <w:rFonts w:ascii="Arial" w:hAnsi="Arial" w:cs="Arial"/>
          <w:shd w:val="clear" w:color="auto" w:fill="FAF9F8"/>
          <w:lang w:val="uk-UA"/>
        </w:rPr>
        <w:t>и</w:t>
      </w:r>
      <w:r w:rsidRPr="009E6364">
        <w:rPr>
          <w:rFonts w:ascii="Arial" w:hAnsi="Arial" w:cs="Arial"/>
          <w:shd w:val="clear" w:color="auto" w:fill="FAF9F8"/>
          <w:lang w:val="uk-UA"/>
        </w:rPr>
        <w:t xml:space="preserve">, </w:t>
      </w:r>
    </w:p>
    <w:p w14:paraId="39B64200" w14:textId="16E4AE05" w:rsidR="008E5854" w:rsidRPr="009E6364" w:rsidRDefault="008E5854" w:rsidP="00AC18AF">
      <w:pPr>
        <w:spacing w:line="360" w:lineRule="auto"/>
        <w:ind w:firstLine="900"/>
        <w:rPr>
          <w:rFonts w:ascii="Arial" w:hAnsi="Arial" w:cs="Arial"/>
          <w:shd w:val="clear" w:color="auto" w:fill="FAF9F8"/>
          <w:lang w:val="uk-UA"/>
        </w:rPr>
      </w:pPr>
      <w:r w:rsidRPr="009E6364">
        <w:rPr>
          <w:rFonts w:ascii="Arial" w:hAnsi="Arial" w:cs="Arial"/>
          <w:shd w:val="clear" w:color="auto" w:fill="FAF9F8"/>
          <w:lang w:val="uk-UA"/>
        </w:rPr>
        <w:t>в тому числі:  1 р</w:t>
      </w:r>
      <w:r w:rsidR="002907C1" w:rsidRPr="009E6364">
        <w:rPr>
          <w:rFonts w:ascii="Arial" w:hAnsi="Arial" w:cs="Arial"/>
          <w:shd w:val="clear" w:color="auto" w:fill="FAF9F8"/>
          <w:lang w:val="uk-UA"/>
        </w:rPr>
        <w:t>о</w:t>
      </w:r>
      <w:r w:rsidRPr="009E6364">
        <w:rPr>
          <w:rFonts w:ascii="Arial" w:hAnsi="Arial" w:cs="Arial"/>
          <w:shd w:val="clear" w:color="auto" w:fill="FAF9F8"/>
          <w:lang w:val="uk-UA"/>
        </w:rPr>
        <w:t>к</w:t>
      </w:r>
      <w:r w:rsidR="002907C1" w:rsidRPr="009E6364">
        <w:rPr>
          <w:rFonts w:ascii="Arial" w:hAnsi="Arial" w:cs="Arial"/>
          <w:shd w:val="clear" w:color="auto" w:fill="FAF9F8"/>
          <w:lang w:val="uk-UA"/>
        </w:rPr>
        <w:t>у</w:t>
      </w:r>
      <w:r w:rsidRPr="009E6364">
        <w:rPr>
          <w:rFonts w:ascii="Arial" w:hAnsi="Arial" w:cs="Arial"/>
          <w:shd w:val="clear" w:color="auto" w:fill="FAF9F8"/>
          <w:lang w:val="uk-UA"/>
        </w:rPr>
        <w:t xml:space="preserve"> навчання (202</w:t>
      </w:r>
      <w:r w:rsidR="009E338C" w:rsidRPr="009E6364">
        <w:rPr>
          <w:rFonts w:ascii="Arial" w:hAnsi="Arial" w:cs="Arial"/>
          <w:shd w:val="clear" w:color="auto" w:fill="FAF9F8"/>
          <w:lang w:val="uk-UA"/>
        </w:rPr>
        <w:t>2</w:t>
      </w:r>
      <w:r w:rsidRPr="009E6364">
        <w:rPr>
          <w:rFonts w:ascii="Arial" w:hAnsi="Arial" w:cs="Arial"/>
          <w:shd w:val="clear" w:color="auto" w:fill="FAF9F8"/>
          <w:lang w:val="uk-UA"/>
        </w:rPr>
        <w:t xml:space="preserve"> р.) </w:t>
      </w:r>
      <w:r w:rsidR="00EB4AD0" w:rsidRPr="009E6364">
        <w:rPr>
          <w:rFonts w:ascii="Arial" w:hAnsi="Arial" w:cs="Arial"/>
          <w:b/>
          <w:shd w:val="clear" w:color="auto" w:fill="FAF9F8"/>
          <w:lang w:val="uk-UA"/>
        </w:rPr>
        <w:t>1</w:t>
      </w:r>
      <w:r w:rsidR="00DE74D2" w:rsidRPr="009E6364">
        <w:rPr>
          <w:rFonts w:ascii="Arial" w:hAnsi="Arial" w:cs="Arial"/>
          <w:b/>
          <w:shd w:val="clear" w:color="auto" w:fill="FAF9F8"/>
          <w:lang w:val="uk-UA"/>
        </w:rPr>
        <w:t>5</w:t>
      </w:r>
      <w:r w:rsidR="00CB2674" w:rsidRPr="009E6364">
        <w:rPr>
          <w:rFonts w:ascii="Arial" w:hAnsi="Arial" w:cs="Arial"/>
          <w:shd w:val="clear" w:color="auto" w:fill="FAF9F8"/>
        </w:rPr>
        <w:t xml:space="preserve"> </w:t>
      </w:r>
      <w:r w:rsidRPr="009E6364">
        <w:rPr>
          <w:rFonts w:ascii="Arial" w:hAnsi="Arial" w:cs="Arial"/>
          <w:shd w:val="clear" w:color="auto" w:fill="FAF9F8"/>
          <w:lang w:val="uk-UA"/>
        </w:rPr>
        <w:t xml:space="preserve">осіб,  </w:t>
      </w:r>
      <w:r w:rsidR="00CB2674" w:rsidRPr="009E6364">
        <w:rPr>
          <w:rFonts w:ascii="Arial" w:hAnsi="Arial" w:cs="Arial"/>
          <w:shd w:val="clear" w:color="auto" w:fill="FAF9F8"/>
        </w:rPr>
        <w:t xml:space="preserve">   </w:t>
      </w:r>
      <w:r w:rsidRPr="009E6364">
        <w:rPr>
          <w:rFonts w:ascii="Arial" w:hAnsi="Arial" w:cs="Arial"/>
          <w:shd w:val="clear" w:color="auto" w:fill="FAF9F8"/>
          <w:lang w:val="uk-UA"/>
        </w:rPr>
        <w:t xml:space="preserve">2 </w:t>
      </w:r>
      <w:r w:rsidR="002907C1" w:rsidRPr="009E6364">
        <w:rPr>
          <w:rFonts w:ascii="Arial" w:hAnsi="Arial" w:cs="Arial"/>
          <w:shd w:val="clear" w:color="auto" w:fill="FAF9F8"/>
          <w:lang w:val="uk-UA"/>
        </w:rPr>
        <w:t>року</w:t>
      </w:r>
      <w:r w:rsidRPr="009E6364">
        <w:rPr>
          <w:rFonts w:ascii="Arial" w:hAnsi="Arial" w:cs="Arial"/>
          <w:shd w:val="clear" w:color="auto" w:fill="FAF9F8"/>
          <w:lang w:val="uk-UA"/>
        </w:rPr>
        <w:t xml:space="preserve"> навчання (20</w:t>
      </w:r>
      <w:r w:rsidR="0020419F" w:rsidRPr="009E6364">
        <w:rPr>
          <w:rFonts w:ascii="Arial" w:hAnsi="Arial" w:cs="Arial"/>
          <w:shd w:val="clear" w:color="auto" w:fill="FAF9F8"/>
          <w:lang w:val="uk-UA"/>
        </w:rPr>
        <w:t>2</w:t>
      </w:r>
      <w:r w:rsidR="009E338C" w:rsidRPr="009E6364">
        <w:rPr>
          <w:rFonts w:ascii="Arial" w:hAnsi="Arial" w:cs="Arial"/>
          <w:shd w:val="clear" w:color="auto" w:fill="FAF9F8"/>
          <w:lang w:val="uk-UA"/>
        </w:rPr>
        <w:t>1</w:t>
      </w:r>
      <w:r w:rsidRPr="009E6364">
        <w:rPr>
          <w:rFonts w:ascii="Arial" w:hAnsi="Arial" w:cs="Arial"/>
          <w:shd w:val="clear" w:color="auto" w:fill="FAF9F8"/>
          <w:lang w:val="uk-UA"/>
        </w:rPr>
        <w:t xml:space="preserve"> р.) </w:t>
      </w:r>
      <w:r w:rsidR="00DE74D2" w:rsidRPr="009E6364">
        <w:rPr>
          <w:rFonts w:ascii="Arial" w:hAnsi="Arial" w:cs="Arial"/>
          <w:b/>
          <w:shd w:val="clear" w:color="auto" w:fill="FAF9F8"/>
          <w:lang w:val="uk-UA"/>
        </w:rPr>
        <w:t>19</w:t>
      </w:r>
      <w:r w:rsidRPr="009E6364">
        <w:rPr>
          <w:rFonts w:ascii="Arial" w:hAnsi="Arial" w:cs="Arial"/>
          <w:shd w:val="clear" w:color="auto" w:fill="FAF9F8"/>
          <w:lang w:val="uk-UA"/>
        </w:rPr>
        <w:t xml:space="preserve"> осіб,</w:t>
      </w:r>
    </w:p>
    <w:p w14:paraId="200EBAE4" w14:textId="07DE8948" w:rsidR="008E5854" w:rsidRDefault="008E5854" w:rsidP="00AC18AF">
      <w:pPr>
        <w:spacing w:line="360" w:lineRule="auto"/>
        <w:ind w:firstLine="900"/>
        <w:rPr>
          <w:rFonts w:ascii="Arial" w:hAnsi="Arial" w:cs="Arial"/>
          <w:shd w:val="clear" w:color="auto" w:fill="FAF9F8"/>
          <w:lang w:val="uk-UA"/>
        </w:rPr>
      </w:pPr>
      <w:r w:rsidRPr="009E6364">
        <w:rPr>
          <w:rFonts w:ascii="Arial" w:hAnsi="Arial" w:cs="Arial"/>
          <w:shd w:val="clear" w:color="auto" w:fill="FAF9F8"/>
          <w:lang w:val="uk-UA"/>
        </w:rPr>
        <w:t xml:space="preserve">                       3 </w:t>
      </w:r>
      <w:r w:rsidR="002907C1" w:rsidRPr="009E6364">
        <w:rPr>
          <w:rFonts w:ascii="Arial" w:hAnsi="Arial" w:cs="Arial"/>
          <w:shd w:val="clear" w:color="auto" w:fill="FAF9F8"/>
          <w:lang w:val="uk-UA"/>
        </w:rPr>
        <w:t>року</w:t>
      </w:r>
      <w:r w:rsidRPr="009E6364">
        <w:rPr>
          <w:rFonts w:ascii="Arial" w:hAnsi="Arial" w:cs="Arial"/>
          <w:shd w:val="clear" w:color="auto" w:fill="FAF9F8"/>
          <w:lang w:val="uk-UA"/>
        </w:rPr>
        <w:t xml:space="preserve"> навчання (20</w:t>
      </w:r>
      <w:r w:rsidR="009E338C" w:rsidRPr="009E6364">
        <w:rPr>
          <w:rFonts w:ascii="Arial" w:hAnsi="Arial" w:cs="Arial"/>
          <w:shd w:val="clear" w:color="auto" w:fill="FAF9F8"/>
          <w:lang w:val="uk-UA"/>
        </w:rPr>
        <w:t>20</w:t>
      </w:r>
      <w:r w:rsidRPr="009E6364">
        <w:rPr>
          <w:rFonts w:ascii="Arial" w:hAnsi="Arial" w:cs="Arial"/>
          <w:shd w:val="clear" w:color="auto" w:fill="FAF9F8"/>
          <w:lang w:val="uk-UA"/>
        </w:rPr>
        <w:t xml:space="preserve"> р.)</w:t>
      </w:r>
      <w:r w:rsidRPr="009E6364">
        <w:rPr>
          <w:rFonts w:ascii="Arial" w:hAnsi="Arial" w:cs="Arial"/>
          <w:b/>
          <w:shd w:val="clear" w:color="auto" w:fill="FAF9F8"/>
          <w:lang w:val="uk-UA"/>
        </w:rPr>
        <w:t xml:space="preserve"> </w:t>
      </w:r>
      <w:r w:rsidR="00CB2674" w:rsidRPr="009E6364">
        <w:rPr>
          <w:rFonts w:ascii="Arial" w:hAnsi="Arial" w:cs="Arial"/>
          <w:b/>
          <w:shd w:val="clear" w:color="auto" w:fill="FAF9F8"/>
          <w:lang w:val="uk-UA"/>
        </w:rPr>
        <w:t>1</w:t>
      </w:r>
      <w:r w:rsidR="0001788C">
        <w:rPr>
          <w:rFonts w:ascii="Arial" w:hAnsi="Arial" w:cs="Arial"/>
          <w:b/>
          <w:shd w:val="clear" w:color="auto" w:fill="FAF9F8"/>
          <w:lang w:val="uk-UA"/>
        </w:rPr>
        <w:t>8</w:t>
      </w:r>
      <w:r w:rsidRPr="009E6364">
        <w:rPr>
          <w:rFonts w:ascii="Arial" w:hAnsi="Arial" w:cs="Arial"/>
          <w:shd w:val="clear" w:color="auto" w:fill="FAF9F8"/>
          <w:lang w:val="uk-UA"/>
        </w:rPr>
        <w:t xml:space="preserve"> осіб,  </w:t>
      </w:r>
      <w:r w:rsidR="00CB2674" w:rsidRPr="009E6364">
        <w:rPr>
          <w:rFonts w:ascii="Arial" w:hAnsi="Arial" w:cs="Arial"/>
          <w:shd w:val="clear" w:color="auto" w:fill="FAF9F8"/>
        </w:rPr>
        <w:t xml:space="preserve">   </w:t>
      </w:r>
      <w:r w:rsidRPr="009E6364">
        <w:rPr>
          <w:rFonts w:ascii="Arial" w:hAnsi="Arial" w:cs="Arial"/>
          <w:shd w:val="clear" w:color="auto" w:fill="FAF9F8"/>
          <w:lang w:val="uk-UA"/>
        </w:rPr>
        <w:t xml:space="preserve">4 </w:t>
      </w:r>
      <w:r w:rsidR="002907C1" w:rsidRPr="009E6364">
        <w:rPr>
          <w:rFonts w:ascii="Arial" w:hAnsi="Arial" w:cs="Arial"/>
          <w:shd w:val="clear" w:color="auto" w:fill="FAF9F8"/>
          <w:lang w:val="uk-UA"/>
        </w:rPr>
        <w:t>року</w:t>
      </w:r>
      <w:r w:rsidRPr="009E6364">
        <w:rPr>
          <w:rFonts w:ascii="Arial" w:hAnsi="Arial" w:cs="Arial"/>
          <w:shd w:val="clear" w:color="auto" w:fill="FAF9F8"/>
          <w:lang w:val="uk-UA"/>
        </w:rPr>
        <w:t xml:space="preserve"> навчання (</w:t>
      </w:r>
      <w:r w:rsidR="009E338C" w:rsidRPr="009E6364">
        <w:rPr>
          <w:rFonts w:ascii="Arial" w:hAnsi="Arial" w:cs="Arial"/>
          <w:shd w:val="clear" w:color="auto" w:fill="FAF9F8"/>
          <w:lang w:val="uk-UA"/>
        </w:rPr>
        <w:t>2019</w:t>
      </w:r>
      <w:r w:rsidRPr="009E6364">
        <w:rPr>
          <w:rFonts w:ascii="Arial" w:hAnsi="Arial" w:cs="Arial"/>
          <w:shd w:val="clear" w:color="auto" w:fill="FAF9F8"/>
          <w:lang w:val="uk-UA"/>
        </w:rPr>
        <w:t xml:space="preserve"> р.) </w:t>
      </w:r>
      <w:r w:rsidR="001D7BE0" w:rsidRPr="009E6364">
        <w:rPr>
          <w:rFonts w:ascii="Arial" w:hAnsi="Arial" w:cs="Arial"/>
          <w:b/>
          <w:shd w:val="clear" w:color="auto" w:fill="FAF9F8"/>
          <w:lang w:val="uk-UA"/>
        </w:rPr>
        <w:t>1</w:t>
      </w:r>
      <w:r w:rsidR="00EB4AD0" w:rsidRPr="009E6364">
        <w:rPr>
          <w:rFonts w:ascii="Arial" w:hAnsi="Arial" w:cs="Arial"/>
          <w:b/>
          <w:shd w:val="clear" w:color="auto" w:fill="FAF9F8"/>
          <w:lang w:val="uk-UA"/>
        </w:rPr>
        <w:t>1</w:t>
      </w:r>
      <w:r w:rsidRPr="009E6364">
        <w:rPr>
          <w:rFonts w:ascii="Arial" w:hAnsi="Arial" w:cs="Arial"/>
          <w:shd w:val="clear" w:color="auto" w:fill="FAF9F8"/>
          <w:lang w:val="uk-UA"/>
        </w:rPr>
        <w:t xml:space="preserve"> осіб.</w:t>
      </w:r>
    </w:p>
    <w:p w14:paraId="70247BD7" w14:textId="77777777" w:rsidR="00F43FD0" w:rsidRDefault="00F43FD0" w:rsidP="00AC18AF">
      <w:pPr>
        <w:jc w:val="center"/>
        <w:rPr>
          <w:rFonts w:ascii="Arial" w:hAnsi="Arial" w:cs="Arial"/>
          <w:lang w:val="uk-UA"/>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3544"/>
        <w:gridCol w:w="8930"/>
      </w:tblGrid>
      <w:tr w:rsidR="00C376F6" w:rsidRPr="000C5BED" w14:paraId="65F92115" w14:textId="77777777" w:rsidTr="00EF6BB9">
        <w:tc>
          <w:tcPr>
            <w:tcW w:w="567" w:type="dxa"/>
            <w:shd w:val="clear" w:color="auto" w:fill="auto"/>
            <w:vAlign w:val="center"/>
          </w:tcPr>
          <w:p w14:paraId="6FE80347" w14:textId="77777777" w:rsidR="002907C1" w:rsidRPr="000C5BED" w:rsidRDefault="00C376F6" w:rsidP="000C5BED">
            <w:pPr>
              <w:jc w:val="center"/>
              <w:rPr>
                <w:rFonts w:ascii="Arial" w:hAnsi="Arial" w:cs="Arial"/>
                <w:lang w:val="uk-UA"/>
              </w:rPr>
            </w:pPr>
            <w:r w:rsidRPr="000C5BED">
              <w:rPr>
                <w:rFonts w:ascii="Arial" w:hAnsi="Arial" w:cs="Arial"/>
                <w:lang w:val="uk-UA"/>
              </w:rPr>
              <w:t xml:space="preserve">№ </w:t>
            </w:r>
          </w:p>
          <w:p w14:paraId="32D29C5A" w14:textId="77777777" w:rsidR="00C376F6" w:rsidRPr="000C5BED" w:rsidRDefault="00C376F6" w:rsidP="000C5BED">
            <w:pPr>
              <w:jc w:val="center"/>
              <w:rPr>
                <w:rFonts w:ascii="Arial" w:hAnsi="Arial" w:cs="Arial"/>
                <w:lang w:val="uk-UA"/>
              </w:rPr>
            </w:pPr>
            <w:r w:rsidRPr="000C5BED">
              <w:rPr>
                <w:rFonts w:ascii="Arial" w:hAnsi="Arial" w:cs="Arial"/>
                <w:lang w:val="uk-UA"/>
              </w:rPr>
              <w:t xml:space="preserve">з/п </w:t>
            </w:r>
          </w:p>
        </w:tc>
        <w:tc>
          <w:tcPr>
            <w:tcW w:w="1985" w:type="dxa"/>
            <w:shd w:val="clear" w:color="auto" w:fill="auto"/>
            <w:vAlign w:val="center"/>
          </w:tcPr>
          <w:p w14:paraId="54C4EF5A" w14:textId="77777777" w:rsidR="00C376F6" w:rsidRPr="000C5BED" w:rsidRDefault="00C376F6" w:rsidP="000C5BED">
            <w:pPr>
              <w:jc w:val="center"/>
              <w:rPr>
                <w:rFonts w:ascii="Arial" w:hAnsi="Arial" w:cs="Arial"/>
                <w:lang w:val="uk-UA"/>
              </w:rPr>
            </w:pPr>
            <w:r w:rsidRPr="000C5BED">
              <w:rPr>
                <w:rFonts w:ascii="Arial" w:hAnsi="Arial" w:cs="Arial"/>
                <w:lang w:val="uk-UA"/>
              </w:rPr>
              <w:t>ПІБ аспіранта</w:t>
            </w:r>
          </w:p>
        </w:tc>
        <w:tc>
          <w:tcPr>
            <w:tcW w:w="3544" w:type="dxa"/>
            <w:shd w:val="clear" w:color="auto" w:fill="auto"/>
            <w:vAlign w:val="center"/>
          </w:tcPr>
          <w:p w14:paraId="221F348D" w14:textId="77777777" w:rsidR="00C376F6" w:rsidRPr="000C5BED" w:rsidRDefault="00C376F6" w:rsidP="000C5BED">
            <w:pPr>
              <w:jc w:val="center"/>
              <w:rPr>
                <w:rFonts w:ascii="Arial" w:hAnsi="Arial" w:cs="Arial"/>
                <w:lang w:val="uk-UA"/>
              </w:rPr>
            </w:pPr>
            <w:r w:rsidRPr="000C5BED">
              <w:rPr>
                <w:rFonts w:ascii="Arial" w:hAnsi="Arial" w:cs="Arial"/>
                <w:lang w:val="uk-UA"/>
              </w:rPr>
              <w:t>Тема дисертації</w:t>
            </w:r>
          </w:p>
        </w:tc>
        <w:tc>
          <w:tcPr>
            <w:tcW w:w="8930" w:type="dxa"/>
            <w:shd w:val="clear" w:color="auto" w:fill="auto"/>
          </w:tcPr>
          <w:p w14:paraId="222FCB6F" w14:textId="77777777" w:rsidR="00C376F6" w:rsidRPr="000C5BED" w:rsidRDefault="00C376F6" w:rsidP="00C376F6">
            <w:pPr>
              <w:rPr>
                <w:rFonts w:ascii="Arial" w:hAnsi="Arial" w:cs="Arial"/>
                <w:lang w:val="uk-UA"/>
              </w:rPr>
            </w:pPr>
            <w:r w:rsidRPr="000C5BED">
              <w:rPr>
                <w:rFonts w:ascii="Arial" w:hAnsi="Arial" w:cs="Arial"/>
                <w:lang w:val="uk-UA"/>
              </w:rPr>
              <w:t xml:space="preserve">ПІБ, посада, наукова ступінь та вчене звання наукового керівника аспіранта. </w:t>
            </w:r>
          </w:p>
          <w:p w14:paraId="1E9C1C5F" w14:textId="77777777" w:rsidR="00C376F6" w:rsidRPr="000C5BED" w:rsidRDefault="002907C1" w:rsidP="00C376F6">
            <w:pPr>
              <w:rPr>
                <w:rFonts w:ascii="Arial" w:hAnsi="Arial" w:cs="Arial"/>
                <w:lang w:val="uk-UA"/>
              </w:rPr>
            </w:pPr>
            <w:r w:rsidRPr="000C5BED">
              <w:rPr>
                <w:rFonts w:ascii="Arial" w:hAnsi="Arial" w:cs="Arial"/>
                <w:lang w:val="uk-UA"/>
              </w:rPr>
              <w:t>Назви і реквізити</w:t>
            </w:r>
            <w:r w:rsidR="00C376F6" w:rsidRPr="000C5BED">
              <w:rPr>
                <w:rFonts w:ascii="Arial" w:hAnsi="Arial" w:cs="Arial"/>
                <w:lang w:val="uk-UA"/>
              </w:rPr>
              <w:t xml:space="preserve"> наукових праць</w:t>
            </w:r>
          </w:p>
        </w:tc>
      </w:tr>
      <w:tr w:rsidR="00DC5243" w:rsidRPr="000C5BED" w14:paraId="33A86FDE" w14:textId="77777777" w:rsidTr="00EF6BB9">
        <w:tc>
          <w:tcPr>
            <w:tcW w:w="567" w:type="dxa"/>
            <w:shd w:val="clear" w:color="auto" w:fill="auto"/>
          </w:tcPr>
          <w:p w14:paraId="217701CA" w14:textId="77777777" w:rsidR="00DC5243" w:rsidRPr="000C5BED" w:rsidRDefault="002907C1" w:rsidP="000C5BED">
            <w:pPr>
              <w:jc w:val="center"/>
              <w:rPr>
                <w:rFonts w:ascii="Arial" w:hAnsi="Arial" w:cs="Arial"/>
                <w:lang w:val="uk-UA"/>
              </w:rPr>
            </w:pPr>
            <w:r w:rsidRPr="000C5BED">
              <w:rPr>
                <w:rFonts w:ascii="Arial" w:hAnsi="Arial" w:cs="Arial"/>
                <w:lang w:val="uk-UA"/>
              </w:rPr>
              <w:t>1</w:t>
            </w:r>
          </w:p>
        </w:tc>
        <w:tc>
          <w:tcPr>
            <w:tcW w:w="1985" w:type="dxa"/>
            <w:shd w:val="clear" w:color="auto" w:fill="auto"/>
          </w:tcPr>
          <w:p w14:paraId="6D8C7015" w14:textId="77777777" w:rsidR="00DC5243" w:rsidRPr="000C5BED" w:rsidRDefault="002907C1" w:rsidP="000C5BED">
            <w:pPr>
              <w:jc w:val="center"/>
              <w:rPr>
                <w:rFonts w:ascii="Arial" w:hAnsi="Arial" w:cs="Arial"/>
                <w:lang w:val="uk-UA"/>
              </w:rPr>
            </w:pPr>
            <w:r w:rsidRPr="000C5BED">
              <w:rPr>
                <w:rFonts w:ascii="Arial" w:hAnsi="Arial" w:cs="Arial"/>
                <w:lang w:val="uk-UA"/>
              </w:rPr>
              <w:t>2</w:t>
            </w:r>
          </w:p>
        </w:tc>
        <w:tc>
          <w:tcPr>
            <w:tcW w:w="3544" w:type="dxa"/>
            <w:shd w:val="clear" w:color="auto" w:fill="auto"/>
          </w:tcPr>
          <w:p w14:paraId="3FB4BD54" w14:textId="77777777" w:rsidR="00DC5243" w:rsidRPr="000C5BED" w:rsidRDefault="002907C1" w:rsidP="000C5BED">
            <w:pPr>
              <w:jc w:val="center"/>
              <w:rPr>
                <w:rFonts w:ascii="Arial" w:hAnsi="Arial" w:cs="Arial"/>
                <w:lang w:val="uk-UA"/>
              </w:rPr>
            </w:pPr>
            <w:r w:rsidRPr="000C5BED">
              <w:rPr>
                <w:rFonts w:ascii="Arial" w:hAnsi="Arial" w:cs="Arial"/>
                <w:lang w:val="uk-UA"/>
              </w:rPr>
              <w:t>3</w:t>
            </w:r>
          </w:p>
        </w:tc>
        <w:tc>
          <w:tcPr>
            <w:tcW w:w="8930" w:type="dxa"/>
            <w:shd w:val="clear" w:color="auto" w:fill="auto"/>
          </w:tcPr>
          <w:p w14:paraId="13D02858" w14:textId="77777777" w:rsidR="00DC5243" w:rsidRPr="000C5BED" w:rsidRDefault="002907C1" w:rsidP="000C5BED">
            <w:pPr>
              <w:jc w:val="center"/>
              <w:rPr>
                <w:rFonts w:ascii="Arial" w:hAnsi="Arial" w:cs="Arial"/>
                <w:lang w:val="uk-UA"/>
              </w:rPr>
            </w:pPr>
            <w:r w:rsidRPr="000C5BED">
              <w:rPr>
                <w:rFonts w:ascii="Arial" w:hAnsi="Arial" w:cs="Arial"/>
                <w:lang w:val="uk-UA"/>
              </w:rPr>
              <w:t>4</w:t>
            </w:r>
          </w:p>
        </w:tc>
      </w:tr>
      <w:tr w:rsidR="009D4AA5" w:rsidRPr="000C5BED" w14:paraId="6E2D06FD" w14:textId="77777777" w:rsidTr="009E338C">
        <w:tc>
          <w:tcPr>
            <w:tcW w:w="15026" w:type="dxa"/>
            <w:gridSpan w:val="4"/>
            <w:shd w:val="clear" w:color="auto" w:fill="auto"/>
          </w:tcPr>
          <w:p w14:paraId="0D1EB5B1" w14:textId="31FCB425" w:rsidR="009D4AA5" w:rsidRPr="000C5BED" w:rsidRDefault="009D4AA5" w:rsidP="009D4AA5">
            <w:pPr>
              <w:jc w:val="center"/>
              <w:rPr>
                <w:lang w:val="uk-UA"/>
              </w:rPr>
            </w:pPr>
            <w:r>
              <w:rPr>
                <w:rFonts w:ascii="Arial" w:hAnsi="Arial" w:cs="Arial"/>
                <w:b/>
                <w:lang w:val="uk-UA"/>
              </w:rPr>
              <w:t>1</w:t>
            </w:r>
            <w:r w:rsidRPr="000C5BED">
              <w:rPr>
                <w:rFonts w:ascii="Arial" w:hAnsi="Arial" w:cs="Arial"/>
                <w:b/>
                <w:lang w:val="uk-UA"/>
              </w:rPr>
              <w:t xml:space="preserve"> рік навчання (набір 20</w:t>
            </w:r>
            <w:r>
              <w:rPr>
                <w:rFonts w:ascii="Arial" w:hAnsi="Arial" w:cs="Arial"/>
                <w:b/>
                <w:lang w:val="uk-UA"/>
              </w:rPr>
              <w:t>22</w:t>
            </w:r>
            <w:r w:rsidRPr="000C5BED">
              <w:rPr>
                <w:rFonts w:ascii="Arial" w:hAnsi="Arial" w:cs="Arial"/>
                <w:b/>
                <w:lang w:val="uk-UA"/>
              </w:rPr>
              <w:t xml:space="preserve"> року)</w:t>
            </w:r>
          </w:p>
        </w:tc>
      </w:tr>
      <w:tr w:rsidR="009E338C" w:rsidRPr="00070F5E" w14:paraId="1655E2E9" w14:textId="77777777" w:rsidTr="009E338C">
        <w:trPr>
          <w:trHeight w:val="598"/>
        </w:trPr>
        <w:tc>
          <w:tcPr>
            <w:tcW w:w="567" w:type="dxa"/>
            <w:shd w:val="clear" w:color="auto" w:fill="auto"/>
          </w:tcPr>
          <w:p w14:paraId="17437A49" w14:textId="77777777" w:rsidR="009E338C" w:rsidRPr="000C5BED" w:rsidRDefault="009E338C" w:rsidP="009E338C">
            <w:pPr>
              <w:jc w:val="center"/>
              <w:rPr>
                <w:lang w:val="uk-UA"/>
              </w:rPr>
            </w:pPr>
            <w:r w:rsidRPr="000C5BED">
              <w:rPr>
                <w:lang w:val="uk-UA"/>
              </w:rPr>
              <w:t>1.</w:t>
            </w:r>
          </w:p>
        </w:tc>
        <w:tc>
          <w:tcPr>
            <w:tcW w:w="1985" w:type="dxa"/>
            <w:shd w:val="clear" w:color="auto" w:fill="auto"/>
          </w:tcPr>
          <w:p w14:paraId="12B707D5" w14:textId="5745BA20" w:rsidR="009E338C" w:rsidRPr="000C5BED" w:rsidRDefault="009E338C" w:rsidP="009E338C">
            <w:pPr>
              <w:rPr>
                <w:lang w:val="uk-UA"/>
              </w:rPr>
            </w:pPr>
            <w:r w:rsidRPr="009E338C">
              <w:rPr>
                <w:color w:val="000000"/>
                <w:sz w:val="22"/>
                <w:szCs w:val="22"/>
              </w:rPr>
              <w:t>Ветошко Іван Петрович</w:t>
            </w:r>
          </w:p>
        </w:tc>
        <w:tc>
          <w:tcPr>
            <w:tcW w:w="3544" w:type="dxa"/>
            <w:shd w:val="clear" w:color="auto" w:fill="auto"/>
          </w:tcPr>
          <w:p w14:paraId="12B42A88" w14:textId="562389DF" w:rsidR="009E338C" w:rsidRPr="000C5BED" w:rsidRDefault="00CC1B54" w:rsidP="009E338C">
            <w:pPr>
              <w:rPr>
                <w:lang w:val="uk-UA"/>
              </w:rPr>
            </w:pPr>
            <w:r w:rsidRPr="00D06D21">
              <w:rPr>
                <w:color w:val="000000"/>
                <w:lang w:val="uk-UA"/>
              </w:rPr>
              <w:t>Дослідження реалізації голосових послуг в мережах 5-го покоління</w:t>
            </w:r>
          </w:p>
        </w:tc>
        <w:tc>
          <w:tcPr>
            <w:tcW w:w="8930" w:type="dxa"/>
            <w:shd w:val="clear" w:color="auto" w:fill="auto"/>
          </w:tcPr>
          <w:p w14:paraId="635BF89D" w14:textId="77777777" w:rsidR="009E338C" w:rsidRDefault="009E338C" w:rsidP="009E338C">
            <w:pPr>
              <w:rPr>
                <w:sz w:val="22"/>
                <w:szCs w:val="22"/>
                <w:lang w:val="uk-UA"/>
              </w:rPr>
            </w:pPr>
            <w:r w:rsidRPr="003F2964">
              <w:rPr>
                <w:lang w:val="uk-UA"/>
              </w:rPr>
              <w:t>Кравчук С.О.</w:t>
            </w:r>
            <w:r w:rsidRPr="00187C6E">
              <w:rPr>
                <w:sz w:val="22"/>
                <w:szCs w:val="22"/>
                <w:lang w:val="uk-UA"/>
              </w:rPr>
              <w:t xml:space="preserve"> </w:t>
            </w:r>
            <w:r>
              <w:rPr>
                <w:sz w:val="22"/>
                <w:szCs w:val="22"/>
                <w:lang w:val="uk-UA"/>
              </w:rPr>
              <w:t>зав.</w:t>
            </w:r>
            <w:r w:rsidRPr="00187C6E">
              <w:rPr>
                <w:sz w:val="22"/>
                <w:szCs w:val="22"/>
                <w:lang w:val="uk-UA"/>
              </w:rPr>
              <w:t xml:space="preserve"> кафедри телекомунікацій, д.т.н., проф.</w:t>
            </w:r>
          </w:p>
          <w:p w14:paraId="5A5D9BB7" w14:textId="1A4BB6F2" w:rsidR="009E338C" w:rsidRPr="00BB4877" w:rsidRDefault="009E338C" w:rsidP="008C2052">
            <w:pPr>
              <w:numPr>
                <w:ilvl w:val="0"/>
                <w:numId w:val="16"/>
              </w:numPr>
              <w:shd w:val="clear" w:color="auto" w:fill="FFFFFF"/>
              <w:tabs>
                <w:tab w:val="clear" w:pos="720"/>
                <w:tab w:val="num" w:pos="360"/>
              </w:tabs>
              <w:ind w:left="28" w:firstLine="335"/>
              <w:rPr>
                <w:color w:val="000000"/>
                <w:lang w:val="uk-UA"/>
              </w:rPr>
            </w:pPr>
            <w:r w:rsidRPr="00BB4877">
              <w:rPr>
                <w:color w:val="000000"/>
                <w:lang w:val="uk-UA"/>
              </w:rPr>
              <w:t>Досягнення в телекомунікаціях 2019 / за наук. ред. М.Ю. Ільченка, С.О. Кравчука: монографія. – К.: Інститут обдарованої дитини НАПН України, 2019. – 336 с. Advanced in the telecommunications 2019: monograph / by edited M.Y. Ilchenko, S.O. Kravchuk, Kyiv, 2019, 336 p. (ISBN 978-617-7734-12-2) (реком. Вченою радою КПІ ім. Ігоря Сікорського прот. № 10 від 04.11.2019 р.)</w:t>
            </w:r>
          </w:p>
          <w:p w14:paraId="287C2BE9" w14:textId="77777777" w:rsidR="009E338C" w:rsidRPr="00BB4877" w:rsidRDefault="009E338C" w:rsidP="008C2052">
            <w:pPr>
              <w:numPr>
                <w:ilvl w:val="0"/>
                <w:numId w:val="16"/>
              </w:numPr>
              <w:shd w:val="clear" w:color="auto" w:fill="FFFFFF"/>
              <w:tabs>
                <w:tab w:val="clear" w:pos="720"/>
                <w:tab w:val="num" w:pos="360"/>
              </w:tabs>
              <w:spacing w:before="100" w:beforeAutospacing="1" w:after="100" w:afterAutospacing="1"/>
              <w:ind w:left="28" w:firstLine="332"/>
              <w:rPr>
                <w:rFonts w:ascii="Arial" w:hAnsi="Arial" w:cs="Arial"/>
                <w:color w:val="000000"/>
                <w:sz w:val="21"/>
                <w:szCs w:val="21"/>
                <w:lang w:val="en-US"/>
              </w:rPr>
            </w:pPr>
            <w:r w:rsidRPr="00BB4877">
              <w:rPr>
                <w:color w:val="000000"/>
                <w:lang w:val="uk-UA"/>
              </w:rPr>
              <w:t>Kravchuk S</w:t>
            </w:r>
            <w:r w:rsidRPr="00BB4877">
              <w:rPr>
                <w:color w:val="000000"/>
                <w:lang w:val="en-US"/>
              </w:rPr>
              <w:t>.</w:t>
            </w:r>
            <w:r w:rsidRPr="00BB4877">
              <w:rPr>
                <w:color w:val="000000"/>
                <w:lang w:val="uk-UA"/>
              </w:rPr>
              <w:t>, Afanasieva L</w:t>
            </w:r>
            <w:r w:rsidRPr="00BB4877">
              <w:rPr>
                <w:color w:val="000000"/>
                <w:lang w:val="en-US"/>
              </w:rPr>
              <w:t>. Formation of a wireless communication system based on a swarm of unmanned aerial vehicles // </w:t>
            </w:r>
            <w:r w:rsidRPr="00BB4877">
              <w:rPr>
                <w:color w:val="000000"/>
                <w:lang w:val="uk-UA"/>
              </w:rPr>
              <w:t>Information and Telecommunication Sciences</w:t>
            </w:r>
            <w:r w:rsidRPr="00BB4877">
              <w:rPr>
                <w:color w:val="000000"/>
                <w:lang w:val="en-US"/>
              </w:rPr>
              <w:t>. - </w:t>
            </w:r>
            <w:r w:rsidRPr="00BB4877">
              <w:rPr>
                <w:color w:val="000000"/>
                <w:lang w:val="uk-UA"/>
              </w:rPr>
              <w:t>201</w:t>
            </w:r>
            <w:r w:rsidRPr="00BB4877">
              <w:rPr>
                <w:color w:val="000000"/>
                <w:lang w:val="en-US"/>
              </w:rPr>
              <w:t>9. - </w:t>
            </w:r>
            <w:r w:rsidRPr="00BB4877">
              <w:rPr>
                <w:color w:val="000000"/>
                <w:lang w:val="uk-UA"/>
              </w:rPr>
              <w:t>No </w:t>
            </w:r>
            <w:proofErr w:type="gramStart"/>
            <w:r w:rsidRPr="00BB4877">
              <w:rPr>
                <w:color w:val="000000"/>
                <w:lang w:val="en-US"/>
              </w:rPr>
              <w:t>1</w:t>
            </w:r>
            <w:proofErr w:type="gramEnd"/>
            <w:r w:rsidRPr="00BB4877">
              <w:rPr>
                <w:color w:val="000000"/>
                <w:lang w:val="en-US"/>
              </w:rPr>
              <w:t>. - 11-18 p. DOI:</w:t>
            </w:r>
            <w:r w:rsidRPr="00070F5E">
              <w:rPr>
                <w:color w:val="000000"/>
                <w:sz w:val="22"/>
                <w:szCs w:val="22"/>
                <w:lang w:val="en-US"/>
              </w:rPr>
              <w:t> </w:t>
            </w:r>
            <w:hyperlink r:id="rId5" w:tgtFrame="_blank" w:history="1">
              <w:r w:rsidRPr="00070F5E">
                <w:rPr>
                  <w:rStyle w:val="a4"/>
                  <w:sz w:val="22"/>
                  <w:szCs w:val="22"/>
                  <w:lang w:val="en-US"/>
                </w:rPr>
                <w:t>https://doi.org/10.20535/2411-2976.12019.11-18</w:t>
              </w:r>
            </w:hyperlink>
          </w:p>
          <w:p w14:paraId="4EC929D0" w14:textId="2404BBF2" w:rsidR="009E338C" w:rsidRPr="000C5BED" w:rsidRDefault="009E338C" w:rsidP="008C2052">
            <w:pPr>
              <w:pStyle w:val="a5"/>
              <w:numPr>
                <w:ilvl w:val="0"/>
                <w:numId w:val="16"/>
              </w:numPr>
              <w:tabs>
                <w:tab w:val="clear" w:pos="720"/>
                <w:tab w:val="num" w:pos="360"/>
              </w:tabs>
              <w:ind w:left="0" w:firstLine="360"/>
              <w:rPr>
                <w:lang w:val="uk-UA"/>
              </w:rPr>
            </w:pPr>
            <w:r w:rsidRPr="009E338C">
              <w:rPr>
                <w:rFonts w:ascii="Times New Roman" w:eastAsia="Times New Roman" w:hAnsi="Times New Roman"/>
                <w:color w:val="000000"/>
                <w:sz w:val="24"/>
                <w:szCs w:val="24"/>
                <w:lang w:val="uk-UA" w:eastAsia="ru-RU"/>
              </w:rPr>
              <w:t xml:space="preserve">Основи теорії цифрових систем автоматичного керування: LTI моделі для систем SISO та MIMO [Електронний ресурс]: навч. посіб. для студ. спеціальності 172 «Телекомунікації та радіотехніка» / КПІ ім. Ігоря Сікорського; уклад.: С.О. Кравчук, О. І. Лисенко, В. С. Явіся, В. І. Новіков. – Електронні текстові дані (1 файл: 4,32 Мбайт). – Київ : КПІ ім. Ігоря Сікорського, 2021. – 196 с. Кількість авторських </w:t>
            </w:r>
            <w:r w:rsidRPr="009E338C">
              <w:rPr>
                <w:rFonts w:ascii="Times New Roman" w:eastAsia="Times New Roman" w:hAnsi="Times New Roman"/>
                <w:color w:val="000000"/>
                <w:sz w:val="24"/>
                <w:szCs w:val="24"/>
                <w:lang w:val="uk-UA" w:eastAsia="ru-RU"/>
              </w:rPr>
              <w:lastRenderedPageBreak/>
              <w:t>аркушів: 9.8. Дата затвердження: 2021-06-24</w:t>
            </w:r>
            <w:r>
              <w:rPr>
                <w:rFonts w:ascii="Times New Roman" w:eastAsia="Times New Roman" w:hAnsi="Times New Roman"/>
                <w:color w:val="000000"/>
                <w:sz w:val="24"/>
                <w:szCs w:val="24"/>
                <w:lang w:val="uk-UA" w:eastAsia="ru-RU"/>
              </w:rPr>
              <w:t xml:space="preserve"> / </w:t>
            </w:r>
            <w:r w:rsidRPr="00EB4AD0">
              <w:rPr>
                <w:rFonts w:ascii="Times New Roman" w:eastAsia="Times New Roman" w:hAnsi="Times New Roman"/>
                <w:color w:val="000000"/>
                <w:sz w:val="24"/>
                <w:szCs w:val="24"/>
                <w:lang w:val="uk-UA" w:eastAsia="ru-RU"/>
              </w:rPr>
              <w:t>Номер протоколу:8. Примірник надано до бібліотеки у електронній формі: </w:t>
            </w:r>
            <w:hyperlink r:id="rId6" w:tgtFrame="_blank" w:history="1">
              <w:r w:rsidRPr="00070F5E">
                <w:rPr>
                  <w:rFonts w:ascii="Times New Roman" w:eastAsia="Times New Roman" w:hAnsi="Times New Roman"/>
                  <w:color w:val="2E74B5" w:themeColor="accent5" w:themeShade="BF"/>
                  <w:lang w:val="en-US" w:eastAsia="ru-RU"/>
                </w:rPr>
                <w:t>https</w:t>
              </w:r>
              <w:r w:rsidRPr="00070F5E">
                <w:rPr>
                  <w:rFonts w:ascii="Times New Roman" w:eastAsia="Times New Roman" w:hAnsi="Times New Roman"/>
                  <w:color w:val="2E74B5" w:themeColor="accent5" w:themeShade="BF"/>
                  <w:lang w:eastAsia="ru-RU"/>
                </w:rPr>
                <w:t>://</w:t>
              </w:r>
              <w:r w:rsidRPr="00070F5E">
                <w:rPr>
                  <w:rFonts w:ascii="Times New Roman" w:eastAsia="Times New Roman" w:hAnsi="Times New Roman"/>
                  <w:color w:val="2E74B5" w:themeColor="accent5" w:themeShade="BF"/>
                  <w:lang w:val="en-US" w:eastAsia="ru-RU"/>
                </w:rPr>
                <w:t>ela</w:t>
              </w:r>
              <w:r w:rsidRPr="00070F5E">
                <w:rPr>
                  <w:rFonts w:ascii="Times New Roman" w:eastAsia="Times New Roman" w:hAnsi="Times New Roman"/>
                  <w:color w:val="2E74B5" w:themeColor="accent5" w:themeShade="BF"/>
                  <w:lang w:eastAsia="ru-RU"/>
                </w:rPr>
                <w:t>.</w:t>
              </w:r>
              <w:r w:rsidRPr="00070F5E">
                <w:rPr>
                  <w:rFonts w:ascii="Times New Roman" w:eastAsia="Times New Roman" w:hAnsi="Times New Roman"/>
                  <w:color w:val="2E74B5" w:themeColor="accent5" w:themeShade="BF"/>
                  <w:lang w:val="en-US" w:eastAsia="ru-RU"/>
                </w:rPr>
                <w:t>kpi</w:t>
              </w:r>
              <w:r w:rsidRPr="00070F5E">
                <w:rPr>
                  <w:rFonts w:ascii="Times New Roman" w:eastAsia="Times New Roman" w:hAnsi="Times New Roman"/>
                  <w:color w:val="2E74B5" w:themeColor="accent5" w:themeShade="BF"/>
                  <w:lang w:eastAsia="ru-RU"/>
                </w:rPr>
                <w:t>.</w:t>
              </w:r>
              <w:r w:rsidRPr="00070F5E">
                <w:rPr>
                  <w:rFonts w:ascii="Times New Roman" w:eastAsia="Times New Roman" w:hAnsi="Times New Roman"/>
                  <w:color w:val="2E74B5" w:themeColor="accent5" w:themeShade="BF"/>
                  <w:lang w:val="en-US" w:eastAsia="ru-RU"/>
                </w:rPr>
                <w:t>ua</w:t>
              </w:r>
              <w:r w:rsidRPr="00070F5E">
                <w:rPr>
                  <w:rFonts w:ascii="Times New Roman" w:eastAsia="Times New Roman" w:hAnsi="Times New Roman"/>
                  <w:color w:val="2E74B5" w:themeColor="accent5" w:themeShade="BF"/>
                  <w:lang w:eastAsia="ru-RU"/>
                </w:rPr>
                <w:t>/</w:t>
              </w:r>
              <w:r w:rsidRPr="00070F5E">
                <w:rPr>
                  <w:rFonts w:ascii="Times New Roman" w:eastAsia="Times New Roman" w:hAnsi="Times New Roman"/>
                  <w:color w:val="2E74B5" w:themeColor="accent5" w:themeShade="BF"/>
                  <w:lang w:val="en-US" w:eastAsia="ru-RU"/>
                </w:rPr>
                <w:t>handle</w:t>
              </w:r>
              <w:r w:rsidRPr="00070F5E">
                <w:rPr>
                  <w:rFonts w:ascii="Times New Roman" w:eastAsia="Times New Roman" w:hAnsi="Times New Roman"/>
                  <w:color w:val="2E74B5" w:themeColor="accent5" w:themeShade="BF"/>
                  <w:lang w:eastAsia="ru-RU"/>
                </w:rPr>
                <w:t>/123456789/41978</w:t>
              </w:r>
            </w:hyperlink>
          </w:p>
        </w:tc>
      </w:tr>
      <w:tr w:rsidR="009E338C" w:rsidRPr="004452D5" w14:paraId="210C005E" w14:textId="77777777" w:rsidTr="009E338C">
        <w:trPr>
          <w:trHeight w:val="598"/>
        </w:trPr>
        <w:tc>
          <w:tcPr>
            <w:tcW w:w="567" w:type="dxa"/>
            <w:shd w:val="clear" w:color="auto" w:fill="auto"/>
          </w:tcPr>
          <w:p w14:paraId="77EED005" w14:textId="1ABF71F2" w:rsidR="009E338C" w:rsidRPr="000C5BED" w:rsidRDefault="002913DD" w:rsidP="009E338C">
            <w:pPr>
              <w:jc w:val="center"/>
              <w:rPr>
                <w:lang w:val="uk-UA"/>
              </w:rPr>
            </w:pPr>
            <w:r>
              <w:rPr>
                <w:lang w:val="uk-UA"/>
              </w:rPr>
              <w:lastRenderedPageBreak/>
              <w:t>2</w:t>
            </w:r>
            <w:r w:rsidR="009E338C" w:rsidRPr="000C5BED">
              <w:rPr>
                <w:lang w:val="uk-UA"/>
              </w:rPr>
              <w:t>.</w:t>
            </w:r>
          </w:p>
        </w:tc>
        <w:tc>
          <w:tcPr>
            <w:tcW w:w="1985" w:type="dxa"/>
            <w:shd w:val="clear" w:color="auto" w:fill="auto"/>
          </w:tcPr>
          <w:p w14:paraId="1FAF45AE" w14:textId="59FD0A8F" w:rsidR="009E338C" w:rsidRPr="000C5BED" w:rsidRDefault="009E338C" w:rsidP="009E338C">
            <w:pPr>
              <w:rPr>
                <w:lang w:val="uk-UA"/>
              </w:rPr>
            </w:pPr>
            <w:r w:rsidRPr="009E338C">
              <w:rPr>
                <w:color w:val="000000"/>
                <w:sz w:val="22"/>
                <w:szCs w:val="22"/>
              </w:rPr>
              <w:t>Підпалий Олександр Іванович</w:t>
            </w:r>
          </w:p>
        </w:tc>
        <w:tc>
          <w:tcPr>
            <w:tcW w:w="3544" w:type="dxa"/>
            <w:shd w:val="clear" w:color="auto" w:fill="auto"/>
          </w:tcPr>
          <w:p w14:paraId="2210F36A" w14:textId="1656AE3E" w:rsidR="009E338C" w:rsidRPr="000C5BED" w:rsidRDefault="00CC1B54" w:rsidP="009E338C">
            <w:pPr>
              <w:rPr>
                <w:lang w:val="uk-UA"/>
              </w:rPr>
            </w:pPr>
            <w:r w:rsidRPr="00FD5711">
              <w:rPr>
                <w:color w:val="000000"/>
                <w:lang w:val="uk-UA"/>
              </w:rPr>
              <w:t>Метод підвищення якості обслуговування і пропускної спроможності мереж на базі протоколу SIP</w:t>
            </w:r>
          </w:p>
        </w:tc>
        <w:tc>
          <w:tcPr>
            <w:tcW w:w="8930" w:type="dxa"/>
            <w:shd w:val="clear" w:color="auto" w:fill="auto"/>
          </w:tcPr>
          <w:p w14:paraId="37A08D6D" w14:textId="77777777" w:rsidR="009E338C" w:rsidRPr="00187C6E" w:rsidRDefault="009E338C" w:rsidP="009E338C">
            <w:pPr>
              <w:jc w:val="both"/>
              <w:rPr>
                <w:sz w:val="22"/>
                <w:szCs w:val="22"/>
                <w:lang w:val="uk-UA"/>
              </w:rPr>
            </w:pPr>
            <w:r w:rsidRPr="00187C6E">
              <w:rPr>
                <w:sz w:val="22"/>
                <w:szCs w:val="22"/>
                <w:lang w:val="uk-UA"/>
              </w:rPr>
              <w:t>Романов О.І., професор кафедри телекомунікацій, д.т.н., проф.</w:t>
            </w:r>
          </w:p>
          <w:p w14:paraId="7F9A1FAE" w14:textId="77777777" w:rsidR="00755910" w:rsidRDefault="009E338C" w:rsidP="009E338C">
            <w:pPr>
              <w:jc w:val="both"/>
              <w:rPr>
                <w:sz w:val="22"/>
                <w:szCs w:val="22"/>
                <w:lang w:val="uk-UA"/>
              </w:rPr>
            </w:pPr>
            <w:r w:rsidRPr="00187C6E">
              <w:rPr>
                <w:iCs/>
                <w:sz w:val="22"/>
                <w:szCs w:val="22"/>
                <w:lang w:val="uk-UA"/>
              </w:rPr>
              <w:t>1.</w:t>
            </w:r>
            <w:r w:rsidRPr="00187C6E">
              <w:rPr>
                <w:sz w:val="22"/>
                <w:szCs w:val="22"/>
                <w:lang w:val="uk-UA"/>
              </w:rPr>
              <w:t xml:space="preserve"> Romanov </w:t>
            </w:r>
            <w:r w:rsidRPr="00187C6E">
              <w:rPr>
                <w:sz w:val="22"/>
                <w:szCs w:val="22"/>
                <w:lang w:val="en-US"/>
              </w:rPr>
              <w:t>O.I</w:t>
            </w:r>
            <w:r w:rsidRPr="00187C6E">
              <w:rPr>
                <w:sz w:val="22"/>
                <w:szCs w:val="22"/>
                <w:lang w:val="uk-UA"/>
              </w:rPr>
              <w:t>, Nesterenko M</w:t>
            </w:r>
            <w:r w:rsidRPr="00187C6E">
              <w:rPr>
                <w:sz w:val="22"/>
                <w:szCs w:val="22"/>
                <w:lang w:val="en-US"/>
              </w:rPr>
              <w:t>.</w:t>
            </w:r>
            <w:r w:rsidRPr="00187C6E">
              <w:rPr>
                <w:sz w:val="22"/>
                <w:szCs w:val="22"/>
                <w:lang w:val="uk-UA"/>
              </w:rPr>
              <w:t>M., Fesokha N</w:t>
            </w:r>
            <w:r w:rsidRPr="00187C6E">
              <w:rPr>
                <w:sz w:val="22"/>
                <w:szCs w:val="22"/>
                <w:lang w:val="en-US"/>
              </w:rPr>
              <w:t>.</w:t>
            </w:r>
            <w:r w:rsidRPr="00187C6E">
              <w:rPr>
                <w:sz w:val="22"/>
                <w:szCs w:val="22"/>
                <w:lang w:val="uk-UA"/>
              </w:rPr>
              <w:t>O.,  Mankivskyi V</w:t>
            </w:r>
            <w:r w:rsidRPr="00187C6E">
              <w:rPr>
                <w:sz w:val="22"/>
                <w:szCs w:val="22"/>
                <w:lang w:val="en-US"/>
              </w:rPr>
              <w:t>.</w:t>
            </w:r>
            <w:r w:rsidRPr="00187C6E">
              <w:rPr>
                <w:sz w:val="22"/>
                <w:szCs w:val="22"/>
                <w:lang w:val="uk-UA"/>
              </w:rPr>
              <w:t>B. Evaluation of productivity virtualization technologies of switching equipment telecommunications networks. Information and Telecommunication Sciences, 2020, Volume 11, Number 1 (20), page 53 – 58.</w:t>
            </w:r>
            <w:r>
              <w:rPr>
                <w:sz w:val="22"/>
                <w:szCs w:val="22"/>
                <w:lang w:val="uk-UA"/>
              </w:rPr>
              <w:t xml:space="preserve"> </w:t>
            </w:r>
          </w:p>
          <w:p w14:paraId="255E60F2" w14:textId="1C30F754" w:rsidR="009E338C" w:rsidRDefault="009E338C" w:rsidP="009E338C">
            <w:pPr>
              <w:jc w:val="both"/>
              <w:rPr>
                <w:sz w:val="22"/>
                <w:szCs w:val="22"/>
                <w:lang w:val="uk-UA"/>
              </w:rPr>
            </w:pPr>
            <w:r w:rsidRPr="00187C6E">
              <w:rPr>
                <w:sz w:val="22"/>
                <w:szCs w:val="22"/>
                <w:lang w:val="uk-UA"/>
              </w:rPr>
              <w:t xml:space="preserve">DOI: </w:t>
            </w:r>
            <w:hyperlink r:id="rId7" w:history="1">
              <w:r w:rsidR="00755910" w:rsidRPr="00CF3E9E">
                <w:rPr>
                  <w:rStyle w:val="a4"/>
                  <w:sz w:val="22"/>
                  <w:szCs w:val="22"/>
                  <w:lang w:val="uk-UA"/>
                </w:rPr>
                <w:t>https://doi.org/10.20535/2411-2976.12020.53-58</w:t>
              </w:r>
            </w:hyperlink>
          </w:p>
          <w:p w14:paraId="30B9EF4B" w14:textId="77777777" w:rsidR="009E338C" w:rsidRPr="00187C6E" w:rsidRDefault="009E338C" w:rsidP="009E338C">
            <w:pPr>
              <w:jc w:val="both"/>
              <w:rPr>
                <w:sz w:val="22"/>
                <w:szCs w:val="22"/>
                <w:lang w:val="uk-UA"/>
              </w:rPr>
            </w:pPr>
            <w:r w:rsidRPr="00187C6E">
              <w:rPr>
                <w:iCs/>
                <w:sz w:val="22"/>
                <w:szCs w:val="22"/>
                <w:lang w:val="uk-UA"/>
              </w:rPr>
              <w:t>2.</w:t>
            </w:r>
            <w:r w:rsidRPr="00225A2B">
              <w:rPr>
                <w:sz w:val="22"/>
                <w:szCs w:val="22"/>
                <w:lang w:val="de-DE"/>
              </w:rPr>
              <w:t xml:space="preserve"> </w:t>
            </w:r>
            <w:hyperlink r:id="rId8" w:history="1">
              <w:r w:rsidRPr="00225A2B">
                <w:rPr>
                  <w:sz w:val="22"/>
                  <w:szCs w:val="22"/>
                  <w:lang w:val="de-DE"/>
                </w:rPr>
                <w:t>Romanov, O.</w:t>
              </w:r>
            </w:hyperlink>
            <w:r w:rsidRPr="00225A2B">
              <w:rPr>
                <w:sz w:val="22"/>
                <w:szCs w:val="22"/>
                <w:lang w:val="de-DE"/>
              </w:rPr>
              <w:t>, </w:t>
            </w:r>
            <w:hyperlink r:id="rId9" w:history="1">
              <w:r w:rsidRPr="00225A2B">
                <w:rPr>
                  <w:sz w:val="22"/>
                  <w:szCs w:val="22"/>
                  <w:lang w:val="de-DE"/>
                </w:rPr>
                <w:t>Nesterenko, M.</w:t>
              </w:r>
            </w:hyperlink>
            <w:r w:rsidRPr="00225A2B">
              <w:rPr>
                <w:sz w:val="22"/>
                <w:szCs w:val="22"/>
                <w:lang w:val="de-DE"/>
              </w:rPr>
              <w:t>, </w:t>
            </w:r>
            <w:hyperlink r:id="rId10" w:history="1">
              <w:r w:rsidRPr="00225A2B">
                <w:rPr>
                  <w:sz w:val="22"/>
                  <w:szCs w:val="22"/>
                  <w:lang w:val="de-DE"/>
                </w:rPr>
                <w:t>Veres, L.</w:t>
              </w:r>
            </w:hyperlink>
            <w:r w:rsidRPr="00225A2B">
              <w:rPr>
                <w:sz w:val="22"/>
                <w:szCs w:val="22"/>
                <w:lang w:val="de-DE"/>
              </w:rPr>
              <w:t>, </w:t>
            </w:r>
            <w:hyperlink r:id="rId11" w:history="1">
              <w:r w:rsidRPr="00225A2B">
                <w:rPr>
                  <w:sz w:val="22"/>
                  <w:szCs w:val="22"/>
                  <w:lang w:val="de-DE"/>
                </w:rPr>
                <w:t>Kamarali, R.</w:t>
              </w:r>
            </w:hyperlink>
            <w:r w:rsidRPr="00225A2B">
              <w:rPr>
                <w:sz w:val="22"/>
                <w:szCs w:val="22"/>
                <w:lang w:val="de-DE"/>
              </w:rPr>
              <w:t>, </w:t>
            </w:r>
            <w:hyperlink r:id="rId12" w:history="1">
              <w:r w:rsidRPr="00225A2B">
                <w:rPr>
                  <w:sz w:val="22"/>
                  <w:szCs w:val="22"/>
                  <w:lang w:val="de-DE"/>
                </w:rPr>
                <w:t>Saychenko, I.</w:t>
              </w:r>
            </w:hyperlink>
            <w:r w:rsidRPr="00187C6E">
              <w:rPr>
                <w:sz w:val="22"/>
                <w:szCs w:val="22"/>
                <w:lang w:val="uk-UA"/>
              </w:rPr>
              <w:t xml:space="preserve"> </w:t>
            </w:r>
            <w:r w:rsidRPr="00187C6E">
              <w:rPr>
                <w:sz w:val="22"/>
                <w:szCs w:val="22"/>
                <w:lang w:val="en-US"/>
              </w:rPr>
              <w:t>Methods for calculating the performance indicators of IP multimedia subsystem (IMS) // Lecture Notes in Networks and Systems,</w:t>
            </w:r>
            <w:r w:rsidRPr="00187C6E">
              <w:rPr>
                <w:sz w:val="22"/>
                <w:szCs w:val="22"/>
                <w:lang w:val="uk-UA"/>
              </w:rPr>
              <w:t xml:space="preserve"> </w:t>
            </w:r>
            <w:r w:rsidRPr="00187C6E">
              <w:rPr>
                <w:sz w:val="22"/>
                <w:szCs w:val="22"/>
                <w:lang w:val="en-US"/>
              </w:rPr>
              <w:t>2021,</w:t>
            </w:r>
            <w:r w:rsidRPr="00187C6E">
              <w:rPr>
                <w:sz w:val="22"/>
                <w:szCs w:val="22"/>
                <w:lang w:val="uk-UA"/>
              </w:rPr>
              <w:t xml:space="preserve"> </w:t>
            </w:r>
            <w:r w:rsidRPr="00187C6E">
              <w:rPr>
                <w:sz w:val="22"/>
                <w:szCs w:val="22"/>
                <w:lang w:val="en-US"/>
              </w:rPr>
              <w:t>152,</w:t>
            </w:r>
            <w:r w:rsidRPr="00187C6E">
              <w:rPr>
                <w:sz w:val="22"/>
                <w:szCs w:val="22"/>
                <w:lang w:val="uk-UA"/>
              </w:rPr>
              <w:t xml:space="preserve"> </w:t>
            </w:r>
            <w:r w:rsidRPr="00187C6E">
              <w:rPr>
                <w:sz w:val="22"/>
                <w:szCs w:val="22"/>
              </w:rPr>
              <w:t>с</w:t>
            </w:r>
            <w:r w:rsidRPr="00187C6E">
              <w:rPr>
                <w:sz w:val="22"/>
                <w:szCs w:val="22"/>
                <w:lang w:val="en-US"/>
              </w:rPr>
              <w:t>. 229-256</w:t>
            </w:r>
            <w:r w:rsidRPr="00187C6E">
              <w:rPr>
                <w:sz w:val="22"/>
                <w:szCs w:val="22"/>
                <w:lang w:val="uk-UA"/>
              </w:rPr>
              <w:t>.</w:t>
            </w:r>
          </w:p>
          <w:p w14:paraId="19565BC9" w14:textId="681DDFBE" w:rsidR="009E338C" w:rsidRPr="009E338C" w:rsidRDefault="009E338C" w:rsidP="009E338C">
            <w:pPr>
              <w:rPr>
                <w:lang w:val="uk-UA"/>
              </w:rPr>
            </w:pPr>
            <w:r w:rsidRPr="009E338C">
              <w:rPr>
                <w:lang w:val="uk-UA"/>
              </w:rPr>
              <w:t xml:space="preserve">3. Глоба Л.С., Романов О.І., Суліма С.В. Метод реконфігурації мережі зв'язку з віртуалізованими ресурсами / Л.С. Глоба, О.І. Романов, С.В. Суліма // Системи управління, навігації та зв'язку. — 2019,- </w:t>
            </w:r>
            <w:r w:rsidRPr="00187C6E">
              <w:t>No</w:t>
            </w:r>
            <w:r w:rsidRPr="009E338C">
              <w:rPr>
                <w:lang w:val="uk-UA"/>
              </w:rPr>
              <w:t xml:space="preserve"> 53. — С. 137–141.</w:t>
            </w:r>
          </w:p>
        </w:tc>
      </w:tr>
      <w:tr w:rsidR="009E338C" w:rsidRPr="002913DD" w14:paraId="125AEBB0" w14:textId="77777777" w:rsidTr="009E338C">
        <w:trPr>
          <w:trHeight w:val="598"/>
        </w:trPr>
        <w:tc>
          <w:tcPr>
            <w:tcW w:w="567" w:type="dxa"/>
            <w:shd w:val="clear" w:color="auto" w:fill="auto"/>
          </w:tcPr>
          <w:p w14:paraId="36DAA909" w14:textId="2C97E2CD" w:rsidR="009E338C" w:rsidRPr="000C5BED" w:rsidRDefault="002913DD" w:rsidP="009E338C">
            <w:pPr>
              <w:jc w:val="center"/>
              <w:rPr>
                <w:lang w:val="uk-UA"/>
              </w:rPr>
            </w:pPr>
            <w:r>
              <w:rPr>
                <w:lang w:val="uk-UA"/>
              </w:rPr>
              <w:t>3</w:t>
            </w:r>
            <w:r w:rsidR="009E338C" w:rsidRPr="000C5BED">
              <w:rPr>
                <w:lang w:val="uk-UA"/>
              </w:rPr>
              <w:t>.</w:t>
            </w:r>
          </w:p>
        </w:tc>
        <w:tc>
          <w:tcPr>
            <w:tcW w:w="1985" w:type="dxa"/>
            <w:shd w:val="clear" w:color="auto" w:fill="auto"/>
          </w:tcPr>
          <w:p w14:paraId="7D937D48" w14:textId="646EECAF" w:rsidR="009E338C" w:rsidRPr="000C5BED" w:rsidRDefault="002913DD" w:rsidP="009E338C">
            <w:pPr>
              <w:rPr>
                <w:lang w:val="uk-UA"/>
              </w:rPr>
            </w:pPr>
            <w:r w:rsidRPr="002913DD">
              <w:rPr>
                <w:color w:val="000000"/>
                <w:sz w:val="22"/>
                <w:szCs w:val="22"/>
              </w:rPr>
              <w:t>Ляшенко Андрій Володимирович</w:t>
            </w:r>
          </w:p>
        </w:tc>
        <w:tc>
          <w:tcPr>
            <w:tcW w:w="3544" w:type="dxa"/>
            <w:shd w:val="clear" w:color="auto" w:fill="auto"/>
          </w:tcPr>
          <w:p w14:paraId="1E3A2A25" w14:textId="41269DB1" w:rsidR="009E338C" w:rsidRPr="000C5BED" w:rsidRDefault="00A46BC7" w:rsidP="009E338C">
            <w:pPr>
              <w:rPr>
                <w:lang w:val="uk-UA"/>
              </w:rPr>
            </w:pPr>
            <w:r w:rsidRPr="007A1817">
              <w:rPr>
                <w:kern w:val="36"/>
                <w:lang w:val="uk-UA"/>
              </w:rPr>
              <w:t>Підвищення ефективності керування QoS в телекомунікаційних системах</w:t>
            </w:r>
          </w:p>
        </w:tc>
        <w:tc>
          <w:tcPr>
            <w:tcW w:w="8930" w:type="dxa"/>
            <w:shd w:val="clear" w:color="auto" w:fill="auto"/>
          </w:tcPr>
          <w:p w14:paraId="243E3847" w14:textId="77777777" w:rsidR="002163E4" w:rsidRPr="005A6404" w:rsidRDefault="002163E4" w:rsidP="002163E4">
            <w:pPr>
              <w:jc w:val="both"/>
              <w:rPr>
                <w:color w:val="000000"/>
                <w:lang w:val="uk-UA"/>
              </w:rPr>
            </w:pPr>
            <w:r w:rsidRPr="005A6404">
              <w:rPr>
                <w:color w:val="000000"/>
                <w:lang w:val="uk-UA"/>
              </w:rPr>
              <w:t>Новогрудська Р.Л., доцент кафедри Інформаційно-комунікаційних технологій та систем, к.т.н., доц.</w:t>
            </w:r>
          </w:p>
          <w:p w14:paraId="5DE29318" w14:textId="77777777" w:rsidR="00755910" w:rsidRDefault="002163E4" w:rsidP="00755910">
            <w:pPr>
              <w:pStyle w:val="a5"/>
              <w:numPr>
                <w:ilvl w:val="0"/>
                <w:numId w:val="23"/>
              </w:numPr>
              <w:tabs>
                <w:tab w:val="left" w:pos="284"/>
                <w:tab w:val="left" w:pos="907"/>
              </w:tabs>
              <w:spacing w:line="276" w:lineRule="auto"/>
              <w:ind w:left="28" w:firstLine="0"/>
              <w:rPr>
                <w:rFonts w:ascii="Times New Roman" w:eastAsia="Times New Roman" w:hAnsi="Times New Roman"/>
                <w:color w:val="000000"/>
                <w:sz w:val="24"/>
                <w:szCs w:val="24"/>
                <w:lang w:val="uk-UA" w:eastAsia="ru-RU"/>
              </w:rPr>
            </w:pPr>
            <w:r w:rsidRPr="005A6404">
              <w:rPr>
                <w:rFonts w:ascii="Times New Roman" w:eastAsia="Times New Roman" w:hAnsi="Times New Roman"/>
                <w:color w:val="000000"/>
                <w:sz w:val="24"/>
                <w:szCs w:val="24"/>
                <w:lang w:val="uk-UA" w:eastAsia="ru-RU"/>
              </w:rPr>
              <w:t xml:space="preserve">Globa, L., Novogrudska R., Liashenko A. (2022) The Clustering and Fuzzy Logic Methods Complex for Big Data Processing. Proc. of the 10th International Conference on Applied Innovations in IT, (ICAIIT), vol. 10, is. 1, P. 69 – 79. </w:t>
            </w:r>
          </w:p>
          <w:p w14:paraId="0201AFDF" w14:textId="2794B7A6" w:rsidR="002163E4" w:rsidRPr="005A6404" w:rsidRDefault="00514631" w:rsidP="00755910">
            <w:pPr>
              <w:pStyle w:val="a5"/>
              <w:tabs>
                <w:tab w:val="left" w:pos="284"/>
                <w:tab w:val="left" w:pos="907"/>
              </w:tabs>
              <w:spacing w:line="276" w:lineRule="auto"/>
              <w:ind w:left="28" w:firstLine="0"/>
              <w:rPr>
                <w:rFonts w:ascii="Times New Roman" w:eastAsia="Times New Roman" w:hAnsi="Times New Roman"/>
                <w:color w:val="000000"/>
                <w:sz w:val="24"/>
                <w:szCs w:val="24"/>
                <w:lang w:val="uk-UA" w:eastAsia="ru-RU"/>
              </w:rPr>
            </w:pPr>
            <w:hyperlink r:id="rId13" w:history="1">
              <w:r w:rsidR="00755910" w:rsidRPr="00CF3E9E">
                <w:rPr>
                  <w:rStyle w:val="a4"/>
                  <w:rFonts w:ascii="Times New Roman" w:eastAsia="Times New Roman" w:hAnsi="Times New Roman"/>
                  <w:sz w:val="24"/>
                  <w:szCs w:val="24"/>
                  <w:lang w:val="uk-UA" w:eastAsia="ru-RU"/>
                </w:rPr>
                <w:t>https://dx.doi.org/10.25673/76934</w:t>
              </w:r>
            </w:hyperlink>
            <w:r w:rsidR="002163E4" w:rsidRPr="005A6404">
              <w:rPr>
                <w:rFonts w:ascii="Times New Roman" w:eastAsia="Times New Roman" w:hAnsi="Times New Roman"/>
                <w:color w:val="000000"/>
                <w:sz w:val="24"/>
                <w:szCs w:val="24"/>
                <w:lang w:val="uk-UA" w:eastAsia="ru-RU"/>
              </w:rPr>
              <w:t xml:space="preserve">. </w:t>
            </w:r>
            <w:r w:rsidR="002163E4" w:rsidRPr="005A6404">
              <w:rPr>
                <w:rFonts w:ascii="Times New Roman" w:eastAsia="Times New Roman" w:hAnsi="Times New Roman"/>
                <w:b/>
                <w:bCs/>
                <w:color w:val="000000"/>
                <w:sz w:val="24"/>
                <w:szCs w:val="24"/>
                <w:lang w:val="uk-UA" w:eastAsia="ru-RU"/>
              </w:rPr>
              <w:t>(Scopus).</w:t>
            </w:r>
          </w:p>
          <w:p w14:paraId="773395C7" w14:textId="77777777" w:rsidR="00755910" w:rsidRPr="00755910" w:rsidRDefault="002163E4" w:rsidP="008C2052">
            <w:pPr>
              <w:pStyle w:val="a5"/>
              <w:numPr>
                <w:ilvl w:val="0"/>
                <w:numId w:val="23"/>
              </w:numPr>
              <w:tabs>
                <w:tab w:val="left" w:pos="284"/>
                <w:tab w:val="left" w:pos="907"/>
              </w:tabs>
              <w:spacing w:line="276" w:lineRule="auto"/>
              <w:ind w:left="7" w:firstLine="450"/>
              <w:rPr>
                <w:rFonts w:ascii="Times New Roman" w:eastAsia="Times New Roman" w:hAnsi="Times New Roman"/>
                <w:b/>
                <w:bCs/>
                <w:color w:val="000000"/>
                <w:sz w:val="24"/>
                <w:szCs w:val="24"/>
                <w:lang w:val="uk-UA" w:eastAsia="ru-RU"/>
              </w:rPr>
            </w:pPr>
            <w:r w:rsidRPr="005A6404">
              <w:rPr>
                <w:rFonts w:ascii="Times New Roman" w:eastAsia="Times New Roman" w:hAnsi="Times New Roman"/>
                <w:color w:val="000000"/>
                <w:sz w:val="24"/>
                <w:szCs w:val="24"/>
                <w:lang w:val="uk-UA" w:eastAsia="ru-RU"/>
              </w:rPr>
              <w:t xml:space="preserve">A. A. Astrakhantsev, L. S. Globa, R. L. Novogrudska, M. A. Skulysh and S. O.Ye. (2021) Improving resource allocation system for 5G networks. Proc. of the International Conference on Information and Digital Technologies (IDT). P. 182-188, </w:t>
            </w:r>
          </w:p>
          <w:p w14:paraId="15C4BAB5" w14:textId="188AC580" w:rsidR="002163E4" w:rsidRPr="00755910" w:rsidRDefault="002163E4" w:rsidP="00755910">
            <w:pPr>
              <w:tabs>
                <w:tab w:val="left" w:pos="284"/>
                <w:tab w:val="left" w:pos="907"/>
              </w:tabs>
              <w:spacing w:line="276" w:lineRule="auto"/>
              <w:ind w:left="7"/>
              <w:rPr>
                <w:b/>
                <w:bCs/>
                <w:color w:val="000000"/>
                <w:lang w:val="uk-UA"/>
              </w:rPr>
            </w:pPr>
            <w:r w:rsidRPr="00755910">
              <w:rPr>
                <w:color w:val="000000"/>
                <w:lang w:val="uk-UA"/>
              </w:rPr>
              <w:t xml:space="preserve">doi: 10.1109/IDT52577.2021.9497634. </w:t>
            </w:r>
            <w:r w:rsidRPr="00755910">
              <w:rPr>
                <w:b/>
                <w:bCs/>
                <w:color w:val="000000"/>
                <w:lang w:val="uk-UA"/>
              </w:rPr>
              <w:t>(Scopus).</w:t>
            </w:r>
          </w:p>
          <w:p w14:paraId="42BAC66C" w14:textId="1EC76E55" w:rsidR="002913DD" w:rsidRPr="002913DD" w:rsidRDefault="002163E4" w:rsidP="00755910">
            <w:pPr>
              <w:rPr>
                <w:lang w:val="uk-UA"/>
              </w:rPr>
            </w:pPr>
            <w:r w:rsidRPr="005A6404">
              <w:rPr>
                <w:color w:val="000000"/>
                <w:lang w:val="uk-UA"/>
              </w:rPr>
              <w:t>Globa L. S., Novogrudska R. L. and Koval A. V. (2018) Ontology Model of Telecom Operator Big Data. Proceedings of IEEE International Black Sea Conference on Communications and Networking (BlackSeaCom), IEEE Digital Library, 8433710.  DOI: </w:t>
            </w:r>
            <w:hyperlink r:id="rId14" w:tgtFrame="_blank" w:history="1">
              <w:r w:rsidRPr="005A6404">
                <w:rPr>
                  <w:color w:val="000000"/>
                  <w:lang w:val="uk-UA"/>
                </w:rPr>
                <w:t>10.1109/BlackSeaCom.2018.8433710</w:t>
              </w:r>
            </w:hyperlink>
            <w:r w:rsidRPr="005A6404">
              <w:rPr>
                <w:color w:val="000000"/>
                <w:lang w:val="uk-UA"/>
              </w:rPr>
              <w:t xml:space="preserve">. </w:t>
            </w:r>
            <w:r w:rsidRPr="005A6404">
              <w:rPr>
                <w:b/>
                <w:bCs/>
                <w:color w:val="000000"/>
                <w:lang w:val="uk-UA"/>
              </w:rPr>
              <w:t>(Scopus).</w:t>
            </w:r>
          </w:p>
        </w:tc>
      </w:tr>
      <w:tr w:rsidR="009E338C" w:rsidRPr="004452D5" w14:paraId="4ED89061" w14:textId="77777777" w:rsidTr="009E338C">
        <w:trPr>
          <w:trHeight w:val="598"/>
        </w:trPr>
        <w:tc>
          <w:tcPr>
            <w:tcW w:w="567" w:type="dxa"/>
            <w:shd w:val="clear" w:color="auto" w:fill="auto"/>
          </w:tcPr>
          <w:p w14:paraId="56544826" w14:textId="30637C66" w:rsidR="009E338C" w:rsidRPr="000C5BED" w:rsidRDefault="002913DD" w:rsidP="009E338C">
            <w:pPr>
              <w:jc w:val="center"/>
              <w:rPr>
                <w:lang w:val="uk-UA"/>
              </w:rPr>
            </w:pPr>
            <w:r>
              <w:rPr>
                <w:lang w:val="uk-UA"/>
              </w:rPr>
              <w:t>4</w:t>
            </w:r>
            <w:r w:rsidR="009E338C" w:rsidRPr="000C5BED">
              <w:rPr>
                <w:lang w:val="uk-UA"/>
              </w:rPr>
              <w:t>.</w:t>
            </w:r>
          </w:p>
        </w:tc>
        <w:tc>
          <w:tcPr>
            <w:tcW w:w="1985" w:type="dxa"/>
            <w:shd w:val="clear" w:color="auto" w:fill="auto"/>
          </w:tcPr>
          <w:p w14:paraId="7A60CA1E" w14:textId="73ADDC01" w:rsidR="009E338C" w:rsidRPr="000C5BED" w:rsidRDefault="002913DD" w:rsidP="009E338C">
            <w:pPr>
              <w:rPr>
                <w:lang w:val="uk-UA"/>
              </w:rPr>
            </w:pPr>
            <w:r w:rsidRPr="002913DD">
              <w:rPr>
                <w:color w:val="000000"/>
                <w:sz w:val="22"/>
                <w:szCs w:val="22"/>
              </w:rPr>
              <w:t>Степанов Гліб Олегович</w:t>
            </w:r>
          </w:p>
        </w:tc>
        <w:tc>
          <w:tcPr>
            <w:tcW w:w="3544" w:type="dxa"/>
            <w:shd w:val="clear" w:color="auto" w:fill="auto"/>
          </w:tcPr>
          <w:p w14:paraId="6E36EBD0" w14:textId="3694D892" w:rsidR="009E338C" w:rsidRPr="000C5BED" w:rsidRDefault="00CE23E4" w:rsidP="009E338C">
            <w:pPr>
              <w:rPr>
                <w:lang w:val="uk-UA"/>
              </w:rPr>
            </w:pPr>
            <w:r w:rsidRPr="000727ED">
              <w:rPr>
                <w:lang w:val="uk-UA"/>
              </w:rPr>
              <w:t xml:space="preserve">Метод збору та обробки інформації в мережі </w:t>
            </w:r>
            <w:r>
              <w:t>Microgrid</w:t>
            </w:r>
            <w:r w:rsidRPr="000727ED">
              <w:rPr>
                <w:lang w:val="uk-UA"/>
              </w:rPr>
              <w:t xml:space="preserve"> на основі онтологічного інжинірінгу</w:t>
            </w:r>
          </w:p>
        </w:tc>
        <w:tc>
          <w:tcPr>
            <w:tcW w:w="8930" w:type="dxa"/>
            <w:shd w:val="clear" w:color="auto" w:fill="auto"/>
          </w:tcPr>
          <w:p w14:paraId="3F3EAD1B" w14:textId="77777777" w:rsidR="002163E4" w:rsidRPr="005A6404" w:rsidRDefault="002163E4" w:rsidP="002163E4">
            <w:pPr>
              <w:rPr>
                <w:color w:val="000000"/>
                <w:lang w:val="uk-UA"/>
              </w:rPr>
            </w:pPr>
            <w:r w:rsidRPr="005A6404">
              <w:rPr>
                <w:color w:val="000000"/>
                <w:lang w:val="uk-UA"/>
              </w:rPr>
              <w:t>Новогрудська Р.Л., доцент кафедри Інформаційно-комунікаційних технологій та систем, к.т.н., доц.</w:t>
            </w:r>
          </w:p>
          <w:p w14:paraId="6283CB89" w14:textId="77777777" w:rsidR="002163E4" w:rsidRPr="00607A88" w:rsidRDefault="002163E4" w:rsidP="008C2052">
            <w:pPr>
              <w:pStyle w:val="a5"/>
              <w:numPr>
                <w:ilvl w:val="0"/>
                <w:numId w:val="24"/>
              </w:numPr>
              <w:ind w:left="7" w:firstLine="360"/>
              <w:rPr>
                <w:rFonts w:ascii="Times New Roman" w:eastAsia="Times New Roman" w:hAnsi="Times New Roman"/>
                <w:bCs/>
                <w:color w:val="000000"/>
                <w:sz w:val="24"/>
                <w:szCs w:val="24"/>
                <w:lang w:val="uk-UA" w:eastAsia="ru-RU"/>
              </w:rPr>
            </w:pPr>
            <w:r w:rsidRPr="005A6404">
              <w:rPr>
                <w:rFonts w:ascii="Times New Roman" w:eastAsia="Times New Roman" w:hAnsi="Times New Roman"/>
                <w:color w:val="000000"/>
                <w:sz w:val="24"/>
                <w:szCs w:val="24"/>
                <w:lang w:val="uk-UA" w:eastAsia="ru-RU"/>
              </w:rPr>
              <w:t xml:space="preserve">Globa L., Novogrudska R., Popova M., Zadoienko B., Junfeng Y. (2022) Ontology-Driven Approach to Research and Educational Organization Information Representation. In: Choraś M., Choraś R.S., Kurzyński M., Trajdos P., Pejaś J., Hyla T. (eds) Progress in Image Processing, Pattern Recognition and Communication Systems. CORES 2021, IP&amp;C </w:t>
            </w:r>
            <w:r w:rsidRPr="005A6404">
              <w:rPr>
                <w:rFonts w:ascii="Times New Roman" w:eastAsia="Times New Roman" w:hAnsi="Times New Roman"/>
                <w:color w:val="000000"/>
                <w:sz w:val="24"/>
                <w:szCs w:val="24"/>
                <w:lang w:val="uk-UA" w:eastAsia="ru-RU"/>
              </w:rPr>
              <w:lastRenderedPageBreak/>
              <w:t xml:space="preserve">2021, ACS 2021. Lecture Notes in Networks and Systems, vol 255. Springer, Cham. P. 318-329. </w:t>
            </w:r>
            <w:hyperlink r:id="rId15" w:history="1">
              <w:r w:rsidRPr="005A6404">
                <w:rPr>
                  <w:rFonts w:ascii="Times New Roman" w:eastAsia="Times New Roman" w:hAnsi="Times New Roman"/>
                  <w:color w:val="000000"/>
                  <w:sz w:val="24"/>
                  <w:szCs w:val="24"/>
                  <w:lang w:val="uk-UA" w:eastAsia="ru-RU"/>
                </w:rPr>
                <w:t>https://doi.org/10.1007/978-3-030-81523-3_31</w:t>
              </w:r>
            </w:hyperlink>
            <w:r w:rsidRPr="005A6404">
              <w:rPr>
                <w:rFonts w:ascii="Times New Roman" w:eastAsia="Times New Roman" w:hAnsi="Times New Roman"/>
                <w:color w:val="000000"/>
                <w:sz w:val="24"/>
                <w:szCs w:val="24"/>
                <w:lang w:val="uk-UA" w:eastAsia="ru-RU"/>
              </w:rPr>
              <w:t xml:space="preserve">. </w:t>
            </w:r>
            <w:r w:rsidRPr="00607A88">
              <w:rPr>
                <w:rFonts w:ascii="Times New Roman" w:eastAsia="Times New Roman" w:hAnsi="Times New Roman"/>
                <w:bCs/>
                <w:color w:val="000000"/>
                <w:sz w:val="24"/>
                <w:szCs w:val="24"/>
                <w:lang w:val="uk-UA" w:eastAsia="ru-RU"/>
              </w:rPr>
              <w:t>(Scopus).</w:t>
            </w:r>
          </w:p>
          <w:p w14:paraId="752421BB" w14:textId="77777777" w:rsidR="002163E4" w:rsidRPr="00607A88" w:rsidRDefault="002163E4" w:rsidP="008C2052">
            <w:pPr>
              <w:pStyle w:val="a5"/>
              <w:numPr>
                <w:ilvl w:val="0"/>
                <w:numId w:val="24"/>
              </w:numPr>
              <w:ind w:left="7" w:firstLine="360"/>
              <w:rPr>
                <w:rFonts w:ascii="Times New Roman" w:eastAsia="Times New Roman" w:hAnsi="Times New Roman"/>
                <w:bCs/>
                <w:color w:val="000000"/>
                <w:sz w:val="24"/>
                <w:szCs w:val="24"/>
                <w:lang w:val="uk-UA" w:eastAsia="ru-RU"/>
              </w:rPr>
            </w:pPr>
            <w:r w:rsidRPr="005A6404">
              <w:rPr>
                <w:rFonts w:ascii="Times New Roman" w:eastAsia="Times New Roman" w:hAnsi="Times New Roman"/>
                <w:color w:val="000000"/>
                <w:sz w:val="24"/>
                <w:szCs w:val="24"/>
                <w:lang w:val="uk-UA" w:eastAsia="ru-RU"/>
              </w:rPr>
              <w:t xml:space="preserve">Globa, L., Gvozdetska, N., Novogrudska, R. (2021). Ontological model for data processing organization in information and communication networks. System research and information technologies. P. 47-60. Doi: 10.20535/SRIT.2308-8893.2021.1.04. </w:t>
            </w:r>
            <w:r w:rsidRPr="00607A88">
              <w:rPr>
                <w:rFonts w:ascii="Times New Roman" w:eastAsia="Times New Roman" w:hAnsi="Times New Roman"/>
                <w:bCs/>
                <w:color w:val="000000"/>
                <w:sz w:val="24"/>
                <w:szCs w:val="24"/>
                <w:lang w:val="uk-UA" w:eastAsia="ru-RU"/>
              </w:rPr>
              <w:t>(Scopus, фахове видання категорii А).</w:t>
            </w:r>
          </w:p>
          <w:p w14:paraId="78AAE322" w14:textId="5F12F139" w:rsidR="009E338C" w:rsidRPr="000C5BED" w:rsidRDefault="00514631" w:rsidP="008C2052">
            <w:pPr>
              <w:pStyle w:val="a5"/>
              <w:numPr>
                <w:ilvl w:val="0"/>
                <w:numId w:val="24"/>
              </w:numPr>
              <w:ind w:left="28" w:firstLine="332"/>
              <w:rPr>
                <w:lang w:val="uk-UA"/>
              </w:rPr>
            </w:pPr>
            <w:hyperlink r:id="rId16" w:history="1">
              <w:r w:rsidR="002163E4" w:rsidRPr="005A6404">
                <w:rPr>
                  <w:rFonts w:ascii="Times New Roman" w:eastAsia="Times New Roman" w:hAnsi="Times New Roman"/>
                  <w:color w:val="000000"/>
                  <w:sz w:val="24"/>
                  <w:szCs w:val="24"/>
                  <w:lang w:val="uk-UA" w:eastAsia="ru-RU"/>
                </w:rPr>
                <w:t>Popova, M.</w:t>
              </w:r>
            </w:hyperlink>
            <w:r w:rsidR="002163E4" w:rsidRPr="005A6404">
              <w:rPr>
                <w:rFonts w:ascii="Times New Roman" w:eastAsia="Times New Roman" w:hAnsi="Times New Roman"/>
                <w:color w:val="000000"/>
                <w:sz w:val="24"/>
                <w:szCs w:val="24"/>
                <w:lang w:val="uk-UA" w:eastAsia="ru-RU"/>
              </w:rPr>
              <w:t xml:space="preserve">, </w:t>
            </w:r>
            <w:r w:rsidR="002163E4">
              <w:rPr>
                <w:rFonts w:ascii="Times New Roman" w:eastAsia="Times New Roman" w:hAnsi="Times New Roman"/>
                <w:color w:val="000000"/>
                <w:sz w:val="24"/>
                <w:szCs w:val="24"/>
                <w:lang w:val="uk-UA" w:eastAsia="ru-RU"/>
              </w:rPr>
              <w:fldChar w:fldCharType="begin"/>
            </w:r>
            <w:r w:rsidR="002163E4">
              <w:rPr>
                <w:rFonts w:ascii="Times New Roman" w:eastAsia="Times New Roman" w:hAnsi="Times New Roman"/>
                <w:color w:val="000000"/>
                <w:sz w:val="24"/>
                <w:szCs w:val="24"/>
                <w:lang w:val="uk-UA" w:eastAsia="ru-RU"/>
              </w:rPr>
              <w:instrText xml:space="preserve"> HYPERLINK "https://www.scopus.com/authid/detail.uri?authorId=57200923626" </w:instrText>
            </w:r>
            <w:r w:rsidR="002163E4">
              <w:rPr>
                <w:rFonts w:ascii="Times New Roman" w:eastAsia="Times New Roman" w:hAnsi="Times New Roman"/>
                <w:color w:val="000000"/>
                <w:sz w:val="24"/>
                <w:szCs w:val="24"/>
                <w:lang w:val="uk-UA" w:eastAsia="ru-RU"/>
              </w:rPr>
              <w:fldChar w:fldCharType="separate"/>
            </w:r>
            <w:r w:rsidR="002163E4" w:rsidRPr="005A6404">
              <w:rPr>
                <w:rFonts w:ascii="Times New Roman" w:eastAsia="Times New Roman" w:hAnsi="Times New Roman"/>
                <w:color w:val="000000"/>
                <w:sz w:val="24"/>
                <w:szCs w:val="24"/>
                <w:lang w:val="uk-UA" w:eastAsia="ru-RU"/>
              </w:rPr>
              <w:t>Globa, L.</w:t>
            </w:r>
            <w:r w:rsidR="002163E4">
              <w:rPr>
                <w:rFonts w:ascii="Times New Roman" w:eastAsia="Times New Roman" w:hAnsi="Times New Roman"/>
                <w:color w:val="000000"/>
                <w:sz w:val="24"/>
                <w:szCs w:val="24"/>
                <w:lang w:val="uk-UA" w:eastAsia="ru-RU"/>
              </w:rPr>
              <w:fldChar w:fldCharType="end"/>
            </w:r>
            <w:r w:rsidR="002163E4" w:rsidRPr="005A6404">
              <w:rPr>
                <w:rFonts w:ascii="Times New Roman" w:eastAsia="Times New Roman" w:hAnsi="Times New Roman"/>
                <w:color w:val="000000"/>
                <w:sz w:val="24"/>
                <w:szCs w:val="24"/>
                <w:lang w:val="uk-UA" w:eastAsia="ru-RU"/>
              </w:rPr>
              <w:t xml:space="preserve">, </w:t>
            </w:r>
            <w:r w:rsidR="002163E4">
              <w:rPr>
                <w:rFonts w:ascii="Times New Roman" w:eastAsia="Times New Roman" w:hAnsi="Times New Roman"/>
                <w:color w:val="000000"/>
                <w:sz w:val="24"/>
                <w:szCs w:val="24"/>
                <w:lang w:val="uk-UA" w:eastAsia="ru-RU"/>
              </w:rPr>
              <w:fldChar w:fldCharType="begin"/>
            </w:r>
            <w:r w:rsidR="002163E4">
              <w:rPr>
                <w:rFonts w:ascii="Times New Roman" w:eastAsia="Times New Roman" w:hAnsi="Times New Roman"/>
                <w:color w:val="000000"/>
                <w:sz w:val="24"/>
                <w:szCs w:val="24"/>
                <w:lang w:val="uk-UA" w:eastAsia="ru-RU"/>
              </w:rPr>
              <w:instrText xml:space="preserve"> HYPERLINK "https://www.scopus.com/authid/detail.uri?authorId=54397241100" </w:instrText>
            </w:r>
            <w:r w:rsidR="002163E4">
              <w:rPr>
                <w:rFonts w:ascii="Times New Roman" w:eastAsia="Times New Roman" w:hAnsi="Times New Roman"/>
                <w:color w:val="000000"/>
                <w:sz w:val="24"/>
                <w:szCs w:val="24"/>
                <w:lang w:val="uk-UA" w:eastAsia="ru-RU"/>
              </w:rPr>
              <w:fldChar w:fldCharType="separate"/>
            </w:r>
            <w:r w:rsidR="002163E4" w:rsidRPr="005A6404">
              <w:rPr>
                <w:rFonts w:ascii="Times New Roman" w:eastAsia="Times New Roman" w:hAnsi="Times New Roman"/>
                <w:color w:val="000000"/>
                <w:sz w:val="24"/>
                <w:szCs w:val="24"/>
                <w:lang w:val="uk-UA" w:eastAsia="ru-RU"/>
              </w:rPr>
              <w:t>Novogrudska, R.</w:t>
            </w:r>
            <w:r w:rsidR="002163E4">
              <w:rPr>
                <w:rFonts w:ascii="Times New Roman" w:eastAsia="Times New Roman" w:hAnsi="Times New Roman"/>
                <w:color w:val="000000"/>
                <w:sz w:val="24"/>
                <w:szCs w:val="24"/>
                <w:lang w:val="uk-UA" w:eastAsia="ru-RU"/>
              </w:rPr>
              <w:fldChar w:fldCharType="end"/>
            </w:r>
            <w:r w:rsidR="002163E4" w:rsidRPr="005A6404">
              <w:rPr>
                <w:rFonts w:ascii="Times New Roman" w:eastAsia="Times New Roman" w:hAnsi="Times New Roman"/>
                <w:color w:val="000000"/>
                <w:sz w:val="24"/>
                <w:szCs w:val="24"/>
                <w:lang w:val="uk-UA" w:eastAsia="ru-RU"/>
              </w:rPr>
              <w:t xml:space="preserve"> (2021) Multilevel ontologies for big data analysis and processing. </w:t>
            </w:r>
            <w:hyperlink r:id="rId17" w:anchor="disabled" w:tooltip="Посмотреть сведения о документе" w:history="1">
              <w:r w:rsidR="002163E4" w:rsidRPr="005A6404">
                <w:rPr>
                  <w:rFonts w:ascii="Times New Roman" w:eastAsia="Times New Roman" w:hAnsi="Times New Roman"/>
                  <w:color w:val="000000"/>
                  <w:sz w:val="24"/>
                  <w:szCs w:val="24"/>
                  <w:lang w:val="uk-UA" w:eastAsia="ru-RU"/>
                </w:rPr>
                <w:t>Proceedings of International Conference on Applied Innovation in IT</w:t>
              </w:r>
            </w:hyperlink>
            <w:r w:rsidR="002163E4" w:rsidRPr="005A6404">
              <w:rPr>
                <w:rFonts w:ascii="Times New Roman" w:eastAsia="Times New Roman" w:hAnsi="Times New Roman"/>
                <w:color w:val="000000"/>
                <w:sz w:val="24"/>
                <w:szCs w:val="24"/>
                <w:lang w:val="uk-UA" w:eastAsia="ru-RU"/>
              </w:rPr>
              <w:t>, 2021, 9(1), P. 41–53. http://dx.doi.org/10.25673/36583 (</w:t>
            </w:r>
            <w:r w:rsidR="002163E4" w:rsidRPr="005A6404">
              <w:rPr>
                <w:rFonts w:ascii="Times New Roman" w:eastAsia="Times New Roman" w:hAnsi="Times New Roman"/>
                <w:b/>
                <w:bCs/>
                <w:color w:val="000000"/>
                <w:sz w:val="24"/>
                <w:szCs w:val="24"/>
                <w:lang w:val="uk-UA" w:eastAsia="ru-RU"/>
              </w:rPr>
              <w:t>Scopus).</w:t>
            </w:r>
          </w:p>
        </w:tc>
      </w:tr>
      <w:tr w:rsidR="009E338C" w:rsidRPr="002913DD" w14:paraId="5C240D3F" w14:textId="77777777" w:rsidTr="009E338C">
        <w:trPr>
          <w:trHeight w:val="598"/>
        </w:trPr>
        <w:tc>
          <w:tcPr>
            <w:tcW w:w="567" w:type="dxa"/>
            <w:shd w:val="clear" w:color="auto" w:fill="auto"/>
          </w:tcPr>
          <w:p w14:paraId="0B6D3F64" w14:textId="323F3BAB" w:rsidR="009E338C" w:rsidRPr="000C5BED" w:rsidRDefault="002913DD" w:rsidP="009E338C">
            <w:pPr>
              <w:jc w:val="center"/>
              <w:rPr>
                <w:lang w:val="uk-UA"/>
              </w:rPr>
            </w:pPr>
            <w:r>
              <w:rPr>
                <w:lang w:val="uk-UA"/>
              </w:rPr>
              <w:lastRenderedPageBreak/>
              <w:t>5</w:t>
            </w:r>
            <w:r w:rsidR="009E338C" w:rsidRPr="000C5BED">
              <w:rPr>
                <w:lang w:val="uk-UA"/>
              </w:rPr>
              <w:t>.</w:t>
            </w:r>
          </w:p>
        </w:tc>
        <w:tc>
          <w:tcPr>
            <w:tcW w:w="1985" w:type="dxa"/>
            <w:shd w:val="clear" w:color="auto" w:fill="auto"/>
          </w:tcPr>
          <w:p w14:paraId="79258517" w14:textId="109C9633" w:rsidR="009E338C" w:rsidRPr="000C5BED" w:rsidRDefault="002913DD" w:rsidP="009E338C">
            <w:pPr>
              <w:rPr>
                <w:lang w:val="uk-UA"/>
              </w:rPr>
            </w:pPr>
            <w:r w:rsidRPr="002913DD">
              <w:rPr>
                <w:color w:val="000000"/>
                <w:sz w:val="22"/>
                <w:szCs w:val="22"/>
              </w:rPr>
              <w:t>Міхненко Ярослав Олександрович</w:t>
            </w:r>
          </w:p>
        </w:tc>
        <w:tc>
          <w:tcPr>
            <w:tcW w:w="3544" w:type="dxa"/>
            <w:shd w:val="clear" w:color="auto" w:fill="auto"/>
          </w:tcPr>
          <w:p w14:paraId="2F6FB22D" w14:textId="373B9954" w:rsidR="009E338C" w:rsidRPr="00CC1B54" w:rsidRDefault="00CC1B54" w:rsidP="009E338C">
            <w:pPr>
              <w:rPr>
                <w:lang w:val="uk-UA"/>
              </w:rPr>
            </w:pPr>
            <w:r w:rsidRPr="00CC1B54">
              <w:rPr>
                <w:color w:val="000000"/>
                <w:lang w:val="uk-UA"/>
              </w:rPr>
              <w:t>Методи підвищення якості обслуговування бездротових січастих мереж з урахуванням надійності обладнання</w:t>
            </w:r>
          </w:p>
        </w:tc>
        <w:tc>
          <w:tcPr>
            <w:tcW w:w="8930" w:type="dxa"/>
            <w:shd w:val="clear" w:color="auto" w:fill="auto"/>
          </w:tcPr>
          <w:p w14:paraId="3C5156B5" w14:textId="77777777" w:rsidR="009E338C" w:rsidRDefault="002913DD" w:rsidP="002913DD">
            <w:pPr>
              <w:rPr>
                <w:lang w:val="uk-UA"/>
              </w:rPr>
            </w:pPr>
            <w:r w:rsidRPr="00CC1B54">
              <w:rPr>
                <w:color w:val="000000"/>
                <w:lang w:val="uk-UA"/>
              </w:rPr>
              <w:t>Кононова І.В.</w:t>
            </w:r>
            <w:r w:rsidRPr="00CC1B54">
              <w:rPr>
                <w:sz w:val="22"/>
                <w:szCs w:val="22"/>
                <w:lang w:val="uk-UA"/>
              </w:rPr>
              <w:t xml:space="preserve">, доцент кафедри </w:t>
            </w:r>
            <w:r w:rsidRPr="00CC1B54">
              <w:rPr>
                <w:lang w:val="uk-UA"/>
              </w:rPr>
              <w:t>Інформаційно-комунікаційних технологій та систем, к.т.н., доц.</w:t>
            </w:r>
          </w:p>
          <w:p w14:paraId="177821DE" w14:textId="77777777" w:rsidR="00CC1B54" w:rsidRPr="00F8117D" w:rsidRDefault="00CC1B54" w:rsidP="00CC1B54">
            <w:pPr>
              <w:rPr>
                <w:sz w:val="22"/>
                <w:szCs w:val="22"/>
                <w:lang w:val="uk-UA"/>
              </w:rPr>
            </w:pPr>
            <w:r w:rsidRPr="00F8117D">
              <w:rPr>
                <w:sz w:val="22"/>
                <w:szCs w:val="22"/>
                <w:lang w:val="uk-UA"/>
              </w:rPr>
              <w:t>1. Mogylevych D., Kononova I., Kredentser B., Karadschow I. Comprehensive Reliability Assessment Technique of Telecommunication Networks Equipment with Reducible Structure. Visnyk NTUU KPI Seriia – Radiotekhnika Radioaparatobuduvannia, 2020, Iss. 80. DOI: https://doi.org/10.20535/RADAP.2020.80.39–47. Р. 39 – 47 (Web of Science)</w:t>
            </w:r>
          </w:p>
          <w:p w14:paraId="76B7F964" w14:textId="77777777" w:rsidR="00CC1B54" w:rsidRPr="00F8117D" w:rsidRDefault="00CC1B54" w:rsidP="00CC1B54">
            <w:pPr>
              <w:tabs>
                <w:tab w:val="left" w:pos="993"/>
              </w:tabs>
              <w:rPr>
                <w:sz w:val="22"/>
                <w:szCs w:val="22"/>
                <w:lang w:val="uk-UA"/>
              </w:rPr>
            </w:pPr>
            <w:r w:rsidRPr="00F8117D">
              <w:rPr>
                <w:sz w:val="22"/>
                <w:szCs w:val="22"/>
                <w:lang w:val="uk-UA"/>
              </w:rPr>
              <w:t>2. Могилевич Д.І., Креденцер Б.П., Кононова І.В. Модель надійності систем короткочасної дії з перериванням обслуговування. Вісник Університету «Україна» "Інфокомунікаційні та комп'ютерні технології". Київ, 2021.– №2.  DOI 10.36994/2788-5518-2021-02-02-18</w:t>
            </w:r>
          </w:p>
          <w:p w14:paraId="0AE776EE" w14:textId="77777777" w:rsidR="00CC1B54" w:rsidRPr="00F8117D" w:rsidRDefault="00CC1B54" w:rsidP="00CC1B54">
            <w:pPr>
              <w:rPr>
                <w:sz w:val="22"/>
                <w:szCs w:val="22"/>
                <w:lang w:val="uk-UA"/>
              </w:rPr>
            </w:pPr>
            <w:r w:rsidRPr="00F8117D">
              <w:rPr>
                <w:sz w:val="22"/>
                <w:szCs w:val="22"/>
                <w:lang w:val="uk-UA"/>
              </w:rPr>
              <w:t>3. Могилевич Д.І., Кононова І.В. Аналіз впливу зовнішніх факторів на телекомунікаційну мережу спеціального призначення. Науково–технічний збірник. Правове, нормативне та метрологічне забезпечення системи захисту інформації в Україні. – Київ: НТУУ КПІ ім. Ігоря Сікорського, 2019. –  вип. 1 (37). – С. 24–29. ISSN 2074-9481</w:t>
            </w:r>
          </w:p>
          <w:p w14:paraId="753061C7" w14:textId="6CCA36D7" w:rsidR="00CC1B54" w:rsidRPr="000C5BED" w:rsidRDefault="00CC1B54" w:rsidP="00CC1B54">
            <w:pPr>
              <w:rPr>
                <w:lang w:val="uk-UA"/>
              </w:rPr>
            </w:pPr>
            <w:r w:rsidRPr="00F8117D">
              <w:rPr>
                <w:sz w:val="22"/>
                <w:szCs w:val="22"/>
                <w:lang w:val="uk-UA"/>
              </w:rPr>
              <w:t>4. Могилевич Д.І., Кононова І.В., Климович О.К. Методика комплексної оцінки надійності телекомунікаційного обладнання мереж зв'язку. Військово-технічний збірник. Львів: НАСВ, 2020. – Вип. 32. – С. 50 – 57 (DOI: https://doi.org/10.33577/2312–4458.23.2020.50–57).</w:t>
            </w:r>
          </w:p>
        </w:tc>
      </w:tr>
      <w:tr w:rsidR="009E338C" w:rsidRPr="002913DD" w14:paraId="6C3619DF" w14:textId="77777777" w:rsidTr="009E338C">
        <w:trPr>
          <w:trHeight w:val="598"/>
        </w:trPr>
        <w:tc>
          <w:tcPr>
            <w:tcW w:w="567" w:type="dxa"/>
            <w:shd w:val="clear" w:color="auto" w:fill="auto"/>
          </w:tcPr>
          <w:p w14:paraId="13FEC4E4" w14:textId="0058998D" w:rsidR="009E338C" w:rsidRPr="000C5BED" w:rsidRDefault="002913DD" w:rsidP="009E338C">
            <w:pPr>
              <w:jc w:val="center"/>
              <w:rPr>
                <w:lang w:val="uk-UA"/>
              </w:rPr>
            </w:pPr>
            <w:r>
              <w:rPr>
                <w:lang w:val="uk-UA"/>
              </w:rPr>
              <w:t>6</w:t>
            </w:r>
            <w:r w:rsidR="009E338C" w:rsidRPr="000C5BED">
              <w:rPr>
                <w:lang w:val="uk-UA"/>
              </w:rPr>
              <w:t>.</w:t>
            </w:r>
          </w:p>
        </w:tc>
        <w:tc>
          <w:tcPr>
            <w:tcW w:w="1985" w:type="dxa"/>
            <w:shd w:val="clear" w:color="auto" w:fill="auto"/>
          </w:tcPr>
          <w:p w14:paraId="2FD42197" w14:textId="3400E359" w:rsidR="009E338C" w:rsidRPr="000C5BED" w:rsidRDefault="002913DD" w:rsidP="009E338C">
            <w:pPr>
              <w:rPr>
                <w:lang w:val="uk-UA"/>
              </w:rPr>
            </w:pPr>
            <w:r w:rsidRPr="00DC528B">
              <w:rPr>
                <w:color w:val="000000"/>
                <w:sz w:val="22"/>
                <w:szCs w:val="22"/>
              </w:rPr>
              <w:t>Свірідов Володимир Миколайович</w:t>
            </w:r>
          </w:p>
        </w:tc>
        <w:tc>
          <w:tcPr>
            <w:tcW w:w="3544" w:type="dxa"/>
            <w:shd w:val="clear" w:color="auto" w:fill="auto"/>
          </w:tcPr>
          <w:p w14:paraId="7819719F" w14:textId="0C2AE2D8" w:rsidR="009E338C" w:rsidRPr="000C5BED" w:rsidRDefault="00DC528B" w:rsidP="00DC528B">
            <w:pPr>
              <w:rPr>
                <w:lang w:val="uk-UA"/>
              </w:rPr>
            </w:pPr>
            <w:r w:rsidRPr="00344873">
              <w:rPr>
                <w:lang w:val="uk-UA"/>
              </w:rPr>
              <w:t>Метод організації даних моніторингу телекомунікаційної мережі у нер</w:t>
            </w:r>
            <w:r>
              <w:rPr>
                <w:lang w:val="uk-UA"/>
              </w:rPr>
              <w:t>е</w:t>
            </w:r>
            <w:r w:rsidRPr="00344873">
              <w:rPr>
                <w:lang w:val="uk-UA"/>
              </w:rPr>
              <w:t>ляційних базах даних</w:t>
            </w:r>
          </w:p>
        </w:tc>
        <w:tc>
          <w:tcPr>
            <w:tcW w:w="8930" w:type="dxa"/>
            <w:shd w:val="clear" w:color="auto" w:fill="auto"/>
          </w:tcPr>
          <w:p w14:paraId="52B40151" w14:textId="12FB75FB" w:rsidR="009E338C" w:rsidRPr="00A051B9" w:rsidRDefault="002913DD" w:rsidP="002913DD">
            <w:pPr>
              <w:rPr>
                <w:lang w:val="uk-UA"/>
              </w:rPr>
            </w:pPr>
            <w:r w:rsidRPr="00A051B9">
              <w:rPr>
                <w:color w:val="000000"/>
                <w:lang w:val="uk-UA"/>
              </w:rPr>
              <w:t>Скулиш М.А..,</w:t>
            </w:r>
            <w:r w:rsidRPr="00A051B9">
              <w:rPr>
                <w:sz w:val="22"/>
                <w:szCs w:val="22"/>
                <w:lang w:val="uk-UA"/>
              </w:rPr>
              <w:t xml:space="preserve"> </w:t>
            </w:r>
            <w:r w:rsidR="00755910" w:rsidRPr="00A051B9">
              <w:rPr>
                <w:sz w:val="22"/>
                <w:szCs w:val="22"/>
                <w:lang w:val="uk-UA"/>
              </w:rPr>
              <w:t>в.о. завідувачки</w:t>
            </w:r>
            <w:r w:rsidRPr="00A051B9">
              <w:rPr>
                <w:sz w:val="22"/>
                <w:szCs w:val="22"/>
                <w:lang w:val="uk-UA"/>
              </w:rPr>
              <w:t xml:space="preserve"> кафедри </w:t>
            </w:r>
            <w:r w:rsidRPr="00A051B9">
              <w:rPr>
                <w:lang w:val="uk-UA"/>
              </w:rPr>
              <w:t>Інформаційно-комунікаційних технологій та систем, д.т.н., с.н.с.</w:t>
            </w:r>
          </w:p>
          <w:p w14:paraId="49612461" w14:textId="77777777" w:rsidR="00A051B9" w:rsidRPr="00A051B9" w:rsidRDefault="00A051B9" w:rsidP="00A051B9">
            <w:pPr>
              <w:pStyle w:val="HTML"/>
              <w:shd w:val="clear" w:color="auto" w:fill="FFFFFF"/>
              <w:rPr>
                <w:rFonts w:ascii="Times New Roman" w:hAnsi="Times New Roman" w:cs="Times New Roman"/>
                <w:color w:val="000000"/>
                <w:sz w:val="21"/>
                <w:szCs w:val="21"/>
              </w:rPr>
            </w:pPr>
            <w:r w:rsidRPr="00A051B9">
              <w:rPr>
                <w:rFonts w:ascii="Times New Roman" w:hAnsi="Times New Roman" w:cs="Times New Roman"/>
                <w:sz w:val="22"/>
                <w:szCs w:val="22"/>
                <w:lang w:val="uk-UA" w:eastAsia="ru-RU"/>
              </w:rPr>
              <w:t>1.</w:t>
            </w:r>
            <w:r w:rsidRPr="00A051B9">
              <w:rPr>
                <w:rFonts w:ascii="Times New Roman" w:hAnsi="Times New Roman" w:cs="Times New Roman"/>
                <w:sz w:val="22"/>
                <w:szCs w:val="22"/>
                <w:lang w:val="uk-UA" w:eastAsia="ru-RU"/>
              </w:rPr>
              <w:tab/>
              <w:t xml:space="preserve">Globa, L., Sulima, S., Skulysh, M., Dovgyi, S., &amp; Stryzhak, O. (2020). Architecture and operation algorithms of mobile core network with virtualization. Mobile Computing, 427-434. </w:t>
            </w:r>
            <w:hyperlink r:id="rId18" w:tgtFrame="_blank" w:history="1">
              <w:r w:rsidRPr="00A051B9">
                <w:rPr>
                  <w:rStyle w:val="a4"/>
                  <w:rFonts w:ascii="Times New Roman" w:hAnsi="Times New Roman" w:cs="Times New Roman"/>
                  <w:sz w:val="21"/>
                  <w:szCs w:val="21"/>
                </w:rPr>
                <w:t>https://www.google.com/books?hl=uk&amp;lr=&amp;id=ABf9DwAAQBAJ&amp;oi=fnd&amp;pg=PA87&amp;dq=Architecture+and+operation+algorithms+of+mobile+core+network+with+virtualization.&amp;ots=swYuwlBPH5&amp;sig=Mzabu_VhnqBB_qcp1sbNhuobQOI</w:t>
              </w:r>
            </w:hyperlink>
          </w:p>
          <w:p w14:paraId="2EBD8700" w14:textId="77777777" w:rsidR="00A051B9" w:rsidRPr="00A051B9" w:rsidRDefault="00A051B9" w:rsidP="00A051B9">
            <w:pPr>
              <w:pStyle w:val="HTML"/>
              <w:shd w:val="clear" w:color="auto" w:fill="FFFFFF"/>
              <w:rPr>
                <w:rFonts w:ascii="Times New Roman" w:hAnsi="Times New Roman" w:cs="Times New Roman"/>
                <w:color w:val="000000"/>
                <w:sz w:val="21"/>
                <w:szCs w:val="21"/>
                <w:lang w:val="ru-RU"/>
              </w:rPr>
            </w:pPr>
            <w:r w:rsidRPr="00A051B9">
              <w:rPr>
                <w:rFonts w:ascii="Times New Roman" w:hAnsi="Times New Roman" w:cs="Times New Roman"/>
                <w:color w:val="000000"/>
                <w:sz w:val="21"/>
                <w:szCs w:val="21"/>
              </w:rPr>
              <w:t>2.</w:t>
            </w:r>
            <w:r w:rsidRPr="00A051B9">
              <w:rPr>
                <w:rFonts w:ascii="Times New Roman" w:hAnsi="Times New Roman" w:cs="Times New Roman"/>
                <w:color w:val="000000"/>
                <w:sz w:val="21"/>
                <w:szCs w:val="21"/>
              </w:rPr>
              <w:tab/>
              <w:t xml:space="preserve">Skulysh, M., &amp; Perebaіeva, K. (2021). Аналіз платформ зберігання даних для створення інформаційного сховища медичних досліджень. </w:t>
            </w:r>
            <w:r w:rsidRPr="00A051B9">
              <w:rPr>
                <w:rFonts w:ascii="Times New Roman" w:hAnsi="Times New Roman" w:cs="Times New Roman"/>
                <w:color w:val="000000"/>
                <w:sz w:val="21"/>
                <w:szCs w:val="21"/>
                <w:lang w:val="ru-RU"/>
              </w:rPr>
              <w:t xml:space="preserve">Інфокомунікаційні та комп’ютерні технології, 1(01), 134-143. </w:t>
            </w:r>
            <w:hyperlink r:id="rId19" w:tgtFrame="_blank" w:history="1">
              <w:r w:rsidRPr="00A051B9">
                <w:rPr>
                  <w:rStyle w:val="a4"/>
                  <w:rFonts w:ascii="Times New Roman" w:hAnsi="Times New Roman" w:cs="Times New Roman"/>
                  <w:sz w:val="21"/>
                  <w:szCs w:val="21"/>
                </w:rPr>
                <w:t>https</w:t>
              </w:r>
              <w:r w:rsidRPr="00A051B9">
                <w:rPr>
                  <w:rStyle w:val="a4"/>
                  <w:rFonts w:ascii="Times New Roman" w:hAnsi="Times New Roman" w:cs="Times New Roman"/>
                  <w:sz w:val="21"/>
                  <w:szCs w:val="21"/>
                  <w:lang w:val="ru-RU"/>
                </w:rPr>
                <w:t>://</w:t>
              </w:r>
              <w:r w:rsidRPr="00A051B9">
                <w:rPr>
                  <w:rStyle w:val="a4"/>
                  <w:rFonts w:ascii="Times New Roman" w:hAnsi="Times New Roman" w:cs="Times New Roman"/>
                  <w:sz w:val="21"/>
                  <w:szCs w:val="21"/>
                </w:rPr>
                <w:t>visn</w:t>
              </w:r>
              <w:r w:rsidRPr="00A051B9">
                <w:rPr>
                  <w:rStyle w:val="a4"/>
                  <w:rFonts w:ascii="Times New Roman" w:hAnsi="Times New Roman" w:cs="Times New Roman"/>
                  <w:sz w:val="21"/>
                  <w:szCs w:val="21"/>
                  <w:lang w:val="ru-RU"/>
                </w:rPr>
                <w:t>-</w:t>
              </w:r>
              <w:r w:rsidRPr="00A051B9">
                <w:rPr>
                  <w:rStyle w:val="a4"/>
                  <w:rFonts w:ascii="Times New Roman" w:hAnsi="Times New Roman" w:cs="Times New Roman"/>
                  <w:sz w:val="21"/>
                  <w:szCs w:val="21"/>
                </w:rPr>
                <w:t>icct</w:t>
              </w:r>
              <w:r w:rsidRPr="00A051B9">
                <w:rPr>
                  <w:rStyle w:val="a4"/>
                  <w:rFonts w:ascii="Times New Roman" w:hAnsi="Times New Roman" w:cs="Times New Roman"/>
                  <w:sz w:val="21"/>
                  <w:szCs w:val="21"/>
                  <w:lang w:val="ru-RU"/>
                </w:rPr>
                <w:t>.</w:t>
              </w:r>
              <w:r w:rsidRPr="00A051B9">
                <w:rPr>
                  <w:rStyle w:val="a4"/>
                  <w:rFonts w:ascii="Times New Roman" w:hAnsi="Times New Roman" w:cs="Times New Roman"/>
                  <w:sz w:val="21"/>
                  <w:szCs w:val="21"/>
                </w:rPr>
                <w:t>uu</w:t>
              </w:r>
              <w:r w:rsidRPr="00A051B9">
                <w:rPr>
                  <w:rStyle w:val="a4"/>
                  <w:rFonts w:ascii="Times New Roman" w:hAnsi="Times New Roman" w:cs="Times New Roman"/>
                  <w:sz w:val="21"/>
                  <w:szCs w:val="21"/>
                  <w:lang w:val="ru-RU"/>
                </w:rPr>
                <w:t>.</w:t>
              </w:r>
              <w:r w:rsidRPr="00A051B9">
                <w:rPr>
                  <w:rStyle w:val="a4"/>
                  <w:rFonts w:ascii="Times New Roman" w:hAnsi="Times New Roman" w:cs="Times New Roman"/>
                  <w:sz w:val="21"/>
                  <w:szCs w:val="21"/>
                </w:rPr>
                <w:t>edu</w:t>
              </w:r>
              <w:r w:rsidRPr="00A051B9">
                <w:rPr>
                  <w:rStyle w:val="a4"/>
                  <w:rFonts w:ascii="Times New Roman" w:hAnsi="Times New Roman" w:cs="Times New Roman"/>
                  <w:sz w:val="21"/>
                  <w:szCs w:val="21"/>
                  <w:lang w:val="ru-RU"/>
                </w:rPr>
                <w:t>.</w:t>
              </w:r>
              <w:r w:rsidRPr="00A051B9">
                <w:rPr>
                  <w:rStyle w:val="a4"/>
                  <w:rFonts w:ascii="Times New Roman" w:hAnsi="Times New Roman" w:cs="Times New Roman"/>
                  <w:sz w:val="21"/>
                  <w:szCs w:val="21"/>
                </w:rPr>
                <w:t>ua</w:t>
              </w:r>
              <w:r w:rsidRPr="00A051B9">
                <w:rPr>
                  <w:rStyle w:val="a4"/>
                  <w:rFonts w:ascii="Times New Roman" w:hAnsi="Times New Roman" w:cs="Times New Roman"/>
                  <w:sz w:val="21"/>
                  <w:szCs w:val="21"/>
                  <w:lang w:val="ru-RU"/>
                </w:rPr>
                <w:t>/</w:t>
              </w:r>
              <w:r w:rsidRPr="00A051B9">
                <w:rPr>
                  <w:rStyle w:val="a4"/>
                  <w:rFonts w:ascii="Times New Roman" w:hAnsi="Times New Roman" w:cs="Times New Roman"/>
                  <w:sz w:val="21"/>
                  <w:szCs w:val="21"/>
                </w:rPr>
                <w:t>index</w:t>
              </w:r>
              <w:r w:rsidRPr="00A051B9">
                <w:rPr>
                  <w:rStyle w:val="a4"/>
                  <w:rFonts w:ascii="Times New Roman" w:hAnsi="Times New Roman" w:cs="Times New Roman"/>
                  <w:sz w:val="21"/>
                  <w:szCs w:val="21"/>
                  <w:lang w:val="ru-RU"/>
                </w:rPr>
                <w:t>.</w:t>
              </w:r>
              <w:r w:rsidRPr="00A051B9">
                <w:rPr>
                  <w:rStyle w:val="a4"/>
                  <w:rFonts w:ascii="Times New Roman" w:hAnsi="Times New Roman" w:cs="Times New Roman"/>
                  <w:sz w:val="21"/>
                  <w:szCs w:val="21"/>
                </w:rPr>
                <w:t>php</w:t>
              </w:r>
              <w:r w:rsidRPr="00A051B9">
                <w:rPr>
                  <w:rStyle w:val="a4"/>
                  <w:rFonts w:ascii="Times New Roman" w:hAnsi="Times New Roman" w:cs="Times New Roman"/>
                  <w:sz w:val="21"/>
                  <w:szCs w:val="21"/>
                  <w:lang w:val="ru-RU"/>
                </w:rPr>
                <w:t>/</w:t>
              </w:r>
              <w:r w:rsidRPr="00A051B9">
                <w:rPr>
                  <w:rStyle w:val="a4"/>
                  <w:rFonts w:ascii="Times New Roman" w:hAnsi="Times New Roman" w:cs="Times New Roman"/>
                  <w:sz w:val="21"/>
                  <w:szCs w:val="21"/>
                </w:rPr>
                <w:t>icct</w:t>
              </w:r>
              <w:r w:rsidRPr="00A051B9">
                <w:rPr>
                  <w:rStyle w:val="a4"/>
                  <w:rFonts w:ascii="Times New Roman" w:hAnsi="Times New Roman" w:cs="Times New Roman"/>
                  <w:sz w:val="21"/>
                  <w:szCs w:val="21"/>
                  <w:lang w:val="ru-RU"/>
                </w:rPr>
                <w:t>/</w:t>
              </w:r>
              <w:r w:rsidRPr="00A051B9">
                <w:rPr>
                  <w:rStyle w:val="a4"/>
                  <w:rFonts w:ascii="Times New Roman" w:hAnsi="Times New Roman" w:cs="Times New Roman"/>
                  <w:sz w:val="21"/>
                  <w:szCs w:val="21"/>
                </w:rPr>
                <w:t>article</w:t>
              </w:r>
              <w:r w:rsidRPr="00A051B9">
                <w:rPr>
                  <w:rStyle w:val="a4"/>
                  <w:rFonts w:ascii="Times New Roman" w:hAnsi="Times New Roman" w:cs="Times New Roman"/>
                  <w:sz w:val="21"/>
                  <w:szCs w:val="21"/>
                  <w:lang w:val="ru-RU"/>
                </w:rPr>
                <w:t>/</w:t>
              </w:r>
              <w:r w:rsidRPr="00A051B9">
                <w:rPr>
                  <w:rStyle w:val="a4"/>
                  <w:rFonts w:ascii="Times New Roman" w:hAnsi="Times New Roman" w:cs="Times New Roman"/>
                  <w:sz w:val="21"/>
                  <w:szCs w:val="21"/>
                </w:rPr>
                <w:t>view</w:t>
              </w:r>
              <w:r w:rsidRPr="00A051B9">
                <w:rPr>
                  <w:rStyle w:val="a4"/>
                  <w:rFonts w:ascii="Times New Roman" w:hAnsi="Times New Roman" w:cs="Times New Roman"/>
                  <w:sz w:val="21"/>
                  <w:szCs w:val="21"/>
                  <w:lang w:val="ru-RU"/>
                </w:rPr>
                <w:t>/33</w:t>
              </w:r>
            </w:hyperlink>
          </w:p>
          <w:p w14:paraId="37F0E06B" w14:textId="77777777" w:rsidR="00A051B9" w:rsidRPr="00A051B9" w:rsidRDefault="00A051B9" w:rsidP="00A051B9">
            <w:pPr>
              <w:pStyle w:val="HTML"/>
              <w:shd w:val="clear" w:color="auto" w:fill="FFFFFF"/>
              <w:rPr>
                <w:rFonts w:ascii="Times New Roman" w:hAnsi="Times New Roman" w:cs="Times New Roman"/>
                <w:color w:val="000000"/>
                <w:sz w:val="21"/>
                <w:szCs w:val="21"/>
              </w:rPr>
            </w:pPr>
            <w:r w:rsidRPr="00A051B9">
              <w:rPr>
                <w:rFonts w:ascii="Times New Roman" w:hAnsi="Times New Roman" w:cs="Times New Roman"/>
                <w:color w:val="000000"/>
                <w:sz w:val="21"/>
                <w:szCs w:val="21"/>
              </w:rPr>
              <w:lastRenderedPageBreak/>
              <w:t>3.</w:t>
            </w:r>
            <w:r w:rsidRPr="00A051B9">
              <w:rPr>
                <w:rFonts w:ascii="Times New Roman" w:hAnsi="Times New Roman" w:cs="Times New Roman"/>
                <w:color w:val="000000"/>
                <w:sz w:val="21"/>
                <w:szCs w:val="21"/>
              </w:rPr>
              <w:tab/>
              <w:t xml:space="preserve">Globa, L., Skulysh, M., Parhomenko, D., &amp; Yakubovska, K. (2022). The Approach to Flow Management in Virtual Computational Environment for Up-to-Day Telecom Networks. In Future Intent-Based Networking (pp. 182-196). </w:t>
            </w:r>
            <w:hyperlink r:id="rId20" w:tgtFrame="_blank" w:history="1">
              <w:r w:rsidRPr="00A051B9">
                <w:rPr>
                  <w:rStyle w:val="a4"/>
                  <w:rFonts w:ascii="Times New Roman" w:hAnsi="Times New Roman" w:cs="Times New Roman"/>
                  <w:sz w:val="21"/>
                  <w:szCs w:val="21"/>
                </w:rPr>
                <w:t>https://link.springer.com/chapter/10.1007/978-3-030-92435-5_10Springer</w:t>
              </w:r>
            </w:hyperlink>
            <w:r w:rsidRPr="00A051B9">
              <w:rPr>
                <w:rFonts w:ascii="Times New Roman" w:hAnsi="Times New Roman" w:cs="Times New Roman"/>
                <w:color w:val="000000"/>
                <w:sz w:val="21"/>
                <w:szCs w:val="21"/>
              </w:rPr>
              <w:t>, Cham.</w:t>
            </w:r>
          </w:p>
          <w:p w14:paraId="40EA0106" w14:textId="3632C821" w:rsidR="00DC528B" w:rsidRPr="00DC528B" w:rsidRDefault="00A051B9" w:rsidP="00A051B9">
            <w:pPr>
              <w:pStyle w:val="HTML"/>
              <w:shd w:val="clear" w:color="auto" w:fill="FFFFFF"/>
              <w:rPr>
                <w:lang w:val="uk-UA"/>
              </w:rPr>
            </w:pPr>
            <w:r w:rsidRPr="00A051B9">
              <w:rPr>
                <w:rFonts w:ascii="Times New Roman" w:hAnsi="Times New Roman" w:cs="Times New Roman"/>
                <w:color w:val="000000"/>
                <w:sz w:val="21"/>
                <w:szCs w:val="21"/>
              </w:rPr>
              <w:t>4.</w:t>
            </w:r>
            <w:r w:rsidRPr="00A051B9">
              <w:rPr>
                <w:rFonts w:ascii="Times New Roman" w:hAnsi="Times New Roman" w:cs="Times New Roman"/>
                <w:color w:val="000000"/>
                <w:sz w:val="21"/>
                <w:szCs w:val="21"/>
              </w:rPr>
              <w:tab/>
              <w:t xml:space="preserve">Globa, L., Skulysh, M. A., Siemens, E Resource sharing challenge for micro operator pattern in 5G SDN / NFV network. Proceedings of International Conference on Applied Innovation in IT, 2020, 8(1), pp. 21–28. ISSN 2199-8876 </w:t>
            </w:r>
            <w:hyperlink r:id="rId21" w:tgtFrame="_blank" w:history="1">
              <w:r w:rsidRPr="00A051B9">
                <w:rPr>
                  <w:rStyle w:val="a4"/>
                  <w:rFonts w:ascii="Times New Roman" w:hAnsi="Times New Roman" w:cs="Times New Roman"/>
                  <w:sz w:val="21"/>
                  <w:szCs w:val="21"/>
                </w:rPr>
                <w:t>https://icaiit.org/paper.php?paper=8th_ICAIIT_1/1_4</w:t>
              </w:r>
            </w:hyperlink>
          </w:p>
        </w:tc>
      </w:tr>
      <w:tr w:rsidR="009E338C" w:rsidRPr="00FE0493" w14:paraId="4701C34B" w14:textId="77777777" w:rsidTr="009E338C">
        <w:trPr>
          <w:trHeight w:val="598"/>
        </w:trPr>
        <w:tc>
          <w:tcPr>
            <w:tcW w:w="567" w:type="dxa"/>
            <w:shd w:val="clear" w:color="auto" w:fill="auto"/>
          </w:tcPr>
          <w:p w14:paraId="56818C41" w14:textId="0AA61F8B" w:rsidR="009E338C" w:rsidRPr="000C5BED" w:rsidRDefault="00FE0493" w:rsidP="009E338C">
            <w:pPr>
              <w:jc w:val="center"/>
              <w:rPr>
                <w:lang w:val="uk-UA"/>
              </w:rPr>
            </w:pPr>
            <w:r>
              <w:rPr>
                <w:lang w:val="uk-UA"/>
              </w:rPr>
              <w:lastRenderedPageBreak/>
              <w:t>7</w:t>
            </w:r>
            <w:r w:rsidR="009E338C" w:rsidRPr="000C5BED">
              <w:rPr>
                <w:lang w:val="uk-UA"/>
              </w:rPr>
              <w:t>.</w:t>
            </w:r>
          </w:p>
        </w:tc>
        <w:tc>
          <w:tcPr>
            <w:tcW w:w="1985" w:type="dxa"/>
            <w:shd w:val="clear" w:color="auto" w:fill="auto"/>
          </w:tcPr>
          <w:p w14:paraId="42EE8D27" w14:textId="0C02CA4E" w:rsidR="009E338C" w:rsidRPr="000C5BED" w:rsidRDefault="00FE0493" w:rsidP="009E338C">
            <w:pPr>
              <w:rPr>
                <w:lang w:val="uk-UA"/>
              </w:rPr>
            </w:pPr>
            <w:r w:rsidRPr="00FE0493">
              <w:rPr>
                <w:color w:val="000000"/>
                <w:sz w:val="22"/>
                <w:szCs w:val="22"/>
              </w:rPr>
              <w:t>Тихонов Микола Вікторович</w:t>
            </w:r>
          </w:p>
        </w:tc>
        <w:tc>
          <w:tcPr>
            <w:tcW w:w="3544" w:type="dxa"/>
            <w:shd w:val="clear" w:color="auto" w:fill="auto"/>
          </w:tcPr>
          <w:p w14:paraId="54A9EE74" w14:textId="3C213E89" w:rsidR="009E338C" w:rsidRPr="00CC1B54" w:rsidRDefault="00CC1B54" w:rsidP="009E338C">
            <w:pPr>
              <w:rPr>
                <w:lang w:val="uk-UA"/>
              </w:rPr>
            </w:pPr>
            <w:r w:rsidRPr="00CC1B54">
              <w:rPr>
                <w:color w:val="000000"/>
                <w:lang w:val="uk-UA"/>
              </w:rPr>
              <w:t>Методи побудови моделей оцінки надійності телекомунікаційного обладнання мереж зв’язку з урахуванням відмов та збоїв програмного забезпечення та комбінованого резерву часу</w:t>
            </w:r>
          </w:p>
        </w:tc>
        <w:tc>
          <w:tcPr>
            <w:tcW w:w="8930" w:type="dxa"/>
            <w:shd w:val="clear" w:color="auto" w:fill="auto"/>
          </w:tcPr>
          <w:p w14:paraId="162DB774" w14:textId="37A8BF23" w:rsidR="009E338C" w:rsidRDefault="00FE0493" w:rsidP="009E338C">
            <w:pPr>
              <w:spacing w:line="240" w:lineRule="exact"/>
              <w:rPr>
                <w:sz w:val="22"/>
                <w:szCs w:val="22"/>
                <w:lang w:val="uk-UA"/>
              </w:rPr>
            </w:pPr>
            <w:r w:rsidRPr="00CC1B54">
              <w:rPr>
                <w:color w:val="000000"/>
                <w:lang w:val="uk-UA"/>
              </w:rPr>
              <w:t>Могилевич Д.І.</w:t>
            </w:r>
            <w:r w:rsidR="009E338C" w:rsidRPr="00CC1B54">
              <w:rPr>
                <w:color w:val="000000"/>
                <w:lang w:val="uk-UA"/>
              </w:rPr>
              <w:t>,</w:t>
            </w:r>
            <w:r w:rsidR="009E338C" w:rsidRPr="00CC1B54">
              <w:rPr>
                <w:sz w:val="22"/>
                <w:szCs w:val="22"/>
                <w:lang w:val="uk-UA"/>
              </w:rPr>
              <w:t xml:space="preserve"> професор кафедри </w:t>
            </w:r>
            <w:r w:rsidRPr="00CC1B54">
              <w:rPr>
                <w:lang w:val="uk-UA"/>
              </w:rPr>
              <w:t>Інформаційно-комунікаційних технологій та систем</w:t>
            </w:r>
            <w:r w:rsidR="009E338C" w:rsidRPr="00187C6E">
              <w:rPr>
                <w:sz w:val="22"/>
                <w:szCs w:val="22"/>
                <w:lang w:val="uk-UA"/>
              </w:rPr>
              <w:t>, д.т.н., проф.</w:t>
            </w:r>
          </w:p>
          <w:p w14:paraId="6010D773" w14:textId="137A280B" w:rsidR="00CC1B54" w:rsidRPr="00F8117D" w:rsidRDefault="00CC1B54" w:rsidP="00CC1B54">
            <w:pPr>
              <w:rPr>
                <w:sz w:val="22"/>
                <w:szCs w:val="22"/>
                <w:lang w:val="uk-UA"/>
              </w:rPr>
            </w:pPr>
            <w:r>
              <w:rPr>
                <w:sz w:val="22"/>
                <w:szCs w:val="22"/>
                <w:lang w:val="uk-UA"/>
              </w:rPr>
              <w:t>1</w:t>
            </w:r>
            <w:r w:rsidRPr="00F8117D">
              <w:rPr>
                <w:sz w:val="22"/>
                <w:szCs w:val="22"/>
                <w:lang w:val="uk-UA"/>
              </w:rPr>
              <w:t>. Mogylevych D., Kononova I., Kredentser B., Karadschow I. Comprehensive Reliability Assessment Technique of Telecommunication Networks Equipment with Reducible Structure. Visnyk NTUU KPI Seriia – Radiotekhnika Radioaparatobuduvannia, 2020, Iss. 80. DOI: https://doi.org/10.20535/RADAP.2020.80.39–47. Р. 39 – 47 (Web of Science)</w:t>
            </w:r>
          </w:p>
          <w:p w14:paraId="01264C6B" w14:textId="629AF506" w:rsidR="00CC1B54" w:rsidRPr="00F8117D" w:rsidRDefault="00CC1B54" w:rsidP="00CC1B54">
            <w:pPr>
              <w:tabs>
                <w:tab w:val="left" w:pos="993"/>
              </w:tabs>
              <w:rPr>
                <w:sz w:val="22"/>
                <w:szCs w:val="22"/>
                <w:lang w:val="uk-UA"/>
              </w:rPr>
            </w:pPr>
            <w:r>
              <w:rPr>
                <w:sz w:val="22"/>
                <w:szCs w:val="22"/>
                <w:lang w:val="uk-UA"/>
              </w:rPr>
              <w:t>2</w:t>
            </w:r>
            <w:r w:rsidRPr="00F8117D">
              <w:rPr>
                <w:sz w:val="22"/>
                <w:szCs w:val="22"/>
                <w:lang w:val="uk-UA"/>
              </w:rPr>
              <w:t>. Могилевич Д.І., Креденцер Б.П., Кононова І.В. Модель надійності систем короткочасної дії з перериванням обслуговування. Вісник Університету «Україна» "Інфокомунікаційні та комп'ютерні технології". Київ, 2021.– №2.  DOI 10.36994/2788-5518-2021-02-02-18</w:t>
            </w:r>
          </w:p>
          <w:p w14:paraId="354E5F17" w14:textId="4E766AF2" w:rsidR="00CC1B54" w:rsidRPr="00F8117D" w:rsidRDefault="00CC1B54" w:rsidP="00CC1B54">
            <w:pPr>
              <w:rPr>
                <w:sz w:val="22"/>
                <w:szCs w:val="22"/>
                <w:lang w:val="uk-UA"/>
              </w:rPr>
            </w:pPr>
            <w:r>
              <w:rPr>
                <w:sz w:val="22"/>
                <w:szCs w:val="22"/>
                <w:lang w:val="uk-UA"/>
              </w:rPr>
              <w:t>3</w:t>
            </w:r>
            <w:r w:rsidRPr="00F8117D">
              <w:rPr>
                <w:sz w:val="22"/>
                <w:szCs w:val="22"/>
                <w:lang w:val="uk-UA"/>
              </w:rPr>
              <w:t>. Могилевич Д.І., Кононова І.В. Аналіз впливу зовнішніх факторів на телекомунікаційну мережу спеціального призначення. Науково–технічний збірник. Правове, нормативне та метрологічне забезпечення системи захисту інформації в Україні. – Київ: НТУУ КПІ ім. Ігоря Сікорського, 2019. –  вип. 1 (37). – С. 24–29. ISSN 2074-9481</w:t>
            </w:r>
          </w:p>
          <w:p w14:paraId="5EC1AC74" w14:textId="4ED45241" w:rsidR="009E338C" w:rsidRPr="000C5BED" w:rsidRDefault="00CC1B54" w:rsidP="00D42BB8">
            <w:pPr>
              <w:spacing w:line="240" w:lineRule="exact"/>
              <w:rPr>
                <w:lang w:val="uk-UA"/>
              </w:rPr>
            </w:pPr>
            <w:r>
              <w:rPr>
                <w:sz w:val="22"/>
                <w:szCs w:val="22"/>
                <w:lang w:val="uk-UA"/>
              </w:rPr>
              <w:t>4</w:t>
            </w:r>
            <w:r w:rsidRPr="00F8117D">
              <w:rPr>
                <w:sz w:val="22"/>
                <w:szCs w:val="22"/>
                <w:lang w:val="uk-UA"/>
              </w:rPr>
              <w:t>. Могилевич Д.І., Кононова І.В., Климович О.К. Методика комплексної оцінки надійності телекомунікаційного обладнання мереж зв'язку. Військово-технічний збірник. Львів: НАСВ, 2020. – Вип. 32. – С. 50 – 57 (DOI: https://doi.org/10.33577/2312–4458.23.2020.50–57).</w:t>
            </w:r>
          </w:p>
        </w:tc>
      </w:tr>
      <w:tr w:rsidR="009E338C" w:rsidRPr="00FE0493" w14:paraId="78190786" w14:textId="77777777" w:rsidTr="009E338C">
        <w:trPr>
          <w:trHeight w:val="598"/>
        </w:trPr>
        <w:tc>
          <w:tcPr>
            <w:tcW w:w="567" w:type="dxa"/>
            <w:shd w:val="clear" w:color="auto" w:fill="auto"/>
          </w:tcPr>
          <w:p w14:paraId="6AD63A1E" w14:textId="78FD56EA" w:rsidR="009E338C" w:rsidRPr="000C5BED" w:rsidRDefault="00FE0493" w:rsidP="009E338C">
            <w:pPr>
              <w:jc w:val="center"/>
              <w:rPr>
                <w:lang w:val="uk-UA"/>
              </w:rPr>
            </w:pPr>
            <w:r>
              <w:rPr>
                <w:lang w:val="uk-UA"/>
              </w:rPr>
              <w:t>8</w:t>
            </w:r>
            <w:r w:rsidR="009E338C" w:rsidRPr="000C5BED">
              <w:rPr>
                <w:lang w:val="uk-UA"/>
              </w:rPr>
              <w:t>.</w:t>
            </w:r>
          </w:p>
        </w:tc>
        <w:tc>
          <w:tcPr>
            <w:tcW w:w="1985" w:type="dxa"/>
            <w:shd w:val="clear" w:color="auto" w:fill="auto"/>
          </w:tcPr>
          <w:p w14:paraId="37808856" w14:textId="11E16B35" w:rsidR="009E338C" w:rsidRPr="000C5BED" w:rsidRDefault="00FE0493" w:rsidP="009E338C">
            <w:pPr>
              <w:rPr>
                <w:lang w:val="uk-UA"/>
              </w:rPr>
            </w:pPr>
            <w:r>
              <w:t xml:space="preserve">Хміль Роман </w:t>
            </w:r>
            <w:r w:rsidRPr="000C5BED">
              <w:t>Володимирович</w:t>
            </w:r>
          </w:p>
        </w:tc>
        <w:tc>
          <w:tcPr>
            <w:tcW w:w="3544" w:type="dxa"/>
            <w:shd w:val="clear" w:color="auto" w:fill="auto"/>
          </w:tcPr>
          <w:p w14:paraId="58FB1366" w14:textId="1E5BD6B7" w:rsidR="009E338C" w:rsidRPr="00CC1B54" w:rsidRDefault="00CC1B54" w:rsidP="00CC1B54">
            <w:r w:rsidRPr="00CC1B54">
              <w:rPr>
                <w:color w:val="000000"/>
                <w:lang w:val="uk-UA"/>
              </w:rPr>
              <w:t>Методи підвищення стійкості інформаційно-комунікаційних систем</w:t>
            </w:r>
          </w:p>
        </w:tc>
        <w:tc>
          <w:tcPr>
            <w:tcW w:w="8930" w:type="dxa"/>
            <w:shd w:val="clear" w:color="auto" w:fill="auto"/>
          </w:tcPr>
          <w:p w14:paraId="2031ADEC" w14:textId="4FCE0C71" w:rsidR="00FE0493" w:rsidRDefault="00FE0493" w:rsidP="00FE0493">
            <w:pPr>
              <w:spacing w:line="240" w:lineRule="exact"/>
              <w:rPr>
                <w:sz w:val="22"/>
                <w:szCs w:val="22"/>
                <w:lang w:val="uk-UA"/>
              </w:rPr>
            </w:pPr>
            <w:r w:rsidRPr="001F51BF">
              <w:rPr>
                <w:color w:val="000000"/>
                <w:lang w:val="uk-UA"/>
              </w:rPr>
              <w:t>Могилевич Д.І.,</w:t>
            </w:r>
            <w:r w:rsidRPr="001F51BF">
              <w:rPr>
                <w:sz w:val="22"/>
                <w:szCs w:val="22"/>
                <w:lang w:val="uk-UA"/>
              </w:rPr>
              <w:t xml:space="preserve"> професор кафедри </w:t>
            </w:r>
            <w:r w:rsidRPr="001F51BF">
              <w:rPr>
                <w:lang w:val="uk-UA"/>
              </w:rPr>
              <w:t>Інформаційно-комунікаційних технологій та систем</w:t>
            </w:r>
            <w:r w:rsidRPr="001F51BF">
              <w:rPr>
                <w:sz w:val="22"/>
                <w:szCs w:val="22"/>
                <w:lang w:val="uk-UA"/>
              </w:rPr>
              <w:t>, д.т.н., проф.</w:t>
            </w:r>
          </w:p>
          <w:p w14:paraId="1B489DBB" w14:textId="0D92C508" w:rsidR="004B763A" w:rsidRPr="00F8117D" w:rsidRDefault="004B763A" w:rsidP="004B763A">
            <w:pPr>
              <w:rPr>
                <w:sz w:val="22"/>
                <w:szCs w:val="22"/>
                <w:lang w:val="uk-UA"/>
              </w:rPr>
            </w:pPr>
            <w:r>
              <w:rPr>
                <w:sz w:val="22"/>
                <w:szCs w:val="22"/>
                <w:lang w:val="uk-UA"/>
              </w:rPr>
              <w:t>1</w:t>
            </w:r>
            <w:r w:rsidRPr="00F8117D">
              <w:rPr>
                <w:sz w:val="22"/>
                <w:szCs w:val="22"/>
                <w:lang w:val="uk-UA"/>
              </w:rPr>
              <w:t>. Mogylevych D., Kononova I., Kredentser B., Karadschow I. Comprehensive Reliability Assessment Technique of Telecommunication Networks Equipment with Reducible Structure. Visnyk NTUU KPI Seriia – Radiotekhnika Radioaparatobuduvannia, 2020, Iss. 80. DOI: https://doi.org/10.20535/RADAP.2020.80.39–47. Р. 39 – 47 (Web of Science)</w:t>
            </w:r>
          </w:p>
          <w:p w14:paraId="4BD7E1CE" w14:textId="016394F6" w:rsidR="004B763A" w:rsidRPr="00F8117D" w:rsidRDefault="004B763A" w:rsidP="004B763A">
            <w:pPr>
              <w:tabs>
                <w:tab w:val="left" w:pos="993"/>
              </w:tabs>
              <w:rPr>
                <w:sz w:val="22"/>
                <w:szCs w:val="22"/>
                <w:lang w:val="uk-UA"/>
              </w:rPr>
            </w:pPr>
            <w:r>
              <w:rPr>
                <w:sz w:val="22"/>
                <w:szCs w:val="22"/>
                <w:lang w:val="uk-UA"/>
              </w:rPr>
              <w:t>2</w:t>
            </w:r>
            <w:r w:rsidRPr="00F8117D">
              <w:rPr>
                <w:sz w:val="22"/>
                <w:szCs w:val="22"/>
                <w:lang w:val="uk-UA"/>
              </w:rPr>
              <w:t>. Могилевич Д.І., Креденцер Б.П., Кононова І.В. Модель надійності систем короткочасної дії з перериванням обслуговування. Вісник Університету «Україна» "Інфокомунікаційні та комп'ютерні технології". Київ, 2021.– №2.  DOI 10.36994/2788-5518-2021-02-02-18</w:t>
            </w:r>
          </w:p>
          <w:p w14:paraId="33FE71A1" w14:textId="60EA5E28" w:rsidR="004B763A" w:rsidRPr="00F8117D" w:rsidRDefault="004B763A" w:rsidP="004B763A">
            <w:pPr>
              <w:rPr>
                <w:sz w:val="22"/>
                <w:szCs w:val="22"/>
                <w:lang w:val="uk-UA"/>
              </w:rPr>
            </w:pPr>
            <w:r>
              <w:rPr>
                <w:sz w:val="22"/>
                <w:szCs w:val="22"/>
                <w:lang w:val="uk-UA"/>
              </w:rPr>
              <w:t>3</w:t>
            </w:r>
            <w:r w:rsidRPr="00F8117D">
              <w:rPr>
                <w:sz w:val="22"/>
                <w:szCs w:val="22"/>
                <w:lang w:val="uk-UA"/>
              </w:rPr>
              <w:t>. Могилевич Д.І., Кононова І.В. Аналіз впливу зовнішніх факторів на телекомунікаційну мережу спеціального призначення. Науково–технічний збірник. Правове, нормативне та метрологічне забезпечення системи захисту інформації в Україні. – Київ: НТУУ КПІ ім. Ігоря Сікорського, 2019. –  вип. 1 (37). – С. 24–29. ISSN 2074-9481</w:t>
            </w:r>
          </w:p>
          <w:p w14:paraId="5A227CC2" w14:textId="20CCD38E" w:rsidR="009E338C" w:rsidRPr="000C5BED" w:rsidRDefault="004B763A" w:rsidP="004B763A">
            <w:pPr>
              <w:spacing w:line="240" w:lineRule="exact"/>
              <w:rPr>
                <w:lang w:val="uk-UA"/>
              </w:rPr>
            </w:pPr>
            <w:r>
              <w:rPr>
                <w:sz w:val="22"/>
                <w:szCs w:val="22"/>
                <w:lang w:val="uk-UA"/>
              </w:rPr>
              <w:lastRenderedPageBreak/>
              <w:t>4</w:t>
            </w:r>
            <w:r w:rsidRPr="00F8117D">
              <w:rPr>
                <w:sz w:val="22"/>
                <w:szCs w:val="22"/>
                <w:lang w:val="uk-UA"/>
              </w:rPr>
              <w:t>. Могилевич Д.І., Кононова І.В., Климович О.К. Методика комплексної оцінки надійності телекомунікаційного обладнання мереж зв'язку. Військово-технічний збірник. Львів: НАСВ, 2020. – Вип. 32. – С. 50 – 57 (DOI: https://doi.org/10.33577/2312–4458.23.2020.50–57).</w:t>
            </w:r>
          </w:p>
        </w:tc>
      </w:tr>
      <w:tr w:rsidR="009E338C" w:rsidRPr="00EB4AD0" w14:paraId="22D22E07" w14:textId="77777777" w:rsidTr="009E338C">
        <w:trPr>
          <w:trHeight w:val="598"/>
        </w:trPr>
        <w:tc>
          <w:tcPr>
            <w:tcW w:w="567" w:type="dxa"/>
            <w:shd w:val="clear" w:color="auto" w:fill="auto"/>
          </w:tcPr>
          <w:p w14:paraId="44F2D64A" w14:textId="0474E4BC" w:rsidR="009E338C" w:rsidRPr="000C5BED" w:rsidRDefault="00EB4AD0" w:rsidP="009E338C">
            <w:pPr>
              <w:jc w:val="center"/>
              <w:rPr>
                <w:lang w:val="uk-UA"/>
              </w:rPr>
            </w:pPr>
            <w:r>
              <w:rPr>
                <w:lang w:val="uk-UA"/>
              </w:rPr>
              <w:lastRenderedPageBreak/>
              <w:t>9</w:t>
            </w:r>
            <w:r w:rsidR="009E338C" w:rsidRPr="000C5BED">
              <w:rPr>
                <w:lang w:val="uk-UA"/>
              </w:rPr>
              <w:t>.</w:t>
            </w:r>
          </w:p>
        </w:tc>
        <w:tc>
          <w:tcPr>
            <w:tcW w:w="1985" w:type="dxa"/>
            <w:shd w:val="clear" w:color="auto" w:fill="auto"/>
          </w:tcPr>
          <w:p w14:paraId="3313B17F" w14:textId="19873C5F" w:rsidR="009E338C" w:rsidRPr="000C5BED" w:rsidRDefault="00EB4AD0" w:rsidP="009E338C">
            <w:pPr>
              <w:rPr>
                <w:lang w:val="uk-UA"/>
              </w:rPr>
            </w:pPr>
            <w:r w:rsidRPr="00EB4AD0">
              <w:rPr>
                <w:color w:val="000000"/>
                <w:sz w:val="22"/>
                <w:szCs w:val="22"/>
              </w:rPr>
              <w:t>Пономарьов Ігор Вікторович</w:t>
            </w:r>
          </w:p>
        </w:tc>
        <w:tc>
          <w:tcPr>
            <w:tcW w:w="3544" w:type="dxa"/>
            <w:shd w:val="clear" w:color="auto" w:fill="auto"/>
          </w:tcPr>
          <w:p w14:paraId="3FDDBC3F" w14:textId="77777777" w:rsidR="00DE74D2" w:rsidRPr="00A52161" w:rsidRDefault="00DE74D2" w:rsidP="00DE74D2">
            <w:pPr>
              <w:rPr>
                <w:color w:val="000000"/>
                <w:lang w:val="uk-UA"/>
              </w:rPr>
            </w:pPr>
            <w:r w:rsidRPr="00A52161">
              <w:rPr>
                <w:color w:val="000000"/>
                <w:lang w:val="uk-UA"/>
              </w:rPr>
              <w:t>Підвищення ефективності діагностування респіраторних захворювань шляхом оптимізації отримання та обробки даних стану пацієнта</w:t>
            </w:r>
          </w:p>
          <w:p w14:paraId="158D1C19" w14:textId="7027BF2B" w:rsidR="009E338C" w:rsidRPr="000C5BED" w:rsidRDefault="009E338C" w:rsidP="009E338C">
            <w:pPr>
              <w:rPr>
                <w:lang w:val="uk-UA"/>
              </w:rPr>
            </w:pPr>
          </w:p>
        </w:tc>
        <w:tc>
          <w:tcPr>
            <w:tcW w:w="8930" w:type="dxa"/>
            <w:shd w:val="clear" w:color="auto" w:fill="auto"/>
          </w:tcPr>
          <w:p w14:paraId="0992B732" w14:textId="77777777" w:rsidR="00583590" w:rsidRPr="008B65C2" w:rsidRDefault="00583590" w:rsidP="00583590">
            <w:pPr>
              <w:rPr>
                <w:lang w:val="uk-UA"/>
              </w:rPr>
            </w:pPr>
            <w:r w:rsidRPr="008B65C2">
              <w:rPr>
                <w:sz w:val="22"/>
                <w:szCs w:val="22"/>
                <w:lang w:val="uk-UA"/>
              </w:rPr>
              <w:t xml:space="preserve">Адаменко Ю.Ф., доцент кафедри </w:t>
            </w:r>
            <w:r w:rsidRPr="00194F5D">
              <w:rPr>
                <w:lang w:val="uk-UA"/>
              </w:rPr>
              <w:t xml:space="preserve">прикладної радіоелектроніки, </w:t>
            </w:r>
            <w:r w:rsidRPr="008B65C2">
              <w:rPr>
                <w:sz w:val="22"/>
                <w:szCs w:val="22"/>
                <w:lang w:val="uk-UA"/>
              </w:rPr>
              <w:t xml:space="preserve"> к.т.н., доц</w:t>
            </w:r>
            <w:r w:rsidRPr="008B65C2">
              <w:rPr>
                <w:lang w:val="uk-UA"/>
              </w:rPr>
              <w:t>.</w:t>
            </w:r>
          </w:p>
          <w:p w14:paraId="5C8AA931" w14:textId="77777777" w:rsidR="00583590" w:rsidRPr="008041A0" w:rsidRDefault="00583590" w:rsidP="00583590">
            <w:pPr>
              <w:rPr>
                <w:rFonts w:ascii="Arial" w:hAnsi="Arial" w:cs="Arial"/>
                <w:sz w:val="22"/>
                <w:szCs w:val="22"/>
                <w:lang w:val="uk-UA"/>
              </w:rPr>
            </w:pPr>
          </w:p>
          <w:p w14:paraId="56A44451" w14:textId="77777777" w:rsidR="00C22CA3" w:rsidRPr="00815C6A" w:rsidRDefault="00C22CA3" w:rsidP="00C22CA3">
            <w:pPr>
              <w:pStyle w:val="ab"/>
              <w:tabs>
                <w:tab w:val="left" w:pos="8931"/>
              </w:tabs>
              <w:ind w:left="0" w:firstLine="0"/>
              <w:rPr>
                <w:rFonts w:ascii="Times New Roman" w:eastAsia="Times New Roman" w:hAnsi="Times New Roman"/>
                <w:sz w:val="24"/>
                <w:szCs w:val="24"/>
                <w:lang w:val="uk-UA" w:eastAsia="ru-RU"/>
              </w:rPr>
            </w:pPr>
            <w:r w:rsidRPr="00815C6A">
              <w:rPr>
                <w:rFonts w:ascii="Times New Roman" w:eastAsia="Times New Roman" w:hAnsi="Times New Roman"/>
                <w:sz w:val="24"/>
                <w:szCs w:val="24"/>
                <w:lang w:val="uk-UA" w:eastAsia="ru-RU"/>
              </w:rPr>
              <w:t xml:space="preserve">1. </w:t>
            </w:r>
            <w:hyperlink r:id="rId22" w:history="1">
              <w:r w:rsidRPr="00815C6A">
                <w:rPr>
                  <w:rFonts w:ascii="Times New Roman" w:eastAsia="Times New Roman" w:hAnsi="Times New Roman"/>
                  <w:sz w:val="24"/>
                  <w:szCs w:val="24"/>
                  <w:lang w:val="en-US" w:eastAsia="ru-RU"/>
                </w:rPr>
                <w:t>Honcharuk, A.</w:t>
              </w:r>
            </w:hyperlink>
            <w:r w:rsidRPr="00815C6A">
              <w:rPr>
                <w:rFonts w:ascii="Times New Roman" w:eastAsia="Times New Roman" w:hAnsi="Times New Roman"/>
                <w:sz w:val="24"/>
                <w:szCs w:val="24"/>
                <w:lang w:val="en-US" w:eastAsia="ru-RU"/>
              </w:rPr>
              <w:t>, </w:t>
            </w:r>
            <w:hyperlink r:id="rId23" w:history="1">
              <w:r w:rsidRPr="00815C6A">
                <w:rPr>
                  <w:rFonts w:ascii="Times New Roman" w:eastAsia="Times New Roman" w:hAnsi="Times New Roman"/>
                  <w:sz w:val="24"/>
                  <w:szCs w:val="24"/>
                  <w:lang w:val="en-US" w:eastAsia="ru-RU"/>
                </w:rPr>
                <w:t>Adamenko, Y.</w:t>
              </w:r>
            </w:hyperlink>
            <w:r w:rsidRPr="00815C6A">
              <w:rPr>
                <w:rFonts w:ascii="Times New Roman" w:eastAsia="Times New Roman" w:hAnsi="Times New Roman"/>
                <w:sz w:val="24"/>
                <w:szCs w:val="24"/>
                <w:lang w:val="en-US" w:eastAsia="ru-RU"/>
              </w:rPr>
              <w:t xml:space="preserve"> </w:t>
            </w:r>
            <w:hyperlink r:id="rId24" w:tooltip="Show document details" w:history="1">
              <w:r w:rsidRPr="00815C6A">
                <w:rPr>
                  <w:rFonts w:ascii="Times New Roman" w:eastAsia="Times New Roman" w:hAnsi="Times New Roman"/>
                  <w:sz w:val="24"/>
                  <w:szCs w:val="24"/>
                  <w:lang w:val="en-GB" w:eastAsia="ru-RU"/>
                </w:rPr>
                <w:t>Portable device for monitoring blood pressure</w:t>
              </w:r>
            </w:hyperlink>
            <w:r w:rsidRPr="00815C6A">
              <w:rPr>
                <w:rFonts w:ascii="Times New Roman" w:eastAsia="Times New Roman" w:hAnsi="Times New Roman"/>
                <w:sz w:val="24"/>
                <w:szCs w:val="24"/>
                <w:lang w:val="en-GB" w:eastAsia="ru-RU"/>
              </w:rPr>
              <w:t xml:space="preserve"> 2019 IEEE International Scientific-Practical Conference: Problems of Infocommunications Science and Technology, PIC S and T 2019 </w:t>
            </w:r>
            <w:r w:rsidRPr="00815C6A">
              <w:rPr>
                <w:rFonts w:ascii="Times New Roman" w:eastAsia="Times New Roman" w:hAnsi="Times New Roman"/>
                <w:sz w:val="24"/>
                <w:szCs w:val="24"/>
                <w:lang w:eastAsia="ru-RU"/>
              </w:rPr>
              <w:sym w:font="Symbol" w:char="F02D"/>
            </w:r>
            <w:r w:rsidRPr="00815C6A">
              <w:rPr>
                <w:rFonts w:ascii="Times New Roman" w:eastAsia="Times New Roman" w:hAnsi="Times New Roman"/>
                <w:sz w:val="24"/>
                <w:szCs w:val="24"/>
                <w:lang w:val="en-GB" w:eastAsia="ru-RU"/>
              </w:rPr>
              <w:t xml:space="preserve"> Proceedings, 2019, p. 471–476, 9061487.</w:t>
            </w:r>
            <w:r w:rsidRPr="00815C6A">
              <w:rPr>
                <w:rFonts w:ascii="Times New Roman" w:eastAsia="Times New Roman" w:hAnsi="Times New Roman"/>
                <w:sz w:val="24"/>
                <w:szCs w:val="24"/>
                <w:lang w:val="uk-UA" w:eastAsia="ru-RU"/>
              </w:rPr>
              <w:t xml:space="preserve"> </w:t>
            </w:r>
          </w:p>
          <w:p w14:paraId="55E66D5A" w14:textId="5644C470" w:rsidR="00C22CA3" w:rsidRPr="00C22CA3" w:rsidRDefault="00C22CA3" w:rsidP="00C22CA3">
            <w:pPr>
              <w:pStyle w:val="ab"/>
              <w:tabs>
                <w:tab w:val="left" w:pos="8931"/>
              </w:tabs>
              <w:ind w:left="0" w:firstLine="0"/>
              <w:rPr>
                <w:rFonts w:ascii="Times New Roman" w:eastAsia="Times New Roman" w:hAnsi="Times New Roman"/>
                <w:sz w:val="24"/>
                <w:szCs w:val="24"/>
                <w:lang w:eastAsia="ru-RU"/>
              </w:rPr>
            </w:pPr>
            <w:r w:rsidRPr="006445E7">
              <w:rPr>
                <w:rFonts w:ascii="Times New Roman" w:eastAsia="Times New Roman" w:hAnsi="Times New Roman"/>
                <w:sz w:val="24"/>
                <w:szCs w:val="24"/>
                <w:lang w:eastAsia="ru-RU"/>
              </w:rPr>
              <w:t>2. Адаменко Ю.</w:t>
            </w:r>
            <w:r w:rsidRPr="00815C6A">
              <w:rPr>
                <w:rFonts w:ascii="Times New Roman" w:eastAsia="Times New Roman" w:hAnsi="Times New Roman"/>
                <w:sz w:val="24"/>
                <w:szCs w:val="24"/>
                <w:lang w:val="en-GB" w:eastAsia="ru-RU"/>
              </w:rPr>
              <w:t> </w:t>
            </w:r>
            <w:r w:rsidRPr="006445E7">
              <w:rPr>
                <w:rFonts w:ascii="Times New Roman" w:eastAsia="Times New Roman" w:hAnsi="Times New Roman"/>
                <w:sz w:val="24"/>
                <w:szCs w:val="24"/>
                <w:lang w:eastAsia="ru-RU"/>
              </w:rPr>
              <w:t>Ф., Гончарук А.</w:t>
            </w:r>
            <w:r w:rsidRPr="00815C6A">
              <w:rPr>
                <w:rFonts w:ascii="Times New Roman" w:eastAsia="Times New Roman" w:hAnsi="Times New Roman"/>
                <w:sz w:val="24"/>
                <w:szCs w:val="24"/>
                <w:lang w:val="en-GB" w:eastAsia="ru-RU"/>
              </w:rPr>
              <w:t> </w:t>
            </w:r>
            <w:r w:rsidRPr="006445E7">
              <w:rPr>
                <w:rFonts w:ascii="Times New Roman" w:eastAsia="Times New Roman" w:hAnsi="Times New Roman"/>
                <w:sz w:val="24"/>
                <w:szCs w:val="24"/>
                <w:lang w:eastAsia="ru-RU"/>
              </w:rPr>
              <w:t xml:space="preserve">В. Комбінований давач вимірювання артеріального тиску Пат. 140772 України на корисну модель, </w:t>
            </w:r>
            <w:r w:rsidRPr="00815C6A">
              <w:rPr>
                <w:rFonts w:ascii="Times New Roman" w:eastAsia="Times New Roman" w:hAnsi="Times New Roman"/>
                <w:sz w:val="24"/>
                <w:szCs w:val="24"/>
                <w:lang w:val="en-GB" w:eastAsia="ru-RU"/>
              </w:rPr>
              <w:t>u</w:t>
            </w:r>
            <w:r w:rsidRPr="006445E7">
              <w:rPr>
                <w:rFonts w:ascii="Times New Roman" w:eastAsia="Times New Roman" w:hAnsi="Times New Roman"/>
                <w:sz w:val="24"/>
                <w:szCs w:val="24"/>
                <w:lang w:eastAsia="ru-RU"/>
              </w:rPr>
              <w:t xml:space="preserve">201908756; заявл. </w:t>
            </w:r>
            <w:r w:rsidRPr="00C22CA3">
              <w:rPr>
                <w:rFonts w:ascii="Times New Roman" w:eastAsia="Times New Roman" w:hAnsi="Times New Roman"/>
                <w:sz w:val="24"/>
                <w:szCs w:val="24"/>
                <w:lang w:eastAsia="ru-RU"/>
              </w:rPr>
              <w:t>22.07.2019; опубл. 10.03.2020; Бюл. №5/2020.</w:t>
            </w:r>
          </w:p>
          <w:p w14:paraId="4C6A3DD0" w14:textId="006BBCA1" w:rsidR="009E338C" w:rsidRPr="000C5BED" w:rsidRDefault="00C22CA3" w:rsidP="00C22CA3">
            <w:pPr>
              <w:pStyle w:val="ab"/>
              <w:tabs>
                <w:tab w:val="left" w:pos="8931"/>
              </w:tabs>
              <w:ind w:left="0" w:firstLine="0"/>
              <w:rPr>
                <w:lang w:val="uk-UA"/>
              </w:rPr>
            </w:pPr>
            <w:r w:rsidRPr="00C22CA3">
              <w:rPr>
                <w:rFonts w:ascii="Times New Roman" w:eastAsia="Times New Roman" w:hAnsi="Times New Roman"/>
                <w:sz w:val="24"/>
                <w:szCs w:val="24"/>
                <w:lang w:eastAsia="ru-RU"/>
              </w:rPr>
              <w:t xml:space="preserve">3. </w:t>
            </w:r>
            <w:r w:rsidRPr="00815C6A">
              <w:rPr>
                <w:rFonts w:ascii="Times New Roman" w:eastAsia="Times New Roman" w:hAnsi="Times New Roman"/>
                <w:sz w:val="24"/>
                <w:szCs w:val="24"/>
                <w:lang w:val="uk-UA" w:eastAsia="ru-RU"/>
              </w:rPr>
              <w:t>Адаменко Ю.</w:t>
            </w:r>
            <w:r w:rsidRPr="00815C6A">
              <w:rPr>
                <w:rFonts w:ascii="Times New Roman" w:eastAsia="Times New Roman" w:hAnsi="Times New Roman"/>
                <w:sz w:val="24"/>
                <w:szCs w:val="24"/>
                <w:lang w:val="en-GB" w:eastAsia="ru-RU"/>
              </w:rPr>
              <w:t> </w:t>
            </w:r>
            <w:r w:rsidRPr="00815C6A">
              <w:rPr>
                <w:rFonts w:ascii="Times New Roman" w:eastAsia="Times New Roman" w:hAnsi="Times New Roman"/>
                <w:sz w:val="24"/>
                <w:szCs w:val="24"/>
                <w:lang w:val="uk-UA" w:eastAsia="ru-RU"/>
              </w:rPr>
              <w:t>Ф., Гончарук А.</w:t>
            </w:r>
            <w:r w:rsidRPr="00815C6A">
              <w:rPr>
                <w:rFonts w:ascii="Times New Roman" w:eastAsia="Times New Roman" w:hAnsi="Times New Roman"/>
                <w:sz w:val="24"/>
                <w:szCs w:val="24"/>
                <w:lang w:val="en-GB" w:eastAsia="ru-RU"/>
              </w:rPr>
              <w:t> </w:t>
            </w:r>
            <w:r w:rsidRPr="00815C6A">
              <w:rPr>
                <w:rFonts w:ascii="Times New Roman" w:eastAsia="Times New Roman" w:hAnsi="Times New Roman"/>
                <w:sz w:val="24"/>
                <w:szCs w:val="24"/>
                <w:lang w:val="uk-UA" w:eastAsia="ru-RU"/>
              </w:rPr>
              <w:t xml:space="preserve">В. Специфіка моделювання тензорезистивного сенсора в програмному середовищі </w:t>
            </w:r>
            <w:r w:rsidRPr="00815C6A">
              <w:rPr>
                <w:rFonts w:ascii="Times New Roman" w:eastAsia="Times New Roman" w:hAnsi="Times New Roman"/>
                <w:sz w:val="24"/>
                <w:szCs w:val="24"/>
                <w:lang w:val="en-US" w:eastAsia="ru-RU"/>
              </w:rPr>
              <w:t>Comsol</w:t>
            </w:r>
            <w:r w:rsidRPr="00C22CA3">
              <w:rPr>
                <w:rFonts w:ascii="Times New Roman" w:eastAsia="Times New Roman" w:hAnsi="Times New Roman"/>
                <w:sz w:val="24"/>
                <w:szCs w:val="24"/>
                <w:lang w:eastAsia="ru-RU"/>
              </w:rPr>
              <w:t xml:space="preserve"> </w:t>
            </w:r>
            <w:r w:rsidRPr="00815C6A">
              <w:rPr>
                <w:rFonts w:ascii="Times New Roman" w:eastAsia="Times New Roman" w:hAnsi="Times New Roman"/>
                <w:sz w:val="24"/>
                <w:szCs w:val="24"/>
                <w:lang w:val="en-US" w:eastAsia="ru-RU"/>
              </w:rPr>
              <w:t>Multiphisycs</w:t>
            </w:r>
            <w:r w:rsidRPr="00815C6A">
              <w:rPr>
                <w:rFonts w:ascii="Times New Roman" w:eastAsia="Times New Roman" w:hAnsi="Times New Roman"/>
                <w:sz w:val="24"/>
                <w:szCs w:val="24"/>
                <w:lang w:val="uk-UA" w:eastAsia="ru-RU"/>
              </w:rPr>
              <w:t xml:space="preserve"> // Міжнародна науково-технічна конференція «Радіотехнічні поля, сигнали, апарати та системи» </w:t>
            </w:r>
            <w:r w:rsidRPr="00815C6A">
              <w:rPr>
                <w:rFonts w:ascii="Times New Roman" w:eastAsia="Times New Roman" w:hAnsi="Times New Roman"/>
                <w:sz w:val="24"/>
                <w:szCs w:val="24"/>
                <w:lang w:eastAsia="ru-RU"/>
              </w:rPr>
              <w:sym w:font="Symbol" w:char="F02D"/>
            </w:r>
            <w:r w:rsidRPr="00815C6A">
              <w:rPr>
                <w:rFonts w:ascii="Times New Roman" w:eastAsia="Times New Roman" w:hAnsi="Times New Roman"/>
                <w:sz w:val="24"/>
                <w:szCs w:val="24"/>
                <w:lang w:val="uk-UA" w:eastAsia="ru-RU"/>
              </w:rPr>
              <w:t xml:space="preserve"> 09</w:t>
            </w:r>
            <w:r w:rsidRPr="00815C6A">
              <w:rPr>
                <w:rFonts w:ascii="Times New Roman" w:eastAsia="Times New Roman" w:hAnsi="Times New Roman"/>
                <w:sz w:val="24"/>
                <w:szCs w:val="24"/>
                <w:lang w:eastAsia="ru-RU"/>
              </w:rPr>
              <w:sym w:font="Symbol" w:char="F02D"/>
            </w:r>
            <w:r w:rsidRPr="00815C6A">
              <w:rPr>
                <w:rFonts w:ascii="Times New Roman" w:eastAsia="Times New Roman" w:hAnsi="Times New Roman"/>
                <w:sz w:val="24"/>
                <w:szCs w:val="24"/>
                <w:lang w:val="uk-UA" w:eastAsia="ru-RU"/>
              </w:rPr>
              <w:t xml:space="preserve">11 листопада 2021р.: матеріали конференції </w:t>
            </w:r>
            <w:r w:rsidRPr="00815C6A">
              <w:rPr>
                <w:rFonts w:ascii="Times New Roman" w:eastAsia="Times New Roman" w:hAnsi="Times New Roman"/>
                <w:sz w:val="24"/>
                <w:szCs w:val="24"/>
                <w:lang w:eastAsia="ru-RU"/>
              </w:rPr>
              <w:sym w:font="Symbol" w:char="F02D"/>
            </w:r>
            <w:r w:rsidRPr="00815C6A">
              <w:rPr>
                <w:rFonts w:ascii="Times New Roman" w:eastAsia="Times New Roman" w:hAnsi="Times New Roman"/>
                <w:sz w:val="24"/>
                <w:szCs w:val="24"/>
                <w:lang w:val="uk-UA" w:eastAsia="ru-RU"/>
              </w:rPr>
              <w:t xml:space="preserve"> Київ, 2021. </w:t>
            </w:r>
            <w:r w:rsidRPr="00815C6A">
              <w:rPr>
                <w:rFonts w:ascii="Times New Roman" w:hAnsi="Times New Roman"/>
                <w:sz w:val="24"/>
                <w:szCs w:val="24"/>
                <w:lang w:val="uk-UA"/>
              </w:rPr>
              <w:t>–</w:t>
            </w:r>
            <w:r w:rsidRPr="00815C6A">
              <w:rPr>
                <w:rFonts w:ascii="Times New Roman" w:eastAsia="Times New Roman" w:hAnsi="Times New Roman"/>
                <w:sz w:val="24"/>
                <w:szCs w:val="24"/>
                <w:lang w:val="uk-UA" w:eastAsia="ru-RU"/>
              </w:rPr>
              <w:t xml:space="preserve"> С. 105</w:t>
            </w:r>
            <w:r w:rsidRPr="00815C6A">
              <w:rPr>
                <w:rFonts w:ascii="Times New Roman" w:eastAsia="Times New Roman" w:hAnsi="Times New Roman"/>
                <w:sz w:val="24"/>
                <w:szCs w:val="24"/>
                <w:lang w:eastAsia="ru-RU"/>
              </w:rPr>
              <w:sym w:font="Symbol" w:char="F02D"/>
            </w:r>
            <w:r w:rsidRPr="00815C6A">
              <w:rPr>
                <w:rFonts w:ascii="Times New Roman" w:eastAsia="Times New Roman" w:hAnsi="Times New Roman"/>
                <w:sz w:val="24"/>
                <w:szCs w:val="24"/>
                <w:lang w:val="uk-UA" w:eastAsia="ru-RU"/>
              </w:rPr>
              <w:t>107.</w:t>
            </w:r>
          </w:p>
        </w:tc>
      </w:tr>
      <w:tr w:rsidR="009E338C" w:rsidRPr="004452D5" w14:paraId="110B5B0E" w14:textId="77777777" w:rsidTr="009E338C">
        <w:trPr>
          <w:trHeight w:val="598"/>
        </w:trPr>
        <w:tc>
          <w:tcPr>
            <w:tcW w:w="567" w:type="dxa"/>
            <w:shd w:val="clear" w:color="auto" w:fill="auto"/>
          </w:tcPr>
          <w:p w14:paraId="3AF00A99" w14:textId="3DE09443" w:rsidR="009E338C" w:rsidRPr="000C5BED" w:rsidRDefault="009E338C" w:rsidP="009E338C">
            <w:pPr>
              <w:jc w:val="center"/>
              <w:rPr>
                <w:lang w:val="uk-UA"/>
              </w:rPr>
            </w:pPr>
            <w:r w:rsidRPr="000C5BED">
              <w:rPr>
                <w:lang w:val="uk-UA"/>
              </w:rPr>
              <w:t>1</w:t>
            </w:r>
            <w:r w:rsidR="00EB4AD0">
              <w:rPr>
                <w:lang w:val="uk-UA"/>
              </w:rPr>
              <w:t>0</w:t>
            </w:r>
            <w:r w:rsidRPr="000C5BED">
              <w:rPr>
                <w:lang w:val="uk-UA"/>
              </w:rPr>
              <w:t>.</w:t>
            </w:r>
          </w:p>
        </w:tc>
        <w:tc>
          <w:tcPr>
            <w:tcW w:w="1985" w:type="dxa"/>
            <w:shd w:val="clear" w:color="auto" w:fill="auto"/>
          </w:tcPr>
          <w:p w14:paraId="25D36CF2" w14:textId="15C83D33" w:rsidR="009E338C" w:rsidRPr="000C5BED" w:rsidRDefault="00EB4AD0" w:rsidP="009E338C">
            <w:pPr>
              <w:rPr>
                <w:lang w:val="uk-UA"/>
              </w:rPr>
            </w:pPr>
            <w:r w:rsidRPr="00EB4AD0">
              <w:rPr>
                <w:color w:val="000000"/>
                <w:sz w:val="22"/>
                <w:szCs w:val="22"/>
              </w:rPr>
              <w:t>Олійник Максим Віталійович</w:t>
            </w:r>
          </w:p>
        </w:tc>
        <w:tc>
          <w:tcPr>
            <w:tcW w:w="3544" w:type="dxa"/>
            <w:shd w:val="clear" w:color="auto" w:fill="auto"/>
          </w:tcPr>
          <w:p w14:paraId="3B073FD4" w14:textId="58A2FD16" w:rsidR="009E338C" w:rsidRPr="000C5BED" w:rsidRDefault="00EB4AD0" w:rsidP="009E338C">
            <w:pPr>
              <w:rPr>
                <w:lang w:val="uk-UA"/>
              </w:rPr>
            </w:pPr>
            <w:r w:rsidRPr="008E1473">
              <w:rPr>
                <w:color w:val="000000"/>
                <w:lang w:val="uk-UA"/>
              </w:rPr>
              <w:t>Адаптація цифрових антенних решіток типу MIMO в радіолокаційних системах виявлення БПЛА.</w:t>
            </w:r>
          </w:p>
        </w:tc>
        <w:tc>
          <w:tcPr>
            <w:tcW w:w="8930" w:type="dxa"/>
            <w:shd w:val="clear" w:color="auto" w:fill="auto"/>
          </w:tcPr>
          <w:p w14:paraId="1F96EB8F" w14:textId="0669C1D8" w:rsidR="00EB4AD0" w:rsidRDefault="00EB4AD0" w:rsidP="00EB4AD0">
            <w:pPr>
              <w:rPr>
                <w:color w:val="000000"/>
              </w:rPr>
            </w:pPr>
            <w:r w:rsidRPr="00EF6BB9">
              <w:rPr>
                <w:lang w:val="uk-UA"/>
              </w:rPr>
              <w:t>Чмельов В. О.,</w:t>
            </w:r>
            <w:r w:rsidRPr="00964379">
              <w:rPr>
                <w:color w:val="000000"/>
              </w:rPr>
              <w:t xml:space="preserve"> доцент</w:t>
            </w:r>
            <w:r w:rsidRPr="00964379">
              <w:rPr>
                <w:color w:val="000000"/>
                <w:lang w:val="uk-UA"/>
              </w:rPr>
              <w:t xml:space="preserve"> </w:t>
            </w:r>
            <w:r w:rsidRPr="00964379">
              <w:rPr>
                <w:lang w:val="uk-UA"/>
              </w:rPr>
              <w:t>кафедри</w:t>
            </w:r>
            <w:r w:rsidRPr="00964379">
              <w:rPr>
                <w:sz w:val="22"/>
                <w:szCs w:val="22"/>
                <w:lang w:val="uk-UA"/>
              </w:rPr>
              <w:t>.</w:t>
            </w:r>
            <w:r w:rsidRPr="00691F01">
              <w:rPr>
                <w:sz w:val="22"/>
                <w:szCs w:val="22"/>
                <w:lang w:val="uk-UA"/>
              </w:rPr>
              <w:t xml:space="preserve"> </w:t>
            </w:r>
            <w:r w:rsidRPr="00964379">
              <w:rPr>
                <w:sz w:val="22"/>
                <w:szCs w:val="22"/>
                <w:lang w:val="uk-UA"/>
              </w:rPr>
              <w:t>радіотехнічних систем</w:t>
            </w:r>
            <w:r>
              <w:rPr>
                <w:sz w:val="22"/>
                <w:szCs w:val="22"/>
                <w:lang w:val="uk-UA"/>
              </w:rPr>
              <w:t>,</w:t>
            </w:r>
            <w:r>
              <w:rPr>
                <w:color w:val="000000"/>
                <w:lang w:val="uk-UA"/>
              </w:rPr>
              <w:t xml:space="preserve"> к</w:t>
            </w:r>
            <w:r w:rsidRPr="00DC247E">
              <w:rPr>
                <w:color w:val="000000"/>
              </w:rPr>
              <w:t>.т.н.</w:t>
            </w:r>
            <w:r>
              <w:rPr>
                <w:color w:val="000000"/>
                <w:lang w:val="uk-UA"/>
              </w:rPr>
              <w:t>,</w:t>
            </w:r>
            <w:r w:rsidRPr="00DC247E">
              <w:rPr>
                <w:color w:val="000000"/>
              </w:rPr>
              <w:t xml:space="preserve"> доцент</w:t>
            </w:r>
          </w:p>
          <w:p w14:paraId="1A1DF0F5" w14:textId="77777777" w:rsidR="00EB4AD0" w:rsidRDefault="00EB4AD0" w:rsidP="00EB4AD0">
            <w:pPr>
              <w:rPr>
                <w:lang w:val="uk-UA"/>
              </w:rPr>
            </w:pPr>
            <w:r>
              <w:rPr>
                <w:color w:val="000000"/>
                <w:lang w:val="uk-UA"/>
              </w:rPr>
              <w:t>1</w:t>
            </w:r>
            <w:r w:rsidRPr="00553EC5">
              <w:rPr>
                <w:color w:val="000000"/>
                <w:lang w:val="en-US"/>
              </w:rPr>
              <w:t>.</w:t>
            </w:r>
            <w:r>
              <w:rPr>
                <w:lang w:val="en-US"/>
              </w:rPr>
              <w:t xml:space="preserve"> P. Katin, V.Shemaev</w:t>
            </w:r>
            <w:r w:rsidRPr="00553EC5">
              <w:rPr>
                <w:lang w:val="en-US"/>
              </w:rPr>
              <w:t>, V. Chmelov, «</w:t>
            </w:r>
            <w:r>
              <w:rPr>
                <w:lang w:val="en-US"/>
              </w:rPr>
              <w:t>Development of typical “State” software patterns for cortex-m microcontrollers in real time</w:t>
            </w:r>
            <w:r w:rsidRPr="00553EC5">
              <w:rPr>
                <w:lang w:val="en-US"/>
              </w:rPr>
              <w:t xml:space="preserve">» </w:t>
            </w:r>
            <w:r>
              <w:rPr>
                <w:lang w:val="en-US"/>
              </w:rPr>
              <w:t>Eastern</w:t>
            </w:r>
            <w:r w:rsidRPr="00553EC5">
              <w:rPr>
                <w:lang w:val="en-US"/>
              </w:rPr>
              <w:t>-</w:t>
            </w:r>
            <w:r>
              <w:rPr>
                <w:lang w:val="en-US"/>
              </w:rPr>
              <w:t>European</w:t>
            </w:r>
            <w:r w:rsidRPr="00553EC5">
              <w:rPr>
                <w:lang w:val="en-US"/>
              </w:rPr>
              <w:t xml:space="preserve"> </w:t>
            </w:r>
            <w:r>
              <w:rPr>
                <w:lang w:val="en-US"/>
              </w:rPr>
              <w:t>journal</w:t>
            </w:r>
            <w:r w:rsidRPr="00553EC5">
              <w:rPr>
                <w:lang w:val="en-US"/>
              </w:rPr>
              <w:t xml:space="preserve"> </w:t>
            </w:r>
            <w:r>
              <w:rPr>
                <w:lang w:val="en-US"/>
              </w:rPr>
              <w:t>of</w:t>
            </w:r>
            <w:r w:rsidRPr="00553EC5">
              <w:rPr>
                <w:lang w:val="en-US"/>
              </w:rPr>
              <w:t xml:space="preserve"> </w:t>
            </w:r>
            <w:r>
              <w:rPr>
                <w:lang w:val="en-US"/>
              </w:rPr>
              <w:t>enterprise</w:t>
            </w:r>
            <w:r w:rsidRPr="00553EC5">
              <w:rPr>
                <w:lang w:val="en-US"/>
              </w:rPr>
              <w:t xml:space="preserve"> </w:t>
            </w:r>
            <w:r>
              <w:rPr>
                <w:lang w:val="en-US"/>
              </w:rPr>
              <w:t>technologies</w:t>
            </w:r>
            <w:r w:rsidRPr="00553EC5">
              <w:rPr>
                <w:lang w:val="en-US"/>
              </w:rPr>
              <w:t xml:space="preserve">. </w:t>
            </w:r>
            <w:r>
              <w:rPr>
                <w:lang w:val="en-US"/>
              </w:rPr>
              <w:t>Information</w:t>
            </w:r>
            <w:r w:rsidRPr="00553EC5">
              <w:rPr>
                <w:lang w:val="en-US"/>
              </w:rPr>
              <w:t xml:space="preserve"> </w:t>
            </w:r>
            <w:r>
              <w:rPr>
                <w:lang w:val="en-US"/>
              </w:rPr>
              <w:t>and</w:t>
            </w:r>
            <w:r w:rsidRPr="00553EC5">
              <w:rPr>
                <w:lang w:val="en-US"/>
              </w:rPr>
              <w:t xml:space="preserve"> </w:t>
            </w:r>
            <w:r>
              <w:rPr>
                <w:lang w:val="en-US"/>
              </w:rPr>
              <w:t>controlling</w:t>
            </w:r>
            <w:r w:rsidRPr="00553EC5">
              <w:rPr>
                <w:lang w:val="en-US"/>
              </w:rPr>
              <w:t xml:space="preserve"> </w:t>
            </w:r>
            <w:r>
              <w:rPr>
                <w:lang w:val="en-US"/>
              </w:rPr>
              <w:t>system</w:t>
            </w:r>
            <w:proofErr w:type="gramStart"/>
            <w:r>
              <w:rPr>
                <w:lang w:val="en-US"/>
              </w:rPr>
              <w:t>.-</w:t>
            </w:r>
            <w:proofErr w:type="gramEnd"/>
            <w:r>
              <w:rPr>
                <w:lang w:val="en-US"/>
              </w:rPr>
              <w:t xml:space="preserve"> Kharkiv, Ukrainian University of Railway Transport, 2020-3/9 (105) – p.29-38 doi:10.15587/1729-4061.2020.205377</w:t>
            </w:r>
            <w:r>
              <w:rPr>
                <w:lang w:val="uk-UA"/>
              </w:rPr>
              <w:t>.</w:t>
            </w:r>
            <w:r>
              <w:rPr>
                <w:lang w:val="en-US"/>
              </w:rPr>
              <w:t xml:space="preserve"> </w:t>
            </w:r>
          </w:p>
          <w:p w14:paraId="09B195B0" w14:textId="77777777" w:rsidR="00EB4AD0" w:rsidRDefault="00EB4AD0" w:rsidP="00EB4AD0">
            <w:pPr>
              <w:rPr>
                <w:lang w:val="uk-UA"/>
              </w:rPr>
            </w:pPr>
            <w:r>
              <w:rPr>
                <w:lang w:val="uk-UA"/>
              </w:rPr>
              <w:t xml:space="preserve">2. </w:t>
            </w:r>
            <w:r w:rsidRPr="002B0021">
              <w:rPr>
                <w:lang w:val="en-US"/>
              </w:rPr>
              <w:t>O. Tovkach, S. Y. Zhuk, O. S. Neuimin and V. O. Chmelov, "Analysis of Influence of Number of Sensors on Accuracy of Radio Source Position Determination Based on TDOA-, RSS- and AOA- Measurements," 2021 IEEE 3rd Ukraine Conference on Electrical and Computer Engineering (UKRCON), 2021, pp. 217-220, doi: 10.1109/UKRCON53503.2021.9575365.</w:t>
            </w:r>
          </w:p>
          <w:p w14:paraId="01AE2699" w14:textId="7CC83AA1" w:rsidR="009E338C" w:rsidRPr="00EB4AD0" w:rsidRDefault="00EB4AD0" w:rsidP="00EB4AD0">
            <w:pPr>
              <w:rPr>
                <w:lang w:val="uk-UA"/>
              </w:rPr>
            </w:pPr>
            <w:r>
              <w:rPr>
                <w:lang w:val="uk-UA"/>
              </w:rPr>
              <w:t xml:space="preserve">3. </w:t>
            </w:r>
            <w:r w:rsidRPr="00553EC5">
              <w:rPr>
                <w:lang w:val="en-US"/>
              </w:rPr>
              <w:t xml:space="preserve">S. Y. Zhuk, O. S. Neuimin, I. O. Tovkach and V. O. Chmelov, </w:t>
            </w:r>
            <w:r w:rsidRPr="00553EC5">
              <w:rPr>
                <w:rFonts w:ascii="Times New Roman CYR" w:hAnsi="Times New Roman CYR"/>
                <w:lang w:val="en-US"/>
              </w:rPr>
              <w:t>"Adaptive Algorithm For Tracking Maneuvering Targets In A Complex Jamming</w:t>
            </w:r>
            <w:r w:rsidRPr="00553EC5">
              <w:rPr>
                <w:rFonts w:ascii="Times New Roman CYR" w:hAnsi="Times New Roman CYR"/>
                <w:lang w:val="en-US"/>
              </w:rPr>
              <w:br/>
              <w:t>Environment For A Radar With Range Rate Measurement,"  2020 IEEE 15th</w:t>
            </w:r>
            <w:r w:rsidRPr="00553EC5">
              <w:rPr>
                <w:rFonts w:ascii="Times New Roman CYR" w:hAnsi="Times New Roman CYR"/>
                <w:lang w:val="en-US"/>
              </w:rPr>
              <w:br/>
              <w:t>International Conference on Advanced Trends in Radioelectronics,</w:t>
            </w:r>
            <w:r w:rsidRPr="00553EC5">
              <w:rPr>
                <w:rFonts w:ascii="Times New Roman CYR" w:hAnsi="Times New Roman CYR"/>
                <w:lang w:val="en-US"/>
              </w:rPr>
              <w:br/>
              <w:t>Telecommunications and Computer Engineering (TCSET), Lviv-Slavske,</w:t>
            </w:r>
            <w:r w:rsidRPr="00553EC5">
              <w:rPr>
                <w:rFonts w:ascii="Times New Roman CYR" w:hAnsi="Times New Roman CYR"/>
                <w:lang w:val="en-US"/>
              </w:rPr>
              <w:br/>
              <w:t>Ukraine, 2020, pp. 249-254, doi: 10.1109/TCSET49122.2020.235433.</w:t>
            </w:r>
          </w:p>
        </w:tc>
      </w:tr>
      <w:tr w:rsidR="009E338C" w:rsidRPr="00EB4AD0" w14:paraId="7E908134" w14:textId="77777777" w:rsidTr="009E338C">
        <w:trPr>
          <w:trHeight w:val="598"/>
        </w:trPr>
        <w:tc>
          <w:tcPr>
            <w:tcW w:w="567" w:type="dxa"/>
            <w:shd w:val="clear" w:color="auto" w:fill="auto"/>
          </w:tcPr>
          <w:p w14:paraId="6A61F120" w14:textId="6FB254A6" w:rsidR="009E338C" w:rsidRPr="000C5BED" w:rsidRDefault="009E338C" w:rsidP="009E338C">
            <w:pPr>
              <w:jc w:val="center"/>
              <w:rPr>
                <w:lang w:val="uk-UA"/>
              </w:rPr>
            </w:pPr>
            <w:r w:rsidRPr="000C5BED">
              <w:rPr>
                <w:lang w:val="uk-UA"/>
              </w:rPr>
              <w:lastRenderedPageBreak/>
              <w:t>1</w:t>
            </w:r>
            <w:r w:rsidR="00EB4AD0">
              <w:rPr>
                <w:lang w:val="uk-UA"/>
              </w:rPr>
              <w:t>1</w:t>
            </w:r>
            <w:r w:rsidRPr="000C5BED">
              <w:rPr>
                <w:lang w:val="uk-UA"/>
              </w:rPr>
              <w:t>.</w:t>
            </w:r>
          </w:p>
        </w:tc>
        <w:tc>
          <w:tcPr>
            <w:tcW w:w="1985" w:type="dxa"/>
            <w:shd w:val="clear" w:color="auto" w:fill="auto"/>
          </w:tcPr>
          <w:p w14:paraId="4A6C3FBA" w14:textId="5389FCC1" w:rsidR="009E338C" w:rsidRPr="000C5BED" w:rsidRDefault="00EB4AD0" w:rsidP="009E338C">
            <w:pPr>
              <w:rPr>
                <w:lang w:val="uk-UA"/>
              </w:rPr>
            </w:pPr>
            <w:r w:rsidRPr="00EB4AD0">
              <w:rPr>
                <w:color w:val="000000"/>
                <w:sz w:val="22"/>
                <w:szCs w:val="22"/>
              </w:rPr>
              <w:t>Бровка Юрій Миколайович</w:t>
            </w:r>
          </w:p>
        </w:tc>
        <w:tc>
          <w:tcPr>
            <w:tcW w:w="3544" w:type="dxa"/>
            <w:shd w:val="clear" w:color="auto" w:fill="auto"/>
          </w:tcPr>
          <w:p w14:paraId="35D59A03" w14:textId="54FE0687" w:rsidR="009E338C" w:rsidRPr="000C5BED" w:rsidRDefault="005D5B2E" w:rsidP="005D5B2E">
            <w:pPr>
              <w:rPr>
                <w:lang w:val="uk-UA"/>
              </w:rPr>
            </w:pPr>
            <w:r w:rsidRPr="005D5B2E">
              <w:rPr>
                <w:color w:val="000000"/>
                <w:lang w:val="uk-UA"/>
              </w:rPr>
              <w:t>Підвищення ефективності широкосмугових систем зв’язку з багатопроменевими каналами.</w:t>
            </w:r>
          </w:p>
        </w:tc>
        <w:tc>
          <w:tcPr>
            <w:tcW w:w="8930" w:type="dxa"/>
            <w:shd w:val="clear" w:color="auto" w:fill="auto"/>
          </w:tcPr>
          <w:p w14:paraId="1CA5A07D" w14:textId="509F32B9" w:rsidR="00EB4AD0" w:rsidRDefault="00EB4AD0" w:rsidP="00EB4AD0">
            <w:pPr>
              <w:rPr>
                <w:color w:val="000000"/>
              </w:rPr>
            </w:pPr>
            <w:r w:rsidRPr="00B01214">
              <w:rPr>
                <w:color w:val="000000"/>
                <w:lang w:val="uk-UA"/>
              </w:rPr>
              <w:t xml:space="preserve">Шпилька О.О., </w:t>
            </w:r>
            <w:r w:rsidRPr="00B01214">
              <w:rPr>
                <w:color w:val="000000"/>
              </w:rPr>
              <w:t>доцент</w:t>
            </w:r>
            <w:r w:rsidRPr="00B01214">
              <w:rPr>
                <w:color w:val="000000"/>
                <w:lang w:val="uk-UA"/>
              </w:rPr>
              <w:t xml:space="preserve"> </w:t>
            </w:r>
            <w:r w:rsidRPr="00B01214">
              <w:rPr>
                <w:lang w:val="uk-UA"/>
              </w:rPr>
              <w:t>кафедри</w:t>
            </w:r>
            <w:r w:rsidRPr="00B01214">
              <w:rPr>
                <w:sz w:val="22"/>
                <w:szCs w:val="22"/>
                <w:lang w:val="uk-UA"/>
              </w:rPr>
              <w:t>. радіотехнічних систем,</w:t>
            </w:r>
            <w:r w:rsidRPr="00B01214">
              <w:rPr>
                <w:color w:val="000000"/>
                <w:lang w:val="uk-UA"/>
              </w:rPr>
              <w:t xml:space="preserve"> к</w:t>
            </w:r>
            <w:r w:rsidRPr="00B01214">
              <w:rPr>
                <w:color w:val="000000"/>
              </w:rPr>
              <w:t>.т.н.</w:t>
            </w:r>
            <w:r w:rsidRPr="00B01214">
              <w:rPr>
                <w:color w:val="000000"/>
                <w:lang w:val="uk-UA"/>
              </w:rPr>
              <w:t>,</w:t>
            </w:r>
            <w:r w:rsidRPr="00B01214">
              <w:rPr>
                <w:color w:val="000000"/>
              </w:rPr>
              <w:t xml:space="preserve"> доцент</w:t>
            </w:r>
          </w:p>
          <w:p w14:paraId="4E84206A" w14:textId="3C89CC4A" w:rsidR="00B01214" w:rsidRPr="00B01214" w:rsidRDefault="00B01214" w:rsidP="00B01214">
            <w:pPr>
              <w:rPr>
                <w:color w:val="000000"/>
                <w:lang w:val="uk-UA"/>
              </w:rPr>
            </w:pPr>
            <w:r>
              <w:rPr>
                <w:color w:val="000000"/>
                <w:lang w:val="uk-UA"/>
              </w:rPr>
              <w:t>1.</w:t>
            </w:r>
            <w:r w:rsidRPr="00B01214">
              <w:rPr>
                <w:color w:val="000000"/>
                <w:lang w:val="uk-UA"/>
              </w:rPr>
              <w:t xml:space="preserve">Shpylka O. and others., Modified design of the deployable mesh reflector antenna for mini satellites. </w:t>
            </w:r>
            <w:hyperlink r:id="rId25" w:tooltip="Перейти на страницу информации об этом источнике" w:history="1">
              <w:r w:rsidRPr="00B01214">
                <w:rPr>
                  <w:color w:val="000000"/>
                  <w:lang w:val="uk-UA"/>
                </w:rPr>
                <w:t>CEAS Space Journal</w:t>
              </w:r>
            </w:hyperlink>
            <w:r w:rsidRPr="00B01214">
              <w:rPr>
                <w:color w:val="000000"/>
                <w:lang w:val="uk-UA"/>
              </w:rPr>
              <w:t>. 2021. №1. (SCOPUS)</w:t>
            </w:r>
          </w:p>
          <w:p w14:paraId="3DDC5BE6" w14:textId="77777777" w:rsidR="00B01214" w:rsidRPr="00B01214" w:rsidRDefault="00B01214" w:rsidP="00B01214">
            <w:pPr>
              <w:rPr>
                <w:color w:val="000000"/>
                <w:lang w:val="uk-UA"/>
              </w:rPr>
            </w:pPr>
            <w:r w:rsidRPr="00B01214">
              <w:rPr>
                <w:color w:val="000000"/>
                <w:lang w:val="uk-UA"/>
              </w:rPr>
              <w:t>DOI: 10.1007/s12567-020-00346-0</w:t>
            </w:r>
          </w:p>
          <w:p w14:paraId="49BE54C8" w14:textId="77777777" w:rsidR="00B01214" w:rsidRPr="001C1689" w:rsidRDefault="00B01214" w:rsidP="00B01214">
            <w:pPr>
              <w:autoSpaceDE w:val="0"/>
              <w:autoSpaceDN w:val="0"/>
              <w:adjustRightInd w:val="0"/>
              <w:rPr>
                <w:sz w:val="22"/>
                <w:szCs w:val="22"/>
                <w:lang w:val="en-US"/>
              </w:rPr>
            </w:pPr>
            <w:r w:rsidRPr="001C1689">
              <w:rPr>
                <w:sz w:val="22"/>
                <w:szCs w:val="22"/>
                <w:lang w:val="en-US"/>
              </w:rPr>
              <w:t xml:space="preserve">2. Myronchuk O., Shpylka O., Zhuk S., Two-stage method for joint estimation of information symbols and channel frequency response in OFDM communication systems. </w:t>
            </w:r>
            <w:hyperlink r:id="rId26" w:tooltip="Перейти на страницу информации об этом источнике" w:history="1">
              <w:r w:rsidRPr="001C1689">
                <w:rPr>
                  <w:rStyle w:val="anchortext"/>
                  <w:i/>
                  <w:sz w:val="22"/>
                  <w:szCs w:val="22"/>
                  <w:shd w:val="clear" w:color="auto" w:fill="FFFFFF"/>
                  <w:lang w:val="en-US"/>
                </w:rPr>
                <w:t>Radioelectronics and Communications Systems</w:t>
              </w:r>
            </w:hyperlink>
            <w:r w:rsidRPr="001C1689">
              <w:rPr>
                <w:sz w:val="22"/>
                <w:szCs w:val="22"/>
                <w:lang w:val="en-US"/>
              </w:rPr>
              <w:t xml:space="preserve">. 2020. </w:t>
            </w:r>
            <w:r w:rsidRPr="001C1689">
              <w:rPr>
                <w:sz w:val="22"/>
                <w:szCs w:val="22"/>
                <w:shd w:val="clear" w:color="auto" w:fill="FFFFFF"/>
                <w:lang w:val="en-US"/>
              </w:rPr>
              <w:t xml:space="preserve">V.63, №8. . p. 418-429  </w:t>
            </w:r>
            <w:r w:rsidRPr="001C1689">
              <w:rPr>
                <w:sz w:val="22"/>
                <w:szCs w:val="22"/>
                <w:lang w:val="en-US"/>
              </w:rPr>
              <w:t>(SCOPUS)</w:t>
            </w:r>
          </w:p>
          <w:p w14:paraId="25C74869" w14:textId="77777777" w:rsidR="00B01214" w:rsidRPr="001C1689" w:rsidRDefault="00B01214" w:rsidP="00B01214">
            <w:pPr>
              <w:autoSpaceDE w:val="0"/>
              <w:autoSpaceDN w:val="0"/>
              <w:adjustRightInd w:val="0"/>
              <w:rPr>
                <w:sz w:val="22"/>
                <w:szCs w:val="22"/>
                <w:lang w:val="en-US"/>
              </w:rPr>
            </w:pPr>
            <w:r w:rsidRPr="001C1689">
              <w:rPr>
                <w:sz w:val="22"/>
                <w:szCs w:val="22"/>
                <w:lang w:val="en-US"/>
              </w:rPr>
              <w:t xml:space="preserve">DOI: </w:t>
            </w:r>
            <w:r w:rsidRPr="001C1689">
              <w:rPr>
                <w:sz w:val="22"/>
                <w:szCs w:val="22"/>
                <w:shd w:val="clear" w:color="auto" w:fill="FFFFFF"/>
                <w:lang w:val="en-US"/>
              </w:rPr>
              <w:t>10.3103/S073527272008004X</w:t>
            </w:r>
          </w:p>
          <w:p w14:paraId="4B2C539D" w14:textId="6931B01F" w:rsidR="009E338C" w:rsidRPr="00EB4AD0" w:rsidRDefault="00B01214" w:rsidP="00B01214">
            <w:r w:rsidRPr="001C1689">
              <w:rPr>
                <w:sz w:val="22"/>
                <w:szCs w:val="22"/>
                <w:lang w:val="uk-UA"/>
              </w:rPr>
              <w:t>3. Шпилька О.О. і ін.</w:t>
            </w:r>
            <w:r w:rsidRPr="00B01214">
              <w:rPr>
                <w:sz w:val="22"/>
                <w:szCs w:val="22"/>
              </w:rPr>
              <w:t>,</w:t>
            </w:r>
            <w:r w:rsidRPr="001C1689">
              <w:rPr>
                <w:sz w:val="22"/>
                <w:szCs w:val="22"/>
                <w:lang w:val="uk-UA"/>
              </w:rPr>
              <w:t xml:space="preserve">  Математична модель покриття аеродромних конструкцій</w:t>
            </w:r>
            <w:r w:rsidRPr="00B01214">
              <w:rPr>
                <w:sz w:val="22"/>
                <w:szCs w:val="22"/>
              </w:rPr>
              <w:t>.</w:t>
            </w:r>
            <w:r w:rsidRPr="001C1689">
              <w:rPr>
                <w:sz w:val="22"/>
                <w:szCs w:val="22"/>
                <w:lang w:val="uk-UA"/>
              </w:rPr>
              <w:t xml:space="preserve">  </w:t>
            </w:r>
            <w:r w:rsidRPr="001C1689">
              <w:rPr>
                <w:i/>
                <w:sz w:val="22"/>
                <w:szCs w:val="22"/>
                <w:lang w:val="uk-UA"/>
              </w:rPr>
              <w:t>Вісник інженерної академії України</w:t>
            </w:r>
            <w:r w:rsidRPr="001C1689">
              <w:rPr>
                <w:sz w:val="22"/>
                <w:szCs w:val="22"/>
                <w:lang w:val="uk-UA"/>
              </w:rPr>
              <w:t xml:space="preserve">. 2018. № 2. </w:t>
            </w:r>
            <w:proofErr w:type="gramStart"/>
            <w:r w:rsidRPr="001C1689">
              <w:rPr>
                <w:sz w:val="22"/>
                <w:szCs w:val="22"/>
                <w:lang w:val="en-US"/>
              </w:rPr>
              <w:t>c</w:t>
            </w:r>
            <w:r w:rsidRPr="001C1689">
              <w:rPr>
                <w:sz w:val="22"/>
                <w:szCs w:val="22"/>
                <w:lang w:val="uk-UA"/>
              </w:rPr>
              <w:t>.33-37</w:t>
            </w:r>
            <w:proofErr w:type="gramEnd"/>
            <w:r w:rsidRPr="001C1689">
              <w:rPr>
                <w:sz w:val="22"/>
                <w:szCs w:val="22"/>
                <w:lang w:val="uk-UA"/>
              </w:rPr>
              <w:t>. (Фахове видання).</w:t>
            </w:r>
          </w:p>
        </w:tc>
      </w:tr>
      <w:tr w:rsidR="009E338C" w:rsidRPr="00EB4AD0" w14:paraId="3B6799F7" w14:textId="77777777" w:rsidTr="009E338C">
        <w:trPr>
          <w:trHeight w:val="598"/>
        </w:trPr>
        <w:tc>
          <w:tcPr>
            <w:tcW w:w="567" w:type="dxa"/>
            <w:shd w:val="clear" w:color="auto" w:fill="auto"/>
          </w:tcPr>
          <w:p w14:paraId="1141E0CE" w14:textId="190AA092" w:rsidR="009E338C" w:rsidRPr="000C5BED" w:rsidRDefault="009E338C" w:rsidP="009E338C">
            <w:pPr>
              <w:jc w:val="center"/>
              <w:rPr>
                <w:lang w:val="uk-UA"/>
              </w:rPr>
            </w:pPr>
            <w:r w:rsidRPr="000C5BED">
              <w:rPr>
                <w:lang w:val="uk-UA"/>
              </w:rPr>
              <w:t>1</w:t>
            </w:r>
            <w:r w:rsidR="00EB4AD0">
              <w:rPr>
                <w:lang w:val="uk-UA"/>
              </w:rPr>
              <w:t>2</w:t>
            </w:r>
            <w:r w:rsidRPr="000C5BED">
              <w:rPr>
                <w:lang w:val="uk-UA"/>
              </w:rPr>
              <w:t>.</w:t>
            </w:r>
          </w:p>
        </w:tc>
        <w:tc>
          <w:tcPr>
            <w:tcW w:w="1985" w:type="dxa"/>
            <w:shd w:val="clear" w:color="auto" w:fill="auto"/>
          </w:tcPr>
          <w:p w14:paraId="2759E6A0" w14:textId="28D95CE2" w:rsidR="009E338C" w:rsidRPr="000C5BED" w:rsidRDefault="00EB4AD0" w:rsidP="009E338C">
            <w:pPr>
              <w:rPr>
                <w:lang w:val="uk-UA"/>
              </w:rPr>
            </w:pPr>
            <w:r w:rsidRPr="00EB4AD0">
              <w:rPr>
                <w:color w:val="000000"/>
                <w:sz w:val="22"/>
                <w:szCs w:val="22"/>
              </w:rPr>
              <w:t>Царенок Олексій Олексійович</w:t>
            </w:r>
          </w:p>
        </w:tc>
        <w:tc>
          <w:tcPr>
            <w:tcW w:w="3544" w:type="dxa"/>
            <w:shd w:val="clear" w:color="auto" w:fill="auto"/>
          </w:tcPr>
          <w:p w14:paraId="3EF14CE9" w14:textId="06764DE4" w:rsidR="009E338C" w:rsidRPr="000C5BED" w:rsidRDefault="00EB4AD0" w:rsidP="009E338C">
            <w:pPr>
              <w:rPr>
                <w:lang w:val="uk-UA"/>
              </w:rPr>
            </w:pPr>
            <w:r w:rsidRPr="00133938">
              <w:rPr>
                <w:color w:val="000000"/>
                <w:lang w:val="uk-UA"/>
              </w:rPr>
              <w:t>Підвищення ефективності застосування радіолокаційних засобів за рахунок визначення керування розподілом енергетичних (часових) ресурсів багатофункціональної (цифрової) РЛС виявлення повітряних об’єктів на основі методів та алгоритмів оптимального керування</w:t>
            </w:r>
          </w:p>
        </w:tc>
        <w:tc>
          <w:tcPr>
            <w:tcW w:w="8930" w:type="dxa"/>
            <w:shd w:val="clear" w:color="auto" w:fill="auto"/>
          </w:tcPr>
          <w:p w14:paraId="413DCBFD" w14:textId="77777777" w:rsidR="00EB4AD0" w:rsidRPr="00691F01" w:rsidRDefault="00EB4AD0" w:rsidP="00EB4AD0">
            <w:pPr>
              <w:rPr>
                <w:sz w:val="22"/>
                <w:szCs w:val="22"/>
                <w:lang w:val="uk-UA"/>
              </w:rPr>
            </w:pPr>
            <w:r w:rsidRPr="001F51BF">
              <w:rPr>
                <w:sz w:val="22"/>
                <w:szCs w:val="22"/>
                <w:lang w:val="uk-UA"/>
              </w:rPr>
              <w:t>Жук С.Я. зав.каф. радіотехнічних систем, д.т.н., проф.</w:t>
            </w:r>
          </w:p>
          <w:p w14:paraId="52017C03" w14:textId="77777777" w:rsidR="001F51BF" w:rsidRPr="001F51BF" w:rsidRDefault="001F51BF" w:rsidP="008C2052">
            <w:pPr>
              <w:pStyle w:val="a5"/>
              <w:numPr>
                <w:ilvl w:val="0"/>
                <w:numId w:val="25"/>
              </w:numPr>
              <w:tabs>
                <w:tab w:val="left" w:pos="851"/>
              </w:tabs>
              <w:ind w:left="0" w:firstLine="0"/>
              <w:rPr>
                <w:rFonts w:ascii="Times New Roman" w:eastAsia="Times New Roman" w:hAnsi="Times New Roman"/>
                <w:color w:val="000000"/>
                <w:sz w:val="24"/>
                <w:szCs w:val="24"/>
                <w:lang w:val="en-US" w:eastAsia="ru-RU"/>
              </w:rPr>
            </w:pPr>
            <w:r w:rsidRPr="001F51BF">
              <w:rPr>
                <w:rFonts w:ascii="Times New Roman" w:eastAsia="Times New Roman" w:hAnsi="Times New Roman"/>
                <w:color w:val="000000"/>
                <w:sz w:val="24"/>
                <w:szCs w:val="24"/>
                <w:lang w:eastAsia="ru-RU"/>
              </w:rPr>
              <w:t>Tovkach</w:t>
            </w:r>
            <w:r w:rsidRPr="001F51BF">
              <w:rPr>
                <w:rFonts w:ascii="Times New Roman" w:eastAsia="Times New Roman" w:hAnsi="Times New Roman"/>
                <w:color w:val="000000"/>
                <w:sz w:val="24"/>
                <w:szCs w:val="24"/>
                <w:lang w:val="uk-UA" w:eastAsia="ru-RU"/>
              </w:rPr>
              <w:t xml:space="preserve">, </w:t>
            </w:r>
            <w:r w:rsidRPr="001F51BF">
              <w:rPr>
                <w:rFonts w:ascii="Times New Roman" w:eastAsia="Times New Roman" w:hAnsi="Times New Roman"/>
                <w:color w:val="000000"/>
                <w:sz w:val="24"/>
                <w:szCs w:val="24"/>
                <w:lang w:eastAsia="ru-RU"/>
              </w:rPr>
              <w:t>Igor</w:t>
            </w:r>
            <w:r w:rsidRPr="001F51BF">
              <w:rPr>
                <w:rFonts w:ascii="Times New Roman" w:eastAsia="Times New Roman" w:hAnsi="Times New Roman"/>
                <w:color w:val="000000"/>
                <w:sz w:val="24"/>
                <w:szCs w:val="24"/>
                <w:lang w:val="uk-UA" w:eastAsia="ru-RU"/>
              </w:rPr>
              <w:t xml:space="preserve"> </w:t>
            </w:r>
            <w:r w:rsidRPr="001F51BF">
              <w:rPr>
                <w:rFonts w:ascii="Times New Roman" w:eastAsia="Times New Roman" w:hAnsi="Times New Roman"/>
                <w:color w:val="000000"/>
                <w:sz w:val="24"/>
                <w:szCs w:val="24"/>
                <w:lang w:eastAsia="ru-RU"/>
              </w:rPr>
              <w:t>Olegovych</w:t>
            </w:r>
            <w:r w:rsidRPr="001F51BF">
              <w:rPr>
                <w:rFonts w:ascii="Times New Roman" w:eastAsia="Times New Roman" w:hAnsi="Times New Roman"/>
                <w:color w:val="000000"/>
                <w:sz w:val="24"/>
                <w:szCs w:val="24"/>
                <w:lang w:val="uk-UA" w:eastAsia="ru-RU"/>
              </w:rPr>
              <w:t xml:space="preserve">, &amp; </w:t>
            </w:r>
            <w:r w:rsidRPr="001F51BF">
              <w:rPr>
                <w:rFonts w:ascii="Times New Roman" w:eastAsia="Times New Roman" w:hAnsi="Times New Roman"/>
                <w:color w:val="000000"/>
                <w:sz w:val="24"/>
                <w:szCs w:val="24"/>
                <w:lang w:eastAsia="ru-RU"/>
              </w:rPr>
              <w:t>Zhuk</w:t>
            </w:r>
            <w:r w:rsidRPr="001F51BF">
              <w:rPr>
                <w:rFonts w:ascii="Times New Roman" w:eastAsia="Times New Roman" w:hAnsi="Times New Roman"/>
                <w:color w:val="000000"/>
                <w:sz w:val="24"/>
                <w:szCs w:val="24"/>
                <w:lang w:val="uk-UA" w:eastAsia="ru-RU"/>
              </w:rPr>
              <w:t xml:space="preserve">, </w:t>
            </w:r>
            <w:r w:rsidRPr="001F51BF">
              <w:rPr>
                <w:rFonts w:ascii="Times New Roman" w:eastAsia="Times New Roman" w:hAnsi="Times New Roman"/>
                <w:color w:val="000000"/>
                <w:sz w:val="24"/>
                <w:szCs w:val="24"/>
                <w:lang w:eastAsia="ru-RU"/>
              </w:rPr>
              <w:t>Serhii</w:t>
            </w:r>
            <w:r w:rsidRPr="001F51BF">
              <w:rPr>
                <w:rFonts w:ascii="Times New Roman" w:eastAsia="Times New Roman" w:hAnsi="Times New Roman"/>
                <w:color w:val="000000"/>
                <w:sz w:val="24"/>
                <w:szCs w:val="24"/>
                <w:lang w:val="uk-UA" w:eastAsia="ru-RU"/>
              </w:rPr>
              <w:t xml:space="preserve"> </w:t>
            </w:r>
            <w:r w:rsidRPr="001F51BF">
              <w:rPr>
                <w:rFonts w:ascii="Times New Roman" w:eastAsia="Times New Roman" w:hAnsi="Times New Roman"/>
                <w:color w:val="000000"/>
                <w:sz w:val="24"/>
                <w:szCs w:val="24"/>
                <w:lang w:eastAsia="ru-RU"/>
              </w:rPr>
              <w:t>Yakovych</w:t>
            </w:r>
            <w:r w:rsidRPr="001F51BF">
              <w:rPr>
                <w:rFonts w:ascii="Times New Roman" w:eastAsia="Times New Roman" w:hAnsi="Times New Roman"/>
                <w:color w:val="000000"/>
                <w:sz w:val="24"/>
                <w:szCs w:val="24"/>
                <w:lang w:val="uk-UA" w:eastAsia="ru-RU"/>
              </w:rPr>
              <w:t xml:space="preserve">. </w:t>
            </w:r>
            <w:r w:rsidRPr="001F51BF">
              <w:rPr>
                <w:rFonts w:ascii="Times New Roman" w:eastAsia="Times New Roman" w:hAnsi="Times New Roman"/>
                <w:color w:val="000000"/>
                <w:sz w:val="24"/>
                <w:szCs w:val="24"/>
                <w:lang w:val="en-US" w:eastAsia="ru-RU"/>
              </w:rPr>
              <w:t>(2021). Filtration of UAV Movement Parameters Based on the Received Signal Strength Measurement Sensor Networks in the Presence of Anomalous Measurements of Unknown Power at the Transmitter. Journal of Aerospace Technology and Management, 13, e0921. Epub February 15, 2021.</w:t>
            </w:r>
            <w:hyperlink r:id="rId27" w:history="1">
              <w:r w:rsidRPr="001F51BF">
                <w:rPr>
                  <w:rFonts w:ascii="Times New Roman" w:eastAsia="Times New Roman" w:hAnsi="Times New Roman"/>
                  <w:color w:val="000000"/>
                  <w:sz w:val="24"/>
                  <w:szCs w:val="24"/>
                  <w:lang w:val="en-US" w:eastAsia="ru-RU"/>
                </w:rPr>
                <w:t>https://doi.org/10.1590/jatm.v13.1191</w:t>
              </w:r>
            </w:hyperlink>
            <w:r w:rsidRPr="001F51BF">
              <w:rPr>
                <w:rFonts w:ascii="Times New Roman" w:eastAsia="Times New Roman" w:hAnsi="Times New Roman"/>
                <w:color w:val="000000"/>
                <w:sz w:val="24"/>
                <w:szCs w:val="24"/>
                <w:lang w:val="en-US" w:eastAsia="ru-RU"/>
              </w:rPr>
              <w:t xml:space="preserve"> (scopus)</w:t>
            </w:r>
          </w:p>
          <w:p w14:paraId="1DFF61C6" w14:textId="77777777" w:rsidR="001F51BF" w:rsidRPr="001F51BF" w:rsidRDefault="001F51BF" w:rsidP="008C2052">
            <w:pPr>
              <w:pStyle w:val="a5"/>
              <w:numPr>
                <w:ilvl w:val="0"/>
                <w:numId w:val="25"/>
              </w:numPr>
              <w:tabs>
                <w:tab w:val="left" w:pos="0"/>
              </w:tabs>
              <w:ind w:left="28" w:hanging="28"/>
              <w:rPr>
                <w:rFonts w:ascii="Times New Roman" w:eastAsia="Times New Roman" w:hAnsi="Times New Roman"/>
                <w:color w:val="000000"/>
                <w:sz w:val="24"/>
                <w:szCs w:val="24"/>
                <w:lang w:eastAsia="ru-RU"/>
              </w:rPr>
            </w:pPr>
            <w:r w:rsidRPr="001F51BF">
              <w:rPr>
                <w:rFonts w:ascii="Times New Roman" w:eastAsia="Times New Roman" w:hAnsi="Times New Roman"/>
                <w:color w:val="000000"/>
                <w:sz w:val="24"/>
                <w:szCs w:val="24"/>
                <w:lang w:val="en-US" w:eastAsia="ru-RU"/>
              </w:rPr>
              <w:t xml:space="preserve">Zhuk, S. Y., Tovkach, I. O., Neuimin, O., &amp; Vasyliev, V. (2021). Adaptive Filtering of UAV Movement Parameters Based on AOA-Measurements of the Sensor Network in the Presence of Abnormal Measurements. In Journal of Aerospace Technology and Management (Vol. 13). FapUNIFESP (SciELO). </w:t>
            </w:r>
            <w:hyperlink r:id="rId28" w:history="1">
              <w:r w:rsidRPr="001F51BF">
                <w:rPr>
                  <w:rFonts w:eastAsia="Times New Roman"/>
                  <w:color w:val="000000"/>
                  <w:sz w:val="24"/>
                  <w:szCs w:val="24"/>
                  <w:lang w:eastAsia="ru-RU"/>
                </w:rPr>
                <w:t>https://doi.org/10.1590/jatm.v13.1242</w:t>
              </w:r>
            </w:hyperlink>
            <w:r w:rsidRPr="001F51BF">
              <w:rPr>
                <w:rFonts w:ascii="Times New Roman" w:eastAsia="Times New Roman" w:hAnsi="Times New Roman"/>
                <w:color w:val="000000"/>
                <w:sz w:val="24"/>
                <w:szCs w:val="24"/>
                <w:lang w:eastAsia="ru-RU"/>
              </w:rPr>
              <w:t xml:space="preserve"> (scopus)</w:t>
            </w:r>
          </w:p>
          <w:p w14:paraId="3DA343AA" w14:textId="6956A4DF" w:rsidR="009E338C" w:rsidRPr="00EB4AD0" w:rsidRDefault="001F51BF" w:rsidP="001F51BF">
            <w:pPr>
              <w:rPr>
                <w:lang w:val="uk-UA"/>
              </w:rPr>
            </w:pPr>
            <w:r w:rsidRPr="001F51BF">
              <w:rPr>
                <w:color w:val="000000"/>
                <w:lang w:val="en-US"/>
              </w:rPr>
              <w:t xml:space="preserve">Herasymenko A.; Zhuk S. Analysis of the efficiency of the Kalman-type correlation algorithm for tracking of a small UAV in the presence of uncorrelated interference. </w:t>
            </w:r>
            <w:r w:rsidRPr="001F51BF">
              <w:rPr>
                <w:color w:val="000000"/>
              </w:rPr>
              <w:t>Visnyk NTUU KPI Seriia - Radiotekhnika Radioaparatobuduvannia, (87), pp.22-29 WoS (2021)</w:t>
            </w:r>
          </w:p>
        </w:tc>
      </w:tr>
      <w:tr w:rsidR="009E338C" w:rsidRPr="004452D5" w14:paraId="52A892BC" w14:textId="77777777" w:rsidTr="009E338C">
        <w:trPr>
          <w:trHeight w:val="598"/>
        </w:trPr>
        <w:tc>
          <w:tcPr>
            <w:tcW w:w="567" w:type="dxa"/>
            <w:shd w:val="clear" w:color="auto" w:fill="auto"/>
          </w:tcPr>
          <w:p w14:paraId="15D4F711" w14:textId="0567A410" w:rsidR="009E338C" w:rsidRPr="000C5BED" w:rsidRDefault="009E338C" w:rsidP="00E27C6B">
            <w:pPr>
              <w:jc w:val="center"/>
              <w:rPr>
                <w:lang w:val="uk-UA"/>
              </w:rPr>
            </w:pPr>
            <w:r w:rsidRPr="000C5BED">
              <w:rPr>
                <w:lang w:val="uk-UA"/>
              </w:rPr>
              <w:t>1</w:t>
            </w:r>
            <w:r w:rsidR="00E27C6B">
              <w:rPr>
                <w:lang w:val="uk-UA"/>
              </w:rPr>
              <w:t>3</w:t>
            </w:r>
            <w:r w:rsidRPr="000C5BED">
              <w:rPr>
                <w:lang w:val="uk-UA"/>
              </w:rPr>
              <w:t>.</w:t>
            </w:r>
          </w:p>
        </w:tc>
        <w:tc>
          <w:tcPr>
            <w:tcW w:w="1985" w:type="dxa"/>
            <w:shd w:val="clear" w:color="auto" w:fill="auto"/>
          </w:tcPr>
          <w:p w14:paraId="2616FACE" w14:textId="37DE9E78" w:rsidR="009E338C" w:rsidRPr="000C5BED" w:rsidRDefault="00EB4AD0" w:rsidP="009E338C">
            <w:pPr>
              <w:rPr>
                <w:lang w:val="uk-UA"/>
              </w:rPr>
            </w:pPr>
            <w:r w:rsidRPr="00EB4AD0">
              <w:rPr>
                <w:color w:val="000000"/>
                <w:sz w:val="22"/>
                <w:szCs w:val="22"/>
              </w:rPr>
              <w:t>Задорожний Гліб Сергійович</w:t>
            </w:r>
          </w:p>
        </w:tc>
        <w:tc>
          <w:tcPr>
            <w:tcW w:w="3544" w:type="dxa"/>
            <w:shd w:val="clear" w:color="auto" w:fill="auto"/>
          </w:tcPr>
          <w:p w14:paraId="5AA06A14" w14:textId="20E79E9F" w:rsidR="009E338C" w:rsidRPr="000C5BED" w:rsidRDefault="00EB4AD0" w:rsidP="009E338C">
            <w:pPr>
              <w:rPr>
                <w:lang w:val="uk-UA"/>
              </w:rPr>
            </w:pPr>
            <w:r w:rsidRPr="00BC79D3">
              <w:rPr>
                <w:lang w:val="uk-UA"/>
              </w:rPr>
              <w:t>Антенна система міліметрових хвиль на основі метаматеріалів</w:t>
            </w:r>
          </w:p>
        </w:tc>
        <w:tc>
          <w:tcPr>
            <w:tcW w:w="8930" w:type="dxa"/>
            <w:shd w:val="clear" w:color="auto" w:fill="auto"/>
          </w:tcPr>
          <w:p w14:paraId="027B9CA6" w14:textId="3997A860" w:rsidR="00EB4AD0" w:rsidRDefault="00EB4AD0" w:rsidP="00EB4AD0">
            <w:pPr>
              <w:spacing w:line="240" w:lineRule="exact"/>
              <w:rPr>
                <w:lang w:val="uk-UA"/>
              </w:rPr>
            </w:pPr>
            <w:r w:rsidRPr="000B7A49">
              <w:rPr>
                <w:lang w:val="uk-UA"/>
              </w:rPr>
              <w:t xml:space="preserve">Василенко Д.О., </w:t>
            </w:r>
            <w:r w:rsidRPr="000B7A49">
              <w:rPr>
                <w:sz w:val="22"/>
                <w:szCs w:val="22"/>
                <w:lang w:val="uk-UA"/>
              </w:rPr>
              <w:t xml:space="preserve">доцент кафедри </w:t>
            </w:r>
            <w:r w:rsidRPr="000B7A49">
              <w:rPr>
                <w:lang w:val="uk-UA"/>
              </w:rPr>
              <w:t>радіоінженерії</w:t>
            </w:r>
            <w:r w:rsidRPr="000B7A49">
              <w:rPr>
                <w:sz w:val="22"/>
                <w:szCs w:val="22"/>
                <w:lang w:val="uk-UA"/>
              </w:rPr>
              <w:t>, к.т.н., доц.</w:t>
            </w:r>
          </w:p>
          <w:p w14:paraId="52E458E3" w14:textId="77777777" w:rsidR="000B7A49" w:rsidRPr="000B7A49" w:rsidRDefault="000B7A49" w:rsidP="000B7A49">
            <w:pPr>
              <w:rPr>
                <w:color w:val="000000"/>
                <w:lang w:val="en-US"/>
              </w:rPr>
            </w:pPr>
            <w:r w:rsidRPr="006445E7">
              <w:rPr>
                <w:color w:val="000000"/>
                <w:lang w:val="en-US"/>
              </w:rPr>
              <w:t xml:space="preserve">1. Design and analysis of light-weight deployable mesh reflector antenna for small multibeam SAR satellite </w:t>
            </w:r>
            <w:hyperlink r:id="rId29" w:history="1">
              <w:r w:rsidRPr="006445E7">
                <w:rPr>
                  <w:color w:val="000000"/>
                  <w:lang w:val="en-US"/>
                </w:rPr>
                <w:t>Sushko, O.</w:t>
              </w:r>
            </w:hyperlink>
            <w:r w:rsidRPr="006445E7">
              <w:rPr>
                <w:color w:val="000000"/>
                <w:lang w:val="en-US"/>
              </w:rPr>
              <w:t>, </w:t>
            </w:r>
            <w:hyperlink r:id="rId30" w:history="1">
              <w:r w:rsidRPr="006445E7">
                <w:rPr>
                  <w:color w:val="000000"/>
                  <w:lang w:val="en-US"/>
                </w:rPr>
                <w:t>Medzmariashvili, E.</w:t>
              </w:r>
            </w:hyperlink>
            <w:r w:rsidRPr="006445E7">
              <w:rPr>
                <w:color w:val="000000"/>
                <w:lang w:val="en-US"/>
              </w:rPr>
              <w:t>, </w:t>
            </w:r>
            <w:hyperlink r:id="rId31" w:history="1">
              <w:r w:rsidRPr="006445E7">
                <w:rPr>
                  <w:color w:val="000000"/>
                  <w:lang w:val="en-US"/>
                </w:rPr>
                <w:t>Tserodze, S.</w:t>
              </w:r>
            </w:hyperlink>
            <w:r w:rsidRPr="006445E7">
              <w:rPr>
                <w:color w:val="000000"/>
                <w:lang w:val="en-US"/>
              </w:rPr>
              <w:t>, ...</w:t>
            </w:r>
            <w:hyperlink r:id="rId32" w:history="1">
              <w:r w:rsidRPr="000B7A49">
                <w:rPr>
                  <w:color w:val="000000"/>
                  <w:lang w:val="en-US"/>
                </w:rPr>
                <w:t>Martyniuk, S.</w:t>
              </w:r>
            </w:hyperlink>
            <w:r w:rsidRPr="000B7A49">
              <w:rPr>
                <w:color w:val="000000"/>
                <w:lang w:val="en-US"/>
              </w:rPr>
              <w:t>, </w:t>
            </w:r>
            <w:hyperlink r:id="rId33" w:history="1">
              <w:r w:rsidRPr="000B7A49">
                <w:rPr>
                  <w:color w:val="000000"/>
                  <w:lang w:val="en-US"/>
                </w:rPr>
                <w:t>Vasyliev, V.</w:t>
              </w:r>
            </w:hyperlink>
            <w:r w:rsidRPr="000B7A49">
              <w:rPr>
                <w:color w:val="000000"/>
                <w:lang w:val="en-US"/>
              </w:rPr>
              <w:t xml:space="preserve"> </w:t>
            </w:r>
            <w:hyperlink r:id="rId34" w:anchor="disabled" w:tooltip="Show document details" w:history="1">
              <w:r w:rsidRPr="000B7A49">
                <w:rPr>
                  <w:color w:val="000000"/>
                  <w:lang w:val="en-US"/>
                </w:rPr>
                <w:t>Proceedings of the European Conference on Synthetic Aperture Radar, EUSAR</w:t>
              </w:r>
            </w:hyperlink>
            <w:r w:rsidRPr="000B7A49">
              <w:rPr>
                <w:color w:val="000000"/>
                <w:lang w:val="en-US"/>
              </w:rPr>
              <w:t>, 2021, 2021-March, pp. 421–423.</w:t>
            </w:r>
          </w:p>
          <w:p w14:paraId="1D32D136" w14:textId="77777777" w:rsidR="000B7A49" w:rsidRPr="000B7A49" w:rsidRDefault="000B7A49" w:rsidP="000B7A49">
            <w:pPr>
              <w:pStyle w:val="Default"/>
              <w:rPr>
                <w:rFonts w:eastAsia="Times New Roman"/>
                <w:lang w:eastAsia="ru-RU"/>
              </w:rPr>
            </w:pPr>
            <w:r w:rsidRPr="000B7A49">
              <w:rPr>
                <w:rFonts w:eastAsia="Times New Roman"/>
                <w:lang w:eastAsia="ru-RU"/>
              </w:rPr>
              <w:t>2. Oleksandr Sushko, Dmytro Vasylenko, Oleksandr Shpylka, Serhii Martyniuk, Volodymyr Vasyliev, “Verification of X-band SAR system using inverse SAR imaging of ISS,” EUSAR 2022; 14th European Conference on Synthetic Aperture Radar, July 25 - 27 2022, Leipzig, Germany, P. 1-3.</w:t>
            </w:r>
          </w:p>
          <w:p w14:paraId="56032B7F" w14:textId="4190C8CD" w:rsidR="00EB4AD0" w:rsidRPr="00EB4AD0" w:rsidRDefault="000B7A49" w:rsidP="000B7A49">
            <w:pPr>
              <w:rPr>
                <w:lang w:val="uk-UA"/>
              </w:rPr>
            </w:pPr>
            <w:r w:rsidRPr="000B7A49">
              <w:rPr>
                <w:color w:val="000000"/>
                <w:lang w:val="en-US"/>
              </w:rPr>
              <w:lastRenderedPageBreak/>
              <w:t>3. Oleksandr Sushko, Elguja Medzmariashvili, Lyudmila Filipenko, Andro Tsiklauri, Giorgiy Medzmariashvili, Malhaz Nikoladze, Shota Tserodze, Dmytro Vasylenko, Oleksandr Shpylka, Serhii Khoroshylov, Serhii Martyniuk, Volodymyr Vasyliev, “NOVEL DESIGN OF DEPLOYABLE MESH REFLECTOR ANTENNA FOR MINI SATELLITES”, 40th ESA Antenna Workshop – Antenna Developments for Terrestrial and Small-Space Platforms, 8-10 October 2019, Noordwijk, The Netherlands</w:t>
            </w:r>
          </w:p>
        </w:tc>
      </w:tr>
      <w:tr w:rsidR="009E338C" w:rsidRPr="004452D5" w14:paraId="4B26E5D5" w14:textId="77777777" w:rsidTr="009E338C">
        <w:trPr>
          <w:trHeight w:val="598"/>
        </w:trPr>
        <w:tc>
          <w:tcPr>
            <w:tcW w:w="567" w:type="dxa"/>
            <w:shd w:val="clear" w:color="auto" w:fill="auto"/>
          </w:tcPr>
          <w:p w14:paraId="2BEF508A" w14:textId="4E196665" w:rsidR="009E338C" w:rsidRPr="00DC528B" w:rsidRDefault="009E338C" w:rsidP="00E27C6B">
            <w:pPr>
              <w:jc w:val="center"/>
              <w:rPr>
                <w:lang w:val="uk-UA"/>
              </w:rPr>
            </w:pPr>
            <w:r w:rsidRPr="00DC528B">
              <w:rPr>
                <w:lang w:val="uk-UA"/>
              </w:rPr>
              <w:lastRenderedPageBreak/>
              <w:t>1</w:t>
            </w:r>
            <w:r w:rsidR="00E27C6B">
              <w:rPr>
                <w:lang w:val="uk-UA"/>
              </w:rPr>
              <w:t>4</w:t>
            </w:r>
            <w:r w:rsidRPr="00DC528B">
              <w:rPr>
                <w:lang w:val="uk-UA"/>
              </w:rPr>
              <w:t>.</w:t>
            </w:r>
          </w:p>
        </w:tc>
        <w:tc>
          <w:tcPr>
            <w:tcW w:w="1985" w:type="dxa"/>
            <w:shd w:val="clear" w:color="auto" w:fill="auto"/>
          </w:tcPr>
          <w:p w14:paraId="16F19341" w14:textId="6A1FC83E" w:rsidR="009E338C" w:rsidRPr="001F4B51" w:rsidRDefault="001F4B51" w:rsidP="009E338C">
            <w:pPr>
              <w:rPr>
                <w:color w:val="000000"/>
                <w:lang w:val="uk-UA"/>
              </w:rPr>
            </w:pPr>
            <w:r w:rsidRPr="001F4B51">
              <w:rPr>
                <w:color w:val="000000"/>
                <w:lang w:val="uk-UA"/>
              </w:rPr>
              <w:t>Адаменко Ірина Олександрівна</w:t>
            </w:r>
          </w:p>
        </w:tc>
        <w:tc>
          <w:tcPr>
            <w:tcW w:w="3544" w:type="dxa"/>
            <w:shd w:val="clear" w:color="auto" w:fill="auto"/>
          </w:tcPr>
          <w:p w14:paraId="4CAAE547" w14:textId="1FC93420" w:rsidR="009E338C" w:rsidRPr="001F4B51" w:rsidRDefault="001F4B51" w:rsidP="009E338C">
            <w:pPr>
              <w:rPr>
                <w:color w:val="000000"/>
                <w:lang w:val="uk-UA"/>
              </w:rPr>
            </w:pPr>
            <w:r w:rsidRPr="001F4B51">
              <w:rPr>
                <w:color w:val="000000"/>
                <w:lang w:val="uk-UA"/>
              </w:rPr>
              <w:t>Система підвищеної ефективності детектування та класифікації об’єктів в змішаному хвильовому діапазоні</w:t>
            </w:r>
          </w:p>
        </w:tc>
        <w:tc>
          <w:tcPr>
            <w:tcW w:w="8930" w:type="dxa"/>
            <w:shd w:val="clear" w:color="auto" w:fill="auto"/>
          </w:tcPr>
          <w:p w14:paraId="3F0C4E85" w14:textId="77777777" w:rsidR="00EB4AD0" w:rsidRDefault="00EB4AD0" w:rsidP="00EB4AD0">
            <w:r w:rsidRPr="003829F7">
              <w:rPr>
                <w:lang w:val="uk-UA"/>
              </w:rPr>
              <w:t>Лисенко О.М.</w:t>
            </w:r>
            <w:r w:rsidRPr="003829F7">
              <w:t xml:space="preserve">, </w:t>
            </w:r>
            <w:r w:rsidRPr="003829F7">
              <w:rPr>
                <w:lang w:val="uk-UA"/>
              </w:rPr>
              <w:t>зав.</w:t>
            </w:r>
            <w:r w:rsidRPr="003829F7">
              <w:t xml:space="preserve"> каф</w:t>
            </w:r>
            <w:r w:rsidRPr="003829F7">
              <w:rPr>
                <w:lang w:val="uk-UA"/>
              </w:rPr>
              <w:t>.</w:t>
            </w:r>
            <w:r w:rsidRPr="003829F7">
              <w:t xml:space="preserve"> </w:t>
            </w:r>
            <w:r w:rsidRPr="003829F7">
              <w:rPr>
                <w:lang w:val="uk-UA"/>
              </w:rPr>
              <w:t>конструювання електронно-обчислювальної апаратури</w:t>
            </w:r>
            <w:r w:rsidRPr="003829F7">
              <w:t xml:space="preserve">, </w:t>
            </w:r>
            <w:r w:rsidRPr="003829F7">
              <w:rPr>
                <w:lang w:val="uk-UA"/>
              </w:rPr>
              <w:t>д</w:t>
            </w:r>
            <w:r w:rsidRPr="003829F7">
              <w:t xml:space="preserve">.т.н., </w:t>
            </w:r>
            <w:r w:rsidRPr="003829F7">
              <w:rPr>
                <w:lang w:val="uk-UA"/>
              </w:rPr>
              <w:t>проф</w:t>
            </w:r>
            <w:r w:rsidRPr="003829F7">
              <w:t>.</w:t>
            </w:r>
          </w:p>
          <w:p w14:paraId="01139E43" w14:textId="77777777" w:rsidR="00EB4AD0" w:rsidRPr="00DB2C85" w:rsidRDefault="00EB4AD0" w:rsidP="008C2052">
            <w:pPr>
              <w:numPr>
                <w:ilvl w:val="0"/>
                <w:numId w:val="8"/>
              </w:numPr>
              <w:ind w:left="12" w:firstLine="348"/>
              <w:rPr>
                <w:sz w:val="22"/>
                <w:szCs w:val="22"/>
                <w:lang w:val="uk-UA"/>
              </w:rPr>
            </w:pPr>
            <w:r w:rsidRPr="00DB2C85">
              <w:rPr>
                <w:sz w:val="22"/>
                <w:szCs w:val="22"/>
                <w:shd w:val="clear" w:color="auto" w:fill="FFFFFF"/>
                <w:lang w:val="uk-UA"/>
              </w:rPr>
              <w:t xml:space="preserve">Ходнєв Т.А., Голуб М.С., Кужильний О.В., </w:t>
            </w:r>
            <w:r>
              <w:rPr>
                <w:sz w:val="22"/>
                <w:szCs w:val="22"/>
                <w:shd w:val="clear" w:color="auto" w:fill="FFFFFF"/>
                <w:lang w:val="uk-UA"/>
              </w:rPr>
              <w:t xml:space="preserve">Лисенко О.М., </w:t>
            </w:r>
            <w:r w:rsidRPr="00DB2C85">
              <w:rPr>
                <w:sz w:val="22"/>
                <w:szCs w:val="22"/>
                <w:shd w:val="clear" w:color="auto" w:fill="FFFFFF"/>
                <w:lang w:val="uk-UA"/>
              </w:rPr>
              <w:t xml:space="preserve">Варфоломєєв А.Ю. Акселерована реєстрація </w:t>
            </w:r>
            <w:r w:rsidRPr="00DB2C85">
              <w:rPr>
                <w:sz w:val="22"/>
                <w:szCs w:val="22"/>
                <w:shd w:val="clear" w:color="auto" w:fill="FFFFFF"/>
                <w:lang w:val="en-US"/>
              </w:rPr>
              <w:t>MIPI</w:t>
            </w:r>
            <w:r w:rsidRPr="00DB2C85">
              <w:rPr>
                <w:sz w:val="22"/>
                <w:szCs w:val="22"/>
                <w:shd w:val="clear" w:color="auto" w:fill="FFFFFF"/>
                <w:lang w:val="uk-UA"/>
              </w:rPr>
              <w:t xml:space="preserve"> </w:t>
            </w:r>
            <w:r w:rsidRPr="00DB2C85">
              <w:rPr>
                <w:sz w:val="22"/>
                <w:szCs w:val="22"/>
                <w:shd w:val="clear" w:color="auto" w:fill="FFFFFF"/>
                <w:lang w:val="en-US"/>
              </w:rPr>
              <w:t>CSI</w:t>
            </w:r>
            <w:r w:rsidRPr="00DB2C85">
              <w:rPr>
                <w:sz w:val="22"/>
                <w:szCs w:val="22"/>
                <w:shd w:val="clear" w:color="auto" w:fill="FFFFFF"/>
                <w:lang w:val="uk-UA"/>
              </w:rPr>
              <w:t xml:space="preserve"> відеопотоку в задачах передачі відео реального часу</w:t>
            </w:r>
            <w:r w:rsidRPr="00DB2C85">
              <w:rPr>
                <w:bCs/>
                <w:kern w:val="36"/>
                <w:sz w:val="22"/>
                <w:szCs w:val="22"/>
                <w:lang w:val="uk-UA"/>
              </w:rPr>
              <w:t xml:space="preserve"> // </w:t>
            </w:r>
            <w:r w:rsidRPr="00DB2C85">
              <w:rPr>
                <w:color w:val="000000"/>
                <w:sz w:val="22"/>
                <w:szCs w:val="22"/>
                <w:lang w:val="uk-UA"/>
              </w:rPr>
              <w:t xml:space="preserve">Вісник НТУУ </w:t>
            </w:r>
            <w:r w:rsidRPr="00DB2C85">
              <w:rPr>
                <w:sz w:val="22"/>
                <w:szCs w:val="22"/>
                <w:lang w:val="uk-UA"/>
              </w:rPr>
              <w:t xml:space="preserve">КПІ. Серія Радіотехніка, Радіоапаратобудування. – № 82 (2020). – </w:t>
            </w:r>
            <w:r w:rsidRPr="00DB2C85">
              <w:rPr>
                <w:sz w:val="22"/>
                <w:szCs w:val="22"/>
                <w:shd w:val="clear" w:color="auto" w:fill="FFFFFF"/>
                <w:lang w:val="uk-UA"/>
              </w:rPr>
              <w:t xml:space="preserve">С. 35-43. </w:t>
            </w:r>
            <w:hyperlink r:id="rId35" w:history="1">
              <w:r w:rsidRPr="00DB2C85">
                <w:rPr>
                  <w:color w:val="0000FF"/>
                  <w:sz w:val="22"/>
                  <w:szCs w:val="22"/>
                  <w:u w:val="single"/>
                  <w:lang w:val="en-US" w:eastAsia="en-US"/>
                </w:rPr>
                <w:t>http</w:t>
              </w:r>
              <w:r w:rsidRPr="00DB2C85">
                <w:rPr>
                  <w:color w:val="0000FF"/>
                  <w:sz w:val="22"/>
                  <w:szCs w:val="22"/>
                  <w:u w:val="single"/>
                  <w:lang w:val="uk-UA" w:eastAsia="en-US"/>
                </w:rPr>
                <w:t>://</w:t>
              </w:r>
              <w:r w:rsidRPr="00DB2C85">
                <w:rPr>
                  <w:color w:val="0000FF"/>
                  <w:sz w:val="22"/>
                  <w:szCs w:val="22"/>
                  <w:u w:val="single"/>
                  <w:lang w:val="en-US" w:eastAsia="en-US"/>
                </w:rPr>
                <w:t>radap</w:t>
              </w:r>
              <w:r w:rsidRPr="00DB2C85">
                <w:rPr>
                  <w:color w:val="0000FF"/>
                  <w:sz w:val="22"/>
                  <w:szCs w:val="22"/>
                  <w:u w:val="single"/>
                  <w:lang w:val="uk-UA" w:eastAsia="en-US"/>
                </w:rPr>
                <w:t>.</w:t>
              </w:r>
              <w:r w:rsidRPr="00DB2C85">
                <w:rPr>
                  <w:color w:val="0000FF"/>
                  <w:sz w:val="22"/>
                  <w:szCs w:val="22"/>
                  <w:u w:val="single"/>
                  <w:lang w:val="en-US" w:eastAsia="en-US"/>
                </w:rPr>
                <w:t>kpi</w:t>
              </w:r>
              <w:r w:rsidRPr="00DB2C85">
                <w:rPr>
                  <w:color w:val="0000FF"/>
                  <w:sz w:val="22"/>
                  <w:szCs w:val="22"/>
                  <w:u w:val="single"/>
                  <w:lang w:val="uk-UA" w:eastAsia="en-US"/>
                </w:rPr>
                <w:t>.</w:t>
              </w:r>
              <w:r w:rsidRPr="00DB2C85">
                <w:rPr>
                  <w:color w:val="0000FF"/>
                  <w:sz w:val="22"/>
                  <w:szCs w:val="22"/>
                  <w:u w:val="single"/>
                  <w:lang w:val="en-US" w:eastAsia="en-US"/>
                </w:rPr>
                <w:t>ua</w:t>
              </w:r>
              <w:r w:rsidRPr="00DB2C85">
                <w:rPr>
                  <w:color w:val="0000FF"/>
                  <w:sz w:val="22"/>
                  <w:szCs w:val="22"/>
                  <w:u w:val="single"/>
                  <w:lang w:val="uk-UA" w:eastAsia="en-US"/>
                </w:rPr>
                <w:t>/</w:t>
              </w:r>
              <w:r w:rsidRPr="00DB2C85">
                <w:rPr>
                  <w:color w:val="0000FF"/>
                  <w:sz w:val="22"/>
                  <w:szCs w:val="22"/>
                  <w:u w:val="single"/>
                  <w:lang w:val="en-US" w:eastAsia="en-US"/>
                </w:rPr>
                <w:t>radiotechnique</w:t>
              </w:r>
              <w:r w:rsidRPr="00DB2C85">
                <w:rPr>
                  <w:color w:val="0000FF"/>
                  <w:sz w:val="22"/>
                  <w:szCs w:val="22"/>
                  <w:u w:val="single"/>
                  <w:lang w:val="uk-UA" w:eastAsia="en-US"/>
                </w:rPr>
                <w:t>/</w:t>
              </w:r>
              <w:r w:rsidRPr="00DB2C85">
                <w:rPr>
                  <w:color w:val="0000FF"/>
                  <w:sz w:val="22"/>
                  <w:szCs w:val="22"/>
                  <w:u w:val="single"/>
                  <w:lang w:val="en-US" w:eastAsia="en-US"/>
                </w:rPr>
                <w:t>article</w:t>
              </w:r>
              <w:r w:rsidRPr="00DB2C85">
                <w:rPr>
                  <w:color w:val="0000FF"/>
                  <w:sz w:val="22"/>
                  <w:szCs w:val="22"/>
                  <w:u w:val="single"/>
                  <w:lang w:val="uk-UA" w:eastAsia="en-US"/>
                </w:rPr>
                <w:t>/</w:t>
              </w:r>
              <w:r w:rsidRPr="00DB2C85">
                <w:rPr>
                  <w:color w:val="0000FF"/>
                  <w:sz w:val="22"/>
                  <w:szCs w:val="22"/>
                  <w:u w:val="single"/>
                  <w:lang w:val="en-US" w:eastAsia="en-US"/>
                </w:rPr>
                <w:t>view</w:t>
              </w:r>
              <w:r w:rsidRPr="00DB2C85">
                <w:rPr>
                  <w:color w:val="0000FF"/>
                  <w:sz w:val="22"/>
                  <w:szCs w:val="22"/>
                  <w:u w:val="single"/>
                  <w:lang w:val="uk-UA" w:eastAsia="en-US"/>
                </w:rPr>
                <w:t>/1655</w:t>
              </w:r>
            </w:hyperlink>
          </w:p>
          <w:p w14:paraId="68AB19A0" w14:textId="77777777" w:rsidR="00EB4AD0" w:rsidRDefault="00EB4AD0" w:rsidP="008C2052">
            <w:pPr>
              <w:numPr>
                <w:ilvl w:val="0"/>
                <w:numId w:val="8"/>
              </w:numPr>
              <w:ind w:left="12" w:firstLine="348"/>
              <w:rPr>
                <w:sz w:val="22"/>
                <w:szCs w:val="22"/>
                <w:lang w:val="uk-UA"/>
              </w:rPr>
            </w:pPr>
            <w:r w:rsidRPr="00DB2C85">
              <w:rPr>
                <w:sz w:val="22"/>
                <w:szCs w:val="22"/>
                <w:lang w:val="uk-UA"/>
              </w:rPr>
              <w:t>Ходнєв Т.А., Варфоломєєв А.Ю., Лисенко О.М., Антонюк О.І. Поуровнево-декомпозиционная модель оценки интегральной эффективности использования тракта связи с учетом помех // Мікросисте</w:t>
            </w:r>
            <w:r>
              <w:rPr>
                <w:sz w:val="22"/>
                <w:szCs w:val="22"/>
                <w:lang w:val="uk-UA"/>
              </w:rPr>
              <w:t>ми, електроніка та акустика. – Т</w:t>
            </w:r>
            <w:r w:rsidRPr="00DB2C85">
              <w:rPr>
                <w:sz w:val="22"/>
                <w:szCs w:val="22"/>
                <w:lang w:val="uk-UA"/>
              </w:rPr>
              <w:t xml:space="preserve">ом 23. - №6, 2018. – DOI: </w:t>
            </w:r>
            <w:hyperlink r:id="rId36" w:history="1">
              <w:r w:rsidRPr="00DB2C85">
                <w:rPr>
                  <w:rStyle w:val="a4"/>
                  <w:color w:val="0000FF"/>
                  <w:sz w:val="22"/>
                  <w:szCs w:val="22"/>
                  <w:u w:val="single"/>
                  <w:lang w:val="uk-UA"/>
                </w:rPr>
                <w:t>https://doi.org/10.20535/2523-4455.2018.23.6.154720</w:t>
              </w:r>
            </w:hyperlink>
          </w:p>
          <w:p w14:paraId="39B40B6B" w14:textId="162BC34F" w:rsidR="009E338C" w:rsidRPr="00EB4AD0" w:rsidRDefault="00EB4AD0" w:rsidP="008C2052">
            <w:pPr>
              <w:numPr>
                <w:ilvl w:val="0"/>
                <w:numId w:val="8"/>
              </w:numPr>
              <w:ind w:left="12" w:firstLine="348"/>
              <w:rPr>
                <w:lang w:val="uk-UA"/>
              </w:rPr>
            </w:pPr>
            <w:r w:rsidRPr="00D12E1A">
              <w:rPr>
                <w:rFonts w:ascii="Times" w:hAnsi="Times" w:cs="Times"/>
                <w:sz w:val="22"/>
                <w:szCs w:val="22"/>
                <w:lang w:val="uk-UA"/>
              </w:rPr>
              <w:t>Х</w:t>
            </w:r>
            <w:r w:rsidRPr="00D12E1A">
              <w:rPr>
                <w:rFonts w:ascii="Times" w:hAnsi="Times" w:cs="Times"/>
                <w:color w:val="000000"/>
                <w:sz w:val="22"/>
                <w:szCs w:val="22"/>
                <w:lang w:val="uk-UA"/>
              </w:rPr>
              <w:t xml:space="preserve">однєв Т. А., Лисенко О. М. Протокол передачі відеопотоку реального часу з безпосередньою інкапсуляцією в кадри </w:t>
            </w:r>
            <w:r w:rsidRPr="00D12E1A">
              <w:rPr>
                <w:rFonts w:ascii="Times" w:hAnsi="Times" w:cs="Times"/>
                <w:color w:val="000000"/>
                <w:sz w:val="22"/>
                <w:szCs w:val="22"/>
              </w:rPr>
              <w:t>Ethernet</w:t>
            </w:r>
            <w:r w:rsidRPr="00D12E1A">
              <w:rPr>
                <w:rFonts w:ascii="Times" w:hAnsi="Times" w:cs="Times"/>
                <w:color w:val="000000"/>
                <w:sz w:val="22"/>
                <w:szCs w:val="22"/>
                <w:lang w:val="uk-UA"/>
              </w:rPr>
              <w:t xml:space="preserve"> // Матеріали Міжнародної науково-технічної конференції “Радіотехнічні поля, сигнали, апарати та системи” (РТПСАС-2020). – Київ, 16-22 листопада 2020р. – С. 126-129.</w:t>
            </w:r>
          </w:p>
        </w:tc>
      </w:tr>
      <w:tr w:rsidR="009D4AA5" w:rsidRPr="009E338C" w14:paraId="725954A5" w14:textId="77777777" w:rsidTr="009E338C">
        <w:trPr>
          <w:trHeight w:val="598"/>
        </w:trPr>
        <w:tc>
          <w:tcPr>
            <w:tcW w:w="567" w:type="dxa"/>
            <w:shd w:val="clear" w:color="auto" w:fill="auto"/>
          </w:tcPr>
          <w:p w14:paraId="507200E2" w14:textId="146CB4E9" w:rsidR="009D4AA5" w:rsidRPr="00DC528B" w:rsidRDefault="009D4AA5" w:rsidP="00E27C6B">
            <w:pPr>
              <w:jc w:val="center"/>
              <w:rPr>
                <w:lang w:val="uk-UA"/>
              </w:rPr>
            </w:pPr>
            <w:r w:rsidRPr="00DC528B">
              <w:rPr>
                <w:lang w:val="uk-UA"/>
              </w:rPr>
              <w:t>1</w:t>
            </w:r>
            <w:r w:rsidR="00E27C6B">
              <w:rPr>
                <w:lang w:val="uk-UA"/>
              </w:rPr>
              <w:t>5</w:t>
            </w:r>
            <w:r w:rsidRPr="00DC528B">
              <w:rPr>
                <w:lang w:val="uk-UA"/>
              </w:rPr>
              <w:t>.</w:t>
            </w:r>
          </w:p>
        </w:tc>
        <w:tc>
          <w:tcPr>
            <w:tcW w:w="1985" w:type="dxa"/>
            <w:shd w:val="clear" w:color="auto" w:fill="auto"/>
          </w:tcPr>
          <w:p w14:paraId="4098CA60" w14:textId="0E678F5B" w:rsidR="009D4AA5" w:rsidRPr="001F4B51" w:rsidRDefault="001F4B51" w:rsidP="009E338C">
            <w:pPr>
              <w:rPr>
                <w:color w:val="000000"/>
                <w:lang w:val="uk-UA"/>
              </w:rPr>
            </w:pPr>
            <w:r w:rsidRPr="001F4B51">
              <w:rPr>
                <w:color w:val="000000"/>
                <w:lang w:val="uk-UA"/>
              </w:rPr>
              <w:t>Кужильний Олег Вадимович</w:t>
            </w:r>
          </w:p>
        </w:tc>
        <w:tc>
          <w:tcPr>
            <w:tcW w:w="3544" w:type="dxa"/>
            <w:shd w:val="clear" w:color="auto" w:fill="auto"/>
          </w:tcPr>
          <w:p w14:paraId="40988A69" w14:textId="5474DFF0" w:rsidR="009D4AA5" w:rsidRPr="001F4B51" w:rsidRDefault="00AF4FA9" w:rsidP="009E338C">
            <w:pPr>
              <w:rPr>
                <w:color w:val="000000"/>
                <w:lang w:val="uk-UA"/>
              </w:rPr>
            </w:pPr>
            <w:r w:rsidRPr="004A6761">
              <w:rPr>
                <w:lang w:val="uk-UA"/>
              </w:rPr>
              <w:t xml:space="preserve">Технологічне середовище коректного програмування та </w:t>
            </w:r>
            <w:r w:rsidRPr="004A6761">
              <w:rPr>
                <w:sz w:val="22"/>
                <w:szCs w:val="22"/>
                <w:lang w:val="uk-UA"/>
              </w:rPr>
              <w:t>технічних рішень телекомунікаційних систем</w:t>
            </w:r>
          </w:p>
        </w:tc>
        <w:tc>
          <w:tcPr>
            <w:tcW w:w="8930" w:type="dxa"/>
            <w:shd w:val="clear" w:color="auto" w:fill="auto"/>
          </w:tcPr>
          <w:p w14:paraId="0E602F3F" w14:textId="77777777" w:rsidR="001F4B51" w:rsidRDefault="001F4B51" w:rsidP="001F4B51">
            <w:pPr>
              <w:rPr>
                <w:lang w:val="uk-UA"/>
              </w:rPr>
            </w:pPr>
            <w:r w:rsidRPr="003E4554">
              <w:rPr>
                <w:lang w:val="uk-UA"/>
              </w:rPr>
              <w:t xml:space="preserve">Редько І.В, </w:t>
            </w:r>
            <w:r>
              <w:rPr>
                <w:lang w:val="uk-UA"/>
              </w:rPr>
              <w:t>професор каф.</w:t>
            </w:r>
            <w:r w:rsidRPr="003E4554">
              <w:rPr>
                <w:lang w:val="uk-UA"/>
              </w:rPr>
              <w:t xml:space="preserve"> конструювання електронно-обчислювальної апаратури</w:t>
            </w:r>
            <w:r>
              <w:rPr>
                <w:lang w:val="uk-UA"/>
              </w:rPr>
              <w:t>, д.ф.-м.н</w:t>
            </w:r>
            <w:r w:rsidRPr="003E4554">
              <w:rPr>
                <w:lang w:val="uk-UA"/>
              </w:rPr>
              <w:t>.</w:t>
            </w:r>
            <w:r>
              <w:rPr>
                <w:lang w:val="uk-UA"/>
              </w:rPr>
              <w:t>, проф.</w:t>
            </w:r>
          </w:p>
          <w:p w14:paraId="1B0129F4" w14:textId="77777777" w:rsidR="001F4B51" w:rsidRDefault="001F4B51" w:rsidP="008C2052">
            <w:pPr>
              <w:numPr>
                <w:ilvl w:val="0"/>
                <w:numId w:val="11"/>
              </w:numPr>
              <w:ind w:left="12" w:firstLine="348"/>
              <w:jc w:val="both"/>
              <w:rPr>
                <w:sz w:val="22"/>
                <w:szCs w:val="22"/>
                <w:lang w:val="uk-UA"/>
              </w:rPr>
            </w:pPr>
            <w:r>
              <w:rPr>
                <w:sz w:val="22"/>
                <w:szCs w:val="22"/>
                <w:lang w:val="uk-UA"/>
              </w:rPr>
              <w:t>Редько І.В., Яганов П.О</w:t>
            </w:r>
            <w:r w:rsidRPr="003E4554">
              <w:rPr>
                <w:sz w:val="22"/>
                <w:szCs w:val="22"/>
              </w:rPr>
              <w:t xml:space="preserve">. </w:t>
            </w:r>
            <w:r w:rsidRPr="003E4554">
              <w:rPr>
                <w:sz w:val="22"/>
                <w:szCs w:val="22"/>
                <w:lang w:val="uk-UA"/>
              </w:rPr>
              <w:t>Концептуальна модель технолог</w:t>
            </w:r>
            <w:r>
              <w:rPr>
                <w:sz w:val="22"/>
                <w:szCs w:val="22"/>
                <w:lang w:val="uk-UA"/>
              </w:rPr>
              <w:t>ічного середовища програмування</w:t>
            </w:r>
            <w:r w:rsidRPr="003E4554">
              <w:rPr>
                <w:sz w:val="22"/>
                <w:szCs w:val="22"/>
              </w:rPr>
              <w:t xml:space="preserve"> //</w:t>
            </w:r>
            <w:r>
              <w:rPr>
                <w:sz w:val="22"/>
                <w:szCs w:val="22"/>
                <w:lang w:val="uk-UA"/>
              </w:rPr>
              <w:t xml:space="preserve"> Наукові вісті КПІ</w:t>
            </w:r>
            <w:r w:rsidRPr="003E4554">
              <w:rPr>
                <w:sz w:val="22"/>
                <w:szCs w:val="22"/>
              </w:rPr>
              <w:t xml:space="preserve">. </w:t>
            </w:r>
            <w:r>
              <w:rPr>
                <w:sz w:val="22"/>
                <w:szCs w:val="22"/>
              </w:rPr>
              <w:t>–</w:t>
            </w:r>
            <w:r w:rsidRPr="003E4554">
              <w:rPr>
                <w:sz w:val="22"/>
                <w:szCs w:val="22"/>
              </w:rPr>
              <w:t xml:space="preserve"> 2020</w:t>
            </w:r>
            <w:r>
              <w:rPr>
                <w:sz w:val="22"/>
                <w:szCs w:val="22"/>
              </w:rPr>
              <w:t>. -</w:t>
            </w:r>
            <w:r>
              <w:rPr>
                <w:sz w:val="22"/>
                <w:szCs w:val="22"/>
                <w:lang w:val="uk-UA"/>
              </w:rPr>
              <w:t xml:space="preserve"> № 1 - </w:t>
            </w:r>
            <w:r>
              <w:rPr>
                <w:sz w:val="22"/>
                <w:szCs w:val="22"/>
                <w:lang w:val="en-US"/>
              </w:rPr>
              <w:t>C</w:t>
            </w:r>
            <w:r>
              <w:rPr>
                <w:sz w:val="22"/>
                <w:szCs w:val="22"/>
                <w:lang w:val="uk-UA"/>
              </w:rPr>
              <w:t>. 18-26</w:t>
            </w:r>
            <w:r w:rsidRPr="003E4554">
              <w:rPr>
                <w:sz w:val="22"/>
                <w:szCs w:val="22"/>
              </w:rPr>
              <w:t>.</w:t>
            </w:r>
            <w:r w:rsidRPr="003E4554">
              <w:rPr>
                <w:sz w:val="22"/>
                <w:szCs w:val="22"/>
                <w:lang w:val="uk-UA"/>
              </w:rPr>
              <w:t xml:space="preserve">   </w:t>
            </w:r>
          </w:p>
          <w:p w14:paraId="16B3339C" w14:textId="77777777" w:rsidR="001F4B51" w:rsidRPr="003E4554" w:rsidRDefault="001F4B51" w:rsidP="001F4B51">
            <w:pPr>
              <w:ind w:left="12"/>
              <w:jc w:val="both"/>
              <w:rPr>
                <w:sz w:val="22"/>
                <w:szCs w:val="22"/>
                <w:lang w:val="uk-UA"/>
              </w:rPr>
            </w:pPr>
            <w:r w:rsidRPr="003E4554">
              <w:rPr>
                <w:sz w:val="22"/>
                <w:szCs w:val="22"/>
                <w:lang w:val="uk-UA"/>
              </w:rPr>
              <w:t>DOI: 10.20535/kpi-sn.2020.1.197953.</w:t>
            </w:r>
          </w:p>
          <w:p w14:paraId="73CFA376" w14:textId="77777777" w:rsidR="001F4B51" w:rsidRPr="003E4554" w:rsidRDefault="001F4B51" w:rsidP="008C2052">
            <w:pPr>
              <w:numPr>
                <w:ilvl w:val="0"/>
                <w:numId w:val="11"/>
              </w:numPr>
              <w:ind w:left="12" w:firstLine="348"/>
              <w:jc w:val="both"/>
              <w:rPr>
                <w:sz w:val="22"/>
                <w:szCs w:val="22"/>
                <w:lang w:val="uk-UA"/>
              </w:rPr>
            </w:pPr>
            <w:r w:rsidRPr="003E4554">
              <w:rPr>
                <w:sz w:val="22"/>
                <w:szCs w:val="22"/>
                <w:lang w:val="uk-UA"/>
              </w:rPr>
              <w:t>I. Redk</w:t>
            </w:r>
            <w:r>
              <w:rPr>
                <w:sz w:val="22"/>
                <w:szCs w:val="22"/>
                <w:lang w:val="uk-UA"/>
              </w:rPr>
              <w:t xml:space="preserve">o, P. Yahanov and M. Zylevich. </w:t>
            </w:r>
            <w:r w:rsidRPr="003E4554">
              <w:rPr>
                <w:sz w:val="22"/>
                <w:szCs w:val="22"/>
                <w:lang w:val="uk-UA"/>
              </w:rPr>
              <w:t>Concept-Monadic Model of Technologi</w:t>
            </w:r>
            <w:r>
              <w:rPr>
                <w:sz w:val="22"/>
                <w:szCs w:val="22"/>
                <w:lang w:val="uk-UA"/>
              </w:rPr>
              <w:t>cal Environment of Programming /</w:t>
            </w:r>
            <w:r w:rsidRPr="003E4554">
              <w:rPr>
                <w:sz w:val="22"/>
                <w:szCs w:val="22"/>
                <w:lang w:val="uk-UA"/>
              </w:rPr>
              <w:t xml:space="preserve"> </w:t>
            </w:r>
            <w:r w:rsidRPr="00F827B9">
              <w:rPr>
                <w:sz w:val="22"/>
                <w:szCs w:val="22"/>
                <w:lang w:val="en-US"/>
              </w:rPr>
              <w:t xml:space="preserve">Proceedings of the </w:t>
            </w:r>
            <w:r w:rsidRPr="003E4554">
              <w:rPr>
                <w:sz w:val="22"/>
                <w:szCs w:val="22"/>
                <w:lang w:val="uk-UA"/>
              </w:rPr>
              <w:t>2020 IEEE 2nd International Conference on System Analysis &amp; Intelligent Computing (SAIC)</w:t>
            </w:r>
            <w:r>
              <w:rPr>
                <w:sz w:val="22"/>
                <w:szCs w:val="22"/>
                <w:lang w:val="uk-UA"/>
              </w:rPr>
              <w:t>. - Kyiv, Ukraine, 2020 - РР</w:t>
            </w:r>
            <w:r w:rsidRPr="003E4554">
              <w:rPr>
                <w:sz w:val="22"/>
                <w:szCs w:val="22"/>
                <w:lang w:val="uk-UA"/>
              </w:rPr>
              <w:t>. 125-130,</w:t>
            </w:r>
            <w:r>
              <w:rPr>
                <w:sz w:val="22"/>
                <w:szCs w:val="22"/>
                <w:lang w:val="uk-UA"/>
              </w:rPr>
              <w:t xml:space="preserve"> </w:t>
            </w:r>
          </w:p>
          <w:p w14:paraId="7FBEE41E" w14:textId="77777777" w:rsidR="001F4B51" w:rsidRPr="003E4554" w:rsidRDefault="001F4B51" w:rsidP="001F4B51">
            <w:pPr>
              <w:jc w:val="both"/>
              <w:rPr>
                <w:sz w:val="22"/>
                <w:szCs w:val="22"/>
                <w:lang w:val="uk-UA"/>
              </w:rPr>
            </w:pPr>
            <w:r>
              <w:rPr>
                <w:sz w:val="22"/>
                <w:szCs w:val="22"/>
                <w:lang w:val="en-US"/>
              </w:rPr>
              <w:t>DOI</w:t>
            </w:r>
            <w:r w:rsidRPr="003E4554">
              <w:rPr>
                <w:sz w:val="22"/>
                <w:szCs w:val="22"/>
                <w:lang w:val="uk-UA"/>
              </w:rPr>
              <w:t>: 10.1109/SAIC51296.2020.9239204.</w:t>
            </w:r>
          </w:p>
          <w:p w14:paraId="1AE5862E" w14:textId="60DC99CB" w:rsidR="009D4AA5" w:rsidRPr="000C5BED" w:rsidRDefault="001F4B51" w:rsidP="008C2052">
            <w:pPr>
              <w:numPr>
                <w:ilvl w:val="0"/>
                <w:numId w:val="11"/>
              </w:numPr>
              <w:ind w:left="12" w:firstLine="348"/>
              <w:jc w:val="both"/>
              <w:rPr>
                <w:lang w:val="uk-UA"/>
              </w:rPr>
            </w:pPr>
            <w:r>
              <w:rPr>
                <w:sz w:val="22"/>
                <w:szCs w:val="22"/>
                <w:lang w:val="uk-UA"/>
              </w:rPr>
              <w:t xml:space="preserve">Яганов П.О., Редько І.В. </w:t>
            </w:r>
            <w:r w:rsidRPr="003E4554">
              <w:rPr>
                <w:sz w:val="22"/>
                <w:szCs w:val="22"/>
                <w:lang w:val="uk-UA"/>
              </w:rPr>
              <w:t>Персептронний класифікатор теплового комфорту</w:t>
            </w:r>
            <w:r>
              <w:rPr>
                <w:sz w:val="22"/>
                <w:szCs w:val="22"/>
                <w:lang w:val="uk-UA"/>
              </w:rPr>
              <w:t xml:space="preserve"> // </w:t>
            </w:r>
            <w:r w:rsidRPr="008B74FE">
              <w:rPr>
                <w:sz w:val="22"/>
                <w:szCs w:val="22"/>
                <w:lang w:val="uk-UA"/>
              </w:rPr>
              <w:t xml:space="preserve">Вісник Київського національного університету технологій та дизайну. </w:t>
            </w:r>
            <w:r>
              <w:rPr>
                <w:sz w:val="22"/>
                <w:szCs w:val="22"/>
                <w:lang w:val="uk-UA"/>
              </w:rPr>
              <w:t>Серія</w:t>
            </w:r>
            <w:r w:rsidRPr="008B74FE">
              <w:rPr>
                <w:sz w:val="22"/>
                <w:szCs w:val="22"/>
                <w:lang w:val="uk-UA"/>
              </w:rPr>
              <w:t xml:space="preserve">: Технічні науки. - № 6. - 2018. - С. 29-38. </w:t>
            </w:r>
          </w:p>
        </w:tc>
      </w:tr>
      <w:tr w:rsidR="001F27E9" w:rsidRPr="000C5BED" w14:paraId="7E3DC520" w14:textId="77777777" w:rsidTr="00EF6BB9">
        <w:tc>
          <w:tcPr>
            <w:tcW w:w="15026" w:type="dxa"/>
            <w:gridSpan w:val="4"/>
            <w:shd w:val="clear" w:color="auto" w:fill="auto"/>
          </w:tcPr>
          <w:p w14:paraId="25530D9B" w14:textId="6BAC89DF" w:rsidR="004337A0" w:rsidRPr="000C5BED" w:rsidRDefault="009D4AA5" w:rsidP="004337A0">
            <w:pPr>
              <w:jc w:val="center"/>
              <w:rPr>
                <w:lang w:val="uk-UA"/>
              </w:rPr>
            </w:pPr>
            <w:r>
              <w:rPr>
                <w:rFonts w:ascii="Arial" w:hAnsi="Arial" w:cs="Arial"/>
                <w:b/>
                <w:lang w:val="uk-UA"/>
              </w:rPr>
              <w:t>2</w:t>
            </w:r>
            <w:r w:rsidR="001F27E9" w:rsidRPr="000C5BED">
              <w:rPr>
                <w:rFonts w:ascii="Arial" w:hAnsi="Arial" w:cs="Arial"/>
                <w:b/>
                <w:lang w:val="uk-UA"/>
              </w:rPr>
              <w:t xml:space="preserve"> рік навчання (набір 20</w:t>
            </w:r>
            <w:r w:rsidR="001F27E9">
              <w:rPr>
                <w:rFonts w:ascii="Arial" w:hAnsi="Arial" w:cs="Arial"/>
                <w:b/>
                <w:lang w:val="uk-UA"/>
              </w:rPr>
              <w:t>21</w:t>
            </w:r>
            <w:r w:rsidR="001F27E9" w:rsidRPr="000C5BED">
              <w:rPr>
                <w:rFonts w:ascii="Arial" w:hAnsi="Arial" w:cs="Arial"/>
                <w:b/>
                <w:lang w:val="uk-UA"/>
              </w:rPr>
              <w:t xml:space="preserve"> року)</w:t>
            </w:r>
          </w:p>
        </w:tc>
      </w:tr>
      <w:tr w:rsidR="0041662B" w:rsidRPr="004452D5" w14:paraId="1A1DD2BE" w14:textId="77777777" w:rsidTr="00EF6BB9">
        <w:trPr>
          <w:trHeight w:val="598"/>
        </w:trPr>
        <w:tc>
          <w:tcPr>
            <w:tcW w:w="567" w:type="dxa"/>
            <w:shd w:val="clear" w:color="auto" w:fill="auto"/>
          </w:tcPr>
          <w:p w14:paraId="22C06A51" w14:textId="77777777" w:rsidR="0041662B" w:rsidRPr="000C5BED" w:rsidRDefault="0041662B" w:rsidP="0041662B">
            <w:pPr>
              <w:jc w:val="center"/>
              <w:rPr>
                <w:lang w:val="uk-UA"/>
              </w:rPr>
            </w:pPr>
            <w:r w:rsidRPr="000C5BED">
              <w:rPr>
                <w:lang w:val="uk-UA"/>
              </w:rPr>
              <w:t>1.</w:t>
            </w:r>
          </w:p>
        </w:tc>
        <w:tc>
          <w:tcPr>
            <w:tcW w:w="1985" w:type="dxa"/>
            <w:shd w:val="clear" w:color="auto" w:fill="auto"/>
          </w:tcPr>
          <w:p w14:paraId="4ABB6B7C" w14:textId="13632223" w:rsidR="0041662B" w:rsidRPr="000C5BED" w:rsidRDefault="0041662B" w:rsidP="0041662B">
            <w:pPr>
              <w:rPr>
                <w:lang w:val="uk-UA"/>
              </w:rPr>
            </w:pPr>
            <w:r>
              <w:rPr>
                <w:color w:val="000000"/>
                <w:sz w:val="22"/>
                <w:szCs w:val="22"/>
              </w:rPr>
              <w:t>Сушин Ігор Олексійович</w:t>
            </w:r>
          </w:p>
        </w:tc>
        <w:tc>
          <w:tcPr>
            <w:tcW w:w="3544" w:type="dxa"/>
            <w:shd w:val="clear" w:color="auto" w:fill="auto"/>
          </w:tcPr>
          <w:p w14:paraId="13174785" w14:textId="4AFAF045" w:rsidR="0041662B" w:rsidRPr="000C5BED" w:rsidRDefault="0041662B" w:rsidP="0041662B">
            <w:pPr>
              <w:rPr>
                <w:lang w:val="uk-UA"/>
              </w:rPr>
            </w:pPr>
            <w:r w:rsidRPr="0041662B">
              <w:rPr>
                <w:color w:val="000000"/>
                <w:lang w:val="uk-UA"/>
              </w:rPr>
              <w:t xml:space="preserve">Розвиток методів раціонального (оптимального) первинного </w:t>
            </w:r>
            <w:r w:rsidRPr="0041662B">
              <w:rPr>
                <w:color w:val="000000"/>
                <w:lang w:val="uk-UA"/>
              </w:rPr>
              <w:lastRenderedPageBreak/>
              <w:t>розміщення, визначення координат (локалізації) та збору даних з вузлів мобільної безпроводової сенсорної мережі із використанням інтелектуальних адаптивних телекомунікаційних аероплатформ</w:t>
            </w:r>
          </w:p>
        </w:tc>
        <w:tc>
          <w:tcPr>
            <w:tcW w:w="8930" w:type="dxa"/>
            <w:shd w:val="clear" w:color="auto" w:fill="auto"/>
          </w:tcPr>
          <w:p w14:paraId="2AF03534" w14:textId="1705863A" w:rsidR="0041662B" w:rsidRDefault="0041662B" w:rsidP="006B1874">
            <w:pPr>
              <w:spacing w:line="240" w:lineRule="exact"/>
              <w:rPr>
                <w:lang w:val="uk-UA"/>
              </w:rPr>
            </w:pPr>
            <w:r w:rsidRPr="003F2964">
              <w:rPr>
                <w:color w:val="000000"/>
                <w:lang w:val="uk-UA"/>
              </w:rPr>
              <w:lastRenderedPageBreak/>
              <w:t>Лисенко О.І.</w:t>
            </w:r>
            <w:r w:rsidRPr="00187C6E">
              <w:rPr>
                <w:sz w:val="22"/>
                <w:szCs w:val="22"/>
                <w:lang w:val="uk-UA"/>
              </w:rPr>
              <w:t xml:space="preserve"> , професор кафедри телекомунікацій, д.т.н., проф.</w:t>
            </w:r>
          </w:p>
          <w:p w14:paraId="30619FAE" w14:textId="77777777" w:rsidR="00BB4877" w:rsidRPr="00BB4877" w:rsidRDefault="003F2964" w:rsidP="008C2052">
            <w:pPr>
              <w:pStyle w:val="a5"/>
              <w:numPr>
                <w:ilvl w:val="0"/>
                <w:numId w:val="21"/>
              </w:numPr>
              <w:tabs>
                <w:tab w:val="left" w:pos="170"/>
              </w:tabs>
              <w:ind w:left="28" w:hanging="28"/>
              <w:rPr>
                <w:rFonts w:ascii="Times New Roman" w:eastAsia="TimesNewRomanPSMT" w:hAnsi="Times New Roman"/>
                <w:b/>
                <w:bCs/>
                <w:color w:val="000000"/>
                <w:lang w:val="uk-UA"/>
              </w:rPr>
            </w:pPr>
            <w:r w:rsidRPr="00BB4877">
              <w:rPr>
                <w:rFonts w:ascii="Times New Roman" w:eastAsia="TimesNewRomanPSMT" w:hAnsi="Times New Roman"/>
                <w:bCs/>
                <w:lang w:val="uk-UA"/>
              </w:rPr>
              <w:lastRenderedPageBreak/>
              <w:t xml:space="preserve">Лисенко О.І., Романюк В.А., Гуйда О.Г., Дворська С.В., Осинський А.К. </w:t>
            </w:r>
            <w:r w:rsidRPr="00BB4877">
              <w:rPr>
                <w:rFonts w:ascii="Times New Roman" w:eastAsia="TimesNewRomanPSMT" w:hAnsi="Times New Roman"/>
                <w:lang w:val="uk-UA"/>
              </w:rPr>
              <w:t>Концептуальний підхід до забезпечення функціональної живучості безпроводової сенсорної мережі на основі використання мобільних телекомунікаційних платформ//</w:t>
            </w:r>
            <w:r w:rsidRPr="00BB4877">
              <w:rPr>
                <w:rFonts w:ascii="Times New Roman" w:eastAsia="TimesNewRomanPS-BoldMT" w:hAnsi="Times New Roman"/>
                <w:bCs/>
                <w:lang w:val="uk-UA"/>
              </w:rPr>
              <w:t xml:space="preserve"> Вчені записки таврійського національного університету імені В.І. ВЕРНАДСЬКОГО Серія: Технічні науки. </w:t>
            </w:r>
            <w:r w:rsidRPr="00BB4877">
              <w:rPr>
                <w:rFonts w:ascii="Times New Roman" w:eastAsia="TimesNewRomanPS-BoldMT" w:hAnsi="Times New Roman"/>
                <w:bCs/>
              </w:rPr>
              <w:t xml:space="preserve">Том 32 (71) № 1 2021. Частина 1, </w:t>
            </w:r>
            <w:r w:rsidRPr="00BB4877">
              <w:rPr>
                <w:rFonts w:ascii="Times New Roman" w:eastAsia="TimesNewRomanPSMT" w:hAnsi="Times New Roman"/>
              </w:rPr>
              <w:t>с. 10-16</w:t>
            </w:r>
            <w:r w:rsidRPr="00BB4877">
              <w:rPr>
                <w:rFonts w:ascii="Times New Roman" w:eastAsia="TimesNewRomanPSMT" w:hAnsi="Times New Roman"/>
                <w:lang w:val="uk-UA"/>
              </w:rPr>
              <w:t xml:space="preserve">. </w:t>
            </w:r>
            <w:r w:rsidRPr="00BB4877">
              <w:rPr>
                <w:rFonts w:ascii="Times New Roman" w:hAnsi="Times New Roman"/>
                <w:color w:val="000000"/>
              </w:rPr>
              <w:t xml:space="preserve">Сторінка журналу: </w:t>
            </w:r>
            <w:hyperlink r:id="rId37" w:history="1">
              <w:r w:rsidRPr="00BB4877">
                <w:rPr>
                  <w:rStyle w:val="a4"/>
                  <w:rFonts w:ascii="Times New Roman" w:hAnsi="Times New Roman"/>
                  <w:lang w:val="en-US"/>
                </w:rPr>
                <w:t>www</w:t>
              </w:r>
              <w:r w:rsidRPr="00BB4877">
                <w:rPr>
                  <w:rStyle w:val="a4"/>
                  <w:rFonts w:ascii="Times New Roman" w:hAnsi="Times New Roman"/>
                </w:rPr>
                <w:t>.</w:t>
              </w:r>
              <w:r w:rsidRPr="00BB4877">
                <w:rPr>
                  <w:rStyle w:val="a4"/>
                  <w:rFonts w:ascii="Times New Roman" w:hAnsi="Times New Roman"/>
                  <w:lang w:val="en-US"/>
                </w:rPr>
                <w:t>tech</w:t>
              </w:r>
              <w:r w:rsidRPr="00BB4877">
                <w:rPr>
                  <w:rStyle w:val="a4"/>
                  <w:rFonts w:ascii="Times New Roman" w:hAnsi="Times New Roman"/>
                </w:rPr>
                <w:t>.</w:t>
              </w:r>
              <w:r w:rsidRPr="00BB4877">
                <w:rPr>
                  <w:rStyle w:val="a4"/>
                  <w:rFonts w:ascii="Times New Roman" w:hAnsi="Times New Roman"/>
                  <w:lang w:val="en-US"/>
                </w:rPr>
                <w:t>vernadskyjournals</w:t>
              </w:r>
              <w:r w:rsidRPr="00BB4877">
                <w:rPr>
                  <w:rStyle w:val="a4"/>
                  <w:rFonts w:ascii="Times New Roman" w:hAnsi="Times New Roman"/>
                </w:rPr>
                <w:t>.</w:t>
              </w:r>
              <w:r w:rsidRPr="00BB4877">
                <w:rPr>
                  <w:rStyle w:val="a4"/>
                  <w:rFonts w:ascii="Times New Roman" w:hAnsi="Times New Roman"/>
                  <w:lang w:val="en-US"/>
                </w:rPr>
                <w:t>in</w:t>
              </w:r>
              <w:r w:rsidRPr="00BB4877">
                <w:rPr>
                  <w:rStyle w:val="a4"/>
                  <w:rFonts w:ascii="Times New Roman" w:hAnsi="Times New Roman"/>
                </w:rPr>
                <w:t>.</w:t>
              </w:r>
              <w:r w:rsidRPr="00BB4877">
                <w:rPr>
                  <w:rStyle w:val="a4"/>
                  <w:rFonts w:ascii="Times New Roman" w:hAnsi="Times New Roman"/>
                  <w:lang w:val="en-US"/>
                </w:rPr>
                <w:t>ua</w:t>
              </w:r>
            </w:hyperlink>
            <w:r w:rsidRPr="00BB4877">
              <w:rPr>
                <w:rFonts w:ascii="Times New Roman" w:hAnsi="Times New Roman"/>
                <w:color w:val="000000"/>
                <w:lang w:val="uk-UA"/>
              </w:rPr>
              <w:t xml:space="preserve"> </w:t>
            </w:r>
          </w:p>
          <w:p w14:paraId="4B880692" w14:textId="54969868" w:rsidR="003F2964" w:rsidRPr="00BB4877" w:rsidRDefault="003F2964" w:rsidP="00BB4877">
            <w:pPr>
              <w:pStyle w:val="a5"/>
              <w:tabs>
                <w:tab w:val="left" w:pos="170"/>
              </w:tabs>
              <w:ind w:left="28" w:firstLine="0"/>
              <w:rPr>
                <w:rStyle w:val="A80"/>
                <w:rFonts w:ascii="Times New Roman" w:eastAsia="TimesNewRomanPSMT" w:hAnsi="Times New Roman"/>
                <w:b w:val="0"/>
                <w:lang w:val="uk-UA"/>
              </w:rPr>
            </w:pPr>
            <w:r w:rsidRPr="00BB4877">
              <w:rPr>
                <w:rStyle w:val="A80"/>
                <w:rFonts w:ascii="Times New Roman" w:hAnsi="Times New Roman"/>
                <w:b w:val="0"/>
                <w:lang w:val="en-US"/>
              </w:rPr>
              <w:t>ISSN</w:t>
            </w:r>
            <w:r w:rsidRPr="00BB4877">
              <w:rPr>
                <w:rStyle w:val="A80"/>
                <w:rFonts w:ascii="Times New Roman" w:hAnsi="Times New Roman"/>
                <w:b w:val="0"/>
              </w:rPr>
              <w:t xml:space="preserve"> 2663-5941 (</w:t>
            </w:r>
            <w:r w:rsidRPr="00BB4877">
              <w:rPr>
                <w:rStyle w:val="A80"/>
                <w:rFonts w:ascii="Times New Roman" w:hAnsi="Times New Roman"/>
                <w:b w:val="0"/>
                <w:lang w:val="en-US"/>
              </w:rPr>
              <w:t>Print</w:t>
            </w:r>
            <w:r w:rsidRPr="00BB4877">
              <w:rPr>
                <w:rStyle w:val="A80"/>
                <w:rFonts w:ascii="Times New Roman" w:hAnsi="Times New Roman"/>
                <w:b w:val="0"/>
              </w:rPr>
              <w:t>)</w:t>
            </w:r>
          </w:p>
          <w:p w14:paraId="3C70F012" w14:textId="77777777" w:rsidR="003F2964" w:rsidRPr="003F2964" w:rsidRDefault="003F2964" w:rsidP="008C2052">
            <w:pPr>
              <w:pStyle w:val="a5"/>
              <w:numPr>
                <w:ilvl w:val="0"/>
                <w:numId w:val="21"/>
              </w:numPr>
              <w:tabs>
                <w:tab w:val="left" w:pos="312"/>
              </w:tabs>
              <w:ind w:left="0" w:firstLine="0"/>
              <w:jc w:val="left"/>
              <w:rPr>
                <w:rFonts w:ascii="Times New Roman" w:eastAsia="TimesNewRomanPSMT" w:hAnsi="Times New Roman"/>
                <w:bCs/>
                <w:lang w:val="uk-UA"/>
              </w:rPr>
            </w:pPr>
            <w:r w:rsidRPr="003F2964">
              <w:rPr>
                <w:rFonts w:ascii="Times New Roman" w:hAnsi="Times New Roman"/>
                <w:bCs/>
                <w:color w:val="000000"/>
                <w:lang w:val="en-US"/>
              </w:rPr>
              <w:t>Uryvsky L., Lysenko O., Novikov V., Osypchuk S.</w:t>
            </w:r>
            <w:r w:rsidRPr="003F2964">
              <w:rPr>
                <w:rFonts w:ascii="Times New Roman" w:hAnsi="Times New Roman"/>
                <w:color w:val="000000"/>
                <w:lang w:val="en-US"/>
              </w:rPr>
              <w:t xml:space="preserve"> Control Methods Research of Indicators for Intelligent Adaptive Flying Information-Telecommunication Platforms in Mobile Wireless Sensor Networks. In: Klymash M., Beshley M., Luntovskyy A. (</w:t>
            </w:r>
            <w:proofErr w:type="gramStart"/>
            <w:r w:rsidRPr="003F2964">
              <w:rPr>
                <w:rFonts w:ascii="Times New Roman" w:hAnsi="Times New Roman"/>
                <w:color w:val="000000"/>
                <w:lang w:val="en-US"/>
              </w:rPr>
              <w:t>eds</w:t>
            </w:r>
            <w:proofErr w:type="gramEnd"/>
            <w:r w:rsidRPr="003F2964">
              <w:rPr>
                <w:rFonts w:ascii="Times New Roman" w:hAnsi="Times New Roman"/>
                <w:color w:val="000000"/>
                <w:lang w:val="en-US"/>
              </w:rPr>
              <w:t>) Future Intent-Based Networking. Lecture Notes in Electrical Engineering</w:t>
            </w:r>
            <w:proofErr w:type="gramStart"/>
            <w:r w:rsidRPr="003F2964">
              <w:rPr>
                <w:rFonts w:ascii="Times New Roman" w:hAnsi="Times New Roman"/>
                <w:color w:val="000000"/>
                <w:lang w:val="en-US"/>
              </w:rPr>
              <w:t>,</w:t>
            </w:r>
            <w:r w:rsidRPr="003F2964">
              <w:rPr>
                <w:rFonts w:ascii="Times New Roman" w:hAnsi="Times New Roman"/>
                <w:color w:val="000000"/>
                <w:lang w:val="uk-UA"/>
              </w:rPr>
              <w:t>2021</w:t>
            </w:r>
            <w:proofErr w:type="gramEnd"/>
            <w:r w:rsidRPr="003F2964">
              <w:rPr>
                <w:rFonts w:ascii="Times New Roman" w:hAnsi="Times New Roman"/>
                <w:color w:val="000000"/>
                <w:lang w:val="uk-UA"/>
              </w:rPr>
              <w:t>,</w:t>
            </w:r>
            <w:r w:rsidRPr="003F2964">
              <w:rPr>
                <w:rFonts w:ascii="Times New Roman" w:hAnsi="Times New Roman"/>
                <w:color w:val="000000"/>
                <w:lang w:val="en-US"/>
              </w:rPr>
              <w:t xml:space="preserve"> vol 831. Springer, Cham. </w:t>
            </w:r>
            <w:hyperlink r:id="rId38" w:tgtFrame="_blank" w:history="1">
              <w:r w:rsidRPr="003F2964">
                <w:rPr>
                  <w:rFonts w:ascii="Times New Roman" w:hAnsi="Times New Roman"/>
                  <w:color w:val="0000FF"/>
                  <w:u w:val="single"/>
                  <w:lang w:val="en-US"/>
                </w:rPr>
                <w:t>https://doi.org/10.1007/978-3-030-92435-5_25</w:t>
              </w:r>
            </w:hyperlink>
            <w:r w:rsidRPr="003F2964">
              <w:rPr>
                <w:rFonts w:ascii="Times New Roman" w:hAnsi="Times New Roman"/>
                <w:color w:val="0000FF"/>
                <w:u w:val="single"/>
                <w:lang w:val="uk-UA"/>
              </w:rPr>
              <w:t xml:space="preserve"> </w:t>
            </w:r>
            <w:hyperlink r:id="rId39" w:history="1">
              <w:r w:rsidRPr="003F2964">
                <w:rPr>
                  <w:rStyle w:val="a4"/>
                  <w:rFonts w:ascii="Times New Roman" w:hAnsi="Times New Roman"/>
                  <w:lang w:val="en-US"/>
                </w:rPr>
                <w:t>https://link.springer.com/chapter/10.1007/978-3-030-92435-5_25</w:t>
              </w:r>
            </w:hyperlink>
          </w:p>
          <w:p w14:paraId="7F7A83C3" w14:textId="6C40059E" w:rsidR="0041662B" w:rsidRPr="000C5BED" w:rsidRDefault="003F2964" w:rsidP="008C2052">
            <w:pPr>
              <w:pStyle w:val="a5"/>
              <w:numPr>
                <w:ilvl w:val="0"/>
                <w:numId w:val="21"/>
              </w:numPr>
              <w:tabs>
                <w:tab w:val="left" w:pos="312"/>
              </w:tabs>
              <w:ind w:left="0" w:firstLine="0"/>
              <w:rPr>
                <w:lang w:val="uk-UA"/>
              </w:rPr>
            </w:pPr>
            <w:r w:rsidRPr="003F2964">
              <w:rPr>
                <w:rFonts w:ascii="Times New Roman" w:hAnsi="Times New Roman"/>
                <w:bCs/>
                <w:lang w:val="en-US"/>
              </w:rPr>
              <w:t>V. Romaniuk, O. Lysenko, A. Romaniuk and O. Zhuk</w:t>
            </w:r>
            <w:r w:rsidRPr="003F2964">
              <w:rPr>
                <w:rFonts w:ascii="Times New Roman" w:hAnsi="Times New Roman"/>
                <w:lang w:val="en-US"/>
              </w:rPr>
              <w:t xml:space="preserve"> Increasing the efficiency of data gathering in clustered wireless sensor networks using UAV // Information and telecommunication sciences. – 2020. - Vol. 11, no. 1. - C. 102-107. – DOI: </w:t>
            </w:r>
            <w:hyperlink r:id="rId40" w:history="1">
              <w:r w:rsidRPr="003F2964">
                <w:rPr>
                  <w:rStyle w:val="a4"/>
                  <w:rFonts w:ascii="Times New Roman" w:hAnsi="Times New Roman"/>
                  <w:lang w:val="en-US"/>
                </w:rPr>
                <w:t>https://doi.org/10.20535/2411-2976.12020.102-107</w:t>
              </w:r>
            </w:hyperlink>
          </w:p>
        </w:tc>
      </w:tr>
      <w:tr w:rsidR="0041662B" w:rsidRPr="004452D5" w14:paraId="27A21147" w14:textId="77777777" w:rsidTr="00EF6BB9">
        <w:trPr>
          <w:trHeight w:val="535"/>
        </w:trPr>
        <w:tc>
          <w:tcPr>
            <w:tcW w:w="567" w:type="dxa"/>
            <w:shd w:val="clear" w:color="auto" w:fill="auto"/>
          </w:tcPr>
          <w:p w14:paraId="052A8317" w14:textId="77777777" w:rsidR="0041662B" w:rsidRPr="000C5BED" w:rsidRDefault="0041662B" w:rsidP="0041662B">
            <w:pPr>
              <w:jc w:val="center"/>
              <w:rPr>
                <w:lang w:val="uk-UA"/>
              </w:rPr>
            </w:pPr>
            <w:r w:rsidRPr="000C5BED">
              <w:rPr>
                <w:lang w:val="uk-UA"/>
              </w:rPr>
              <w:lastRenderedPageBreak/>
              <w:t>2.</w:t>
            </w:r>
          </w:p>
        </w:tc>
        <w:tc>
          <w:tcPr>
            <w:tcW w:w="1985" w:type="dxa"/>
            <w:shd w:val="clear" w:color="auto" w:fill="auto"/>
          </w:tcPr>
          <w:p w14:paraId="4AF3C872" w14:textId="643DA566" w:rsidR="0041662B" w:rsidRPr="000C5BED" w:rsidRDefault="0041662B" w:rsidP="0041662B">
            <w:pPr>
              <w:rPr>
                <w:lang w:val="uk-UA"/>
              </w:rPr>
            </w:pPr>
            <w:r>
              <w:rPr>
                <w:color w:val="000000"/>
                <w:sz w:val="22"/>
                <w:szCs w:val="22"/>
              </w:rPr>
              <w:t>Шевцов Костянтин Олегович</w:t>
            </w:r>
          </w:p>
        </w:tc>
        <w:tc>
          <w:tcPr>
            <w:tcW w:w="3544" w:type="dxa"/>
            <w:shd w:val="clear" w:color="auto" w:fill="auto"/>
          </w:tcPr>
          <w:p w14:paraId="055D9502" w14:textId="7DC79B83" w:rsidR="0041662B" w:rsidRPr="0041662B" w:rsidRDefault="0041662B" w:rsidP="0041662B">
            <w:pPr>
              <w:rPr>
                <w:color w:val="000000"/>
                <w:lang w:val="uk-UA"/>
              </w:rPr>
            </w:pPr>
            <w:r w:rsidRPr="0041662B">
              <w:rPr>
                <w:color w:val="000000"/>
                <w:lang w:val="uk-UA"/>
              </w:rPr>
              <w:t>Мікрохвильові пристрої на базі метаматеріалів для бездротового зв’язку</w:t>
            </w:r>
          </w:p>
        </w:tc>
        <w:tc>
          <w:tcPr>
            <w:tcW w:w="8930" w:type="dxa"/>
            <w:shd w:val="clear" w:color="auto" w:fill="auto"/>
          </w:tcPr>
          <w:p w14:paraId="5F539E60" w14:textId="77777777" w:rsidR="00D8421A" w:rsidRPr="00225A2B" w:rsidRDefault="00D8421A" w:rsidP="00D8421A">
            <w:pPr>
              <w:jc w:val="both"/>
              <w:rPr>
                <w:iCs/>
                <w:sz w:val="22"/>
                <w:szCs w:val="22"/>
                <w:lang w:val="uk-UA"/>
              </w:rPr>
            </w:pPr>
            <w:r>
              <w:rPr>
                <w:iCs/>
                <w:sz w:val="22"/>
                <w:szCs w:val="22"/>
                <w:lang w:val="uk-UA"/>
              </w:rPr>
              <w:t xml:space="preserve">Живков О.П., </w:t>
            </w:r>
            <w:r w:rsidRPr="00225A2B">
              <w:rPr>
                <w:iCs/>
                <w:sz w:val="22"/>
                <w:szCs w:val="22"/>
                <w:lang w:val="uk-UA"/>
              </w:rPr>
              <w:t>доцент кафедри</w:t>
            </w:r>
            <w:r w:rsidRPr="003E7446">
              <w:rPr>
                <w:sz w:val="22"/>
                <w:szCs w:val="22"/>
                <w:lang w:val="uk-UA"/>
              </w:rPr>
              <w:t xml:space="preserve"> телекомунікацій,</w:t>
            </w:r>
            <w:r w:rsidRPr="00225A2B">
              <w:rPr>
                <w:iCs/>
                <w:sz w:val="22"/>
                <w:szCs w:val="22"/>
                <w:lang w:val="uk-UA"/>
              </w:rPr>
              <w:t xml:space="preserve"> к.т.н. с.н.с.</w:t>
            </w:r>
          </w:p>
          <w:p w14:paraId="7883B2A5" w14:textId="77777777" w:rsidR="00D8421A" w:rsidRPr="00225A2B" w:rsidRDefault="00D8421A" w:rsidP="00D8421A">
            <w:pPr>
              <w:jc w:val="both"/>
              <w:rPr>
                <w:iCs/>
                <w:sz w:val="22"/>
                <w:szCs w:val="22"/>
                <w:lang w:val="uk-UA"/>
              </w:rPr>
            </w:pPr>
            <w:r>
              <w:rPr>
                <w:iCs/>
                <w:sz w:val="22"/>
                <w:szCs w:val="22"/>
                <w:lang w:val="uk-UA"/>
              </w:rPr>
              <w:t xml:space="preserve">1. </w:t>
            </w:r>
            <w:r w:rsidRPr="00225A2B">
              <w:rPr>
                <w:iCs/>
                <w:sz w:val="22"/>
                <w:szCs w:val="22"/>
                <w:lang w:val="uk-UA"/>
              </w:rPr>
              <w:t>M. E. Ilchenko, A. P. Zhivkov. Bridge Equivalent Circuits for Microwave Filters and Fano Resonance. in: Advances in Information and Communication Technologies. Springer, 2019, pp. 278-298</w:t>
            </w:r>
          </w:p>
          <w:p w14:paraId="6F695DD9" w14:textId="77777777" w:rsidR="00D8421A" w:rsidRPr="00225A2B" w:rsidRDefault="00D8421A" w:rsidP="00D8421A">
            <w:pPr>
              <w:jc w:val="both"/>
              <w:rPr>
                <w:iCs/>
                <w:sz w:val="22"/>
                <w:szCs w:val="22"/>
                <w:lang w:val="uk-UA"/>
              </w:rPr>
            </w:pPr>
            <w:r>
              <w:rPr>
                <w:iCs/>
                <w:sz w:val="22"/>
                <w:szCs w:val="22"/>
                <w:lang w:val="uk-UA"/>
              </w:rPr>
              <w:t xml:space="preserve">2. </w:t>
            </w:r>
            <w:r w:rsidRPr="00225A2B">
              <w:rPr>
                <w:iCs/>
                <w:sz w:val="22"/>
                <w:szCs w:val="22"/>
                <w:lang w:val="uk-UA"/>
              </w:rPr>
              <w:t>Ilchenko M.E., Zhivkov  A.P. Microwave filters based on the structures with resonators in parallel channels as metamaterial cells //KPI Science News. – 2018. – № 6. – с. 7-21.</w:t>
            </w:r>
          </w:p>
          <w:p w14:paraId="38423C0D" w14:textId="77777777" w:rsidR="00D8421A" w:rsidRPr="00225A2B" w:rsidRDefault="00D8421A" w:rsidP="00D8421A">
            <w:pPr>
              <w:jc w:val="both"/>
              <w:rPr>
                <w:iCs/>
                <w:sz w:val="22"/>
                <w:szCs w:val="22"/>
                <w:lang w:val="uk-UA"/>
              </w:rPr>
            </w:pPr>
            <w:r w:rsidRPr="00225A2B">
              <w:rPr>
                <w:iCs/>
                <w:sz w:val="22"/>
                <w:szCs w:val="22"/>
                <w:lang w:val="uk-UA"/>
              </w:rPr>
              <w:t xml:space="preserve">M. E. Ilchenko and A. P. Zhivkov, A.T. Orlov, “Filters based on resonators with modes similar in frequency as cells of metamaterials”, Naukovі Vіstі NTUU “KPІ”, vol. 104, no. 1, pp. 7–14, 2016. (in Russian).  </w:t>
            </w:r>
          </w:p>
          <w:p w14:paraId="70953869" w14:textId="50960301" w:rsidR="0041662B" w:rsidRPr="000C5BED" w:rsidRDefault="00D8421A" w:rsidP="00D8421A">
            <w:pPr>
              <w:ind w:firstLine="567"/>
              <w:jc w:val="both"/>
              <w:rPr>
                <w:lang w:val="uk-UA"/>
              </w:rPr>
            </w:pPr>
            <w:r>
              <w:rPr>
                <w:iCs/>
                <w:sz w:val="22"/>
                <w:szCs w:val="22"/>
                <w:lang w:val="uk-UA"/>
              </w:rPr>
              <w:t xml:space="preserve">3. </w:t>
            </w:r>
            <w:r w:rsidRPr="00225A2B">
              <w:rPr>
                <w:iCs/>
                <w:sz w:val="22"/>
                <w:szCs w:val="22"/>
                <w:lang w:val="uk-UA"/>
              </w:rPr>
              <w:t>A.P. Zhivkov , KOShevtsov , RV Kamarali, AT Orlov Fano resonance and metamaterial cells equivalent circuits 2019 International Conference on Information and Telecommunication Technologies and Radio Electronics ( UkrMiCo ) September 9-13, 2019, Odessa, Ukraine</w:t>
            </w:r>
          </w:p>
        </w:tc>
      </w:tr>
      <w:tr w:rsidR="00DC528B" w:rsidRPr="00C62F3F" w14:paraId="0D3AC062" w14:textId="77777777" w:rsidTr="00EF6BB9">
        <w:trPr>
          <w:trHeight w:val="563"/>
        </w:trPr>
        <w:tc>
          <w:tcPr>
            <w:tcW w:w="567" w:type="dxa"/>
            <w:shd w:val="clear" w:color="auto" w:fill="auto"/>
          </w:tcPr>
          <w:p w14:paraId="0F7D9176" w14:textId="77777777" w:rsidR="00DC528B" w:rsidRPr="00747982" w:rsidRDefault="00DC528B" w:rsidP="00DC528B">
            <w:pPr>
              <w:jc w:val="center"/>
              <w:rPr>
                <w:lang w:val="en-US"/>
              </w:rPr>
            </w:pPr>
            <w:r>
              <w:rPr>
                <w:lang w:val="en-US"/>
              </w:rPr>
              <w:t xml:space="preserve">3. </w:t>
            </w:r>
          </w:p>
        </w:tc>
        <w:tc>
          <w:tcPr>
            <w:tcW w:w="1985" w:type="dxa"/>
            <w:shd w:val="clear" w:color="auto" w:fill="auto"/>
          </w:tcPr>
          <w:p w14:paraId="5F4205FA" w14:textId="75AAB2D7" w:rsidR="00DC528B" w:rsidRPr="00747982" w:rsidRDefault="00DC528B" w:rsidP="00DC528B">
            <w:pPr>
              <w:rPr>
                <w:lang w:val="en-US"/>
              </w:rPr>
            </w:pPr>
            <w:r>
              <w:rPr>
                <w:color w:val="000000"/>
                <w:sz w:val="22"/>
                <w:szCs w:val="22"/>
              </w:rPr>
              <w:t>Пархоменко Дмитро Олександрович</w:t>
            </w:r>
          </w:p>
        </w:tc>
        <w:tc>
          <w:tcPr>
            <w:tcW w:w="3544" w:type="dxa"/>
            <w:shd w:val="clear" w:color="auto" w:fill="auto"/>
          </w:tcPr>
          <w:p w14:paraId="02EC24CF" w14:textId="140B2376" w:rsidR="00DC528B" w:rsidRPr="0041662B" w:rsidRDefault="00DC528B" w:rsidP="00DC528B">
            <w:pPr>
              <w:rPr>
                <w:color w:val="000000"/>
                <w:lang w:val="uk-UA"/>
              </w:rPr>
            </w:pPr>
            <w:r w:rsidRPr="0041662B">
              <w:rPr>
                <w:color w:val="000000"/>
                <w:lang w:val="uk-UA"/>
              </w:rPr>
              <w:t>Метод організації віртуальної інфраструктури для інформаційно-комунікаційних систем</w:t>
            </w:r>
          </w:p>
        </w:tc>
        <w:tc>
          <w:tcPr>
            <w:tcW w:w="8930" w:type="dxa"/>
            <w:shd w:val="clear" w:color="auto" w:fill="auto"/>
          </w:tcPr>
          <w:p w14:paraId="4E964703" w14:textId="23F162BB" w:rsidR="00DC528B" w:rsidRPr="00A051B9" w:rsidRDefault="00DC528B" w:rsidP="00DC528B">
            <w:pPr>
              <w:rPr>
                <w:sz w:val="22"/>
                <w:szCs w:val="22"/>
                <w:lang w:val="uk-UA"/>
              </w:rPr>
            </w:pPr>
            <w:r w:rsidRPr="00A051B9">
              <w:rPr>
                <w:color w:val="000000"/>
                <w:sz w:val="22"/>
                <w:szCs w:val="22"/>
                <w:lang w:val="uk-UA"/>
              </w:rPr>
              <w:t>Скулиш М.А..,</w:t>
            </w:r>
            <w:r w:rsidRPr="00A051B9">
              <w:rPr>
                <w:sz w:val="22"/>
                <w:szCs w:val="22"/>
                <w:lang w:val="uk-UA"/>
              </w:rPr>
              <w:t xml:space="preserve"> </w:t>
            </w:r>
            <w:r w:rsidR="004337A0" w:rsidRPr="00A051B9">
              <w:rPr>
                <w:sz w:val="22"/>
                <w:szCs w:val="22"/>
                <w:lang w:val="uk-UA"/>
              </w:rPr>
              <w:t>в.о. завідувачки</w:t>
            </w:r>
            <w:r w:rsidRPr="00A051B9">
              <w:rPr>
                <w:sz w:val="22"/>
                <w:szCs w:val="22"/>
                <w:lang w:val="uk-UA"/>
              </w:rPr>
              <w:t xml:space="preserve"> кафедри Інформаційно-комунікаційних технологій та систем, д.т.н., с.н.с.</w:t>
            </w:r>
          </w:p>
          <w:p w14:paraId="4151CF58" w14:textId="77777777" w:rsidR="00A051B9" w:rsidRPr="00A051B9" w:rsidRDefault="00A051B9" w:rsidP="00A051B9">
            <w:pPr>
              <w:pStyle w:val="HTML"/>
              <w:shd w:val="clear" w:color="auto" w:fill="FFFFFF"/>
              <w:rPr>
                <w:rFonts w:ascii="Times New Roman" w:hAnsi="Times New Roman" w:cs="Times New Roman"/>
                <w:color w:val="000000"/>
                <w:sz w:val="22"/>
                <w:szCs w:val="22"/>
                <w:lang w:val="uk-UA"/>
              </w:rPr>
            </w:pPr>
            <w:r w:rsidRPr="00A051B9">
              <w:rPr>
                <w:rFonts w:ascii="Times New Roman" w:hAnsi="Times New Roman" w:cs="Times New Roman"/>
                <w:color w:val="000000"/>
                <w:sz w:val="22"/>
                <w:szCs w:val="22"/>
                <w:lang w:val="uk-UA"/>
              </w:rPr>
              <w:t>Скулиш М.А.., в.о. завідувачки кафедри Інформаційно-комунікаційних технологій та систем, д.т.н., с.н.с.</w:t>
            </w:r>
          </w:p>
          <w:p w14:paraId="7A8C3769" w14:textId="77777777" w:rsidR="00A051B9" w:rsidRPr="00A051B9" w:rsidRDefault="00A051B9" w:rsidP="00A051B9">
            <w:pPr>
              <w:pStyle w:val="HTML"/>
              <w:shd w:val="clear" w:color="auto" w:fill="FFFFFF"/>
              <w:rPr>
                <w:rFonts w:ascii="Times New Roman" w:hAnsi="Times New Roman" w:cs="Times New Roman"/>
                <w:color w:val="000000"/>
                <w:sz w:val="22"/>
                <w:szCs w:val="22"/>
              </w:rPr>
            </w:pPr>
            <w:r w:rsidRPr="00A051B9">
              <w:rPr>
                <w:rFonts w:ascii="Times New Roman" w:hAnsi="Times New Roman" w:cs="Times New Roman"/>
                <w:color w:val="000000"/>
                <w:sz w:val="22"/>
                <w:szCs w:val="22"/>
              </w:rPr>
              <w:t>1.</w:t>
            </w:r>
            <w:r w:rsidRPr="00A051B9">
              <w:rPr>
                <w:rFonts w:ascii="Times New Roman" w:hAnsi="Times New Roman" w:cs="Times New Roman"/>
                <w:color w:val="000000"/>
                <w:sz w:val="22"/>
                <w:szCs w:val="22"/>
              </w:rPr>
              <w:tab/>
              <w:t xml:space="preserve">Globa, L., Sulima, S., Skulysh, M., Dovgyi, S., &amp; Stryzhak, O. (2020). Architecture and operation algorithms of mobile core network with virtualization. Mobile Computing, 427-434. </w:t>
            </w:r>
            <w:hyperlink r:id="rId41" w:tgtFrame="_blank" w:history="1">
              <w:r w:rsidRPr="00A051B9">
                <w:rPr>
                  <w:rStyle w:val="a4"/>
                  <w:rFonts w:ascii="Times New Roman" w:hAnsi="Times New Roman" w:cs="Times New Roman"/>
                  <w:sz w:val="22"/>
                  <w:szCs w:val="22"/>
                </w:rPr>
                <w:t>https://www.google.com/books?hl=uk&amp;lr=&amp;id=ABf9DwAAQBAJ&amp;oi=fnd&amp;pg=PA87&amp;dq=Architecture+and+operation+algorithms+of+mobile+core+network+with+virtualization.&amp;ots=swYuwlBPH5&amp;sig=Mzabu_VhnqBB_qcp1sbNhuobQOI</w:t>
              </w:r>
            </w:hyperlink>
          </w:p>
          <w:p w14:paraId="7036AC2E" w14:textId="77777777" w:rsidR="00A051B9" w:rsidRPr="00A051B9" w:rsidRDefault="00A051B9" w:rsidP="00A051B9">
            <w:pPr>
              <w:pStyle w:val="HTML"/>
              <w:shd w:val="clear" w:color="auto" w:fill="FFFFFF"/>
              <w:rPr>
                <w:rFonts w:ascii="Times New Roman" w:hAnsi="Times New Roman" w:cs="Times New Roman"/>
                <w:color w:val="000000"/>
                <w:sz w:val="22"/>
                <w:szCs w:val="22"/>
                <w:lang w:val="ru-RU"/>
              </w:rPr>
            </w:pPr>
            <w:r w:rsidRPr="00A051B9">
              <w:rPr>
                <w:rFonts w:ascii="Times New Roman" w:hAnsi="Times New Roman" w:cs="Times New Roman"/>
                <w:color w:val="000000"/>
                <w:sz w:val="22"/>
                <w:szCs w:val="22"/>
              </w:rPr>
              <w:lastRenderedPageBreak/>
              <w:t>2.</w:t>
            </w:r>
            <w:r w:rsidRPr="00A051B9">
              <w:rPr>
                <w:rFonts w:ascii="Times New Roman" w:hAnsi="Times New Roman" w:cs="Times New Roman"/>
                <w:color w:val="000000"/>
                <w:sz w:val="22"/>
                <w:szCs w:val="22"/>
              </w:rPr>
              <w:tab/>
              <w:t xml:space="preserve">Skulysh, M., &amp; Perebaіeva, K. (2021). Аналіз платформ зберігання даних для створення інформаційного сховища медичних досліджень. </w:t>
            </w:r>
            <w:r w:rsidRPr="00A051B9">
              <w:rPr>
                <w:rFonts w:ascii="Times New Roman" w:hAnsi="Times New Roman" w:cs="Times New Roman"/>
                <w:color w:val="000000"/>
                <w:sz w:val="22"/>
                <w:szCs w:val="22"/>
                <w:lang w:val="ru-RU"/>
              </w:rPr>
              <w:t xml:space="preserve">Інфокомунікаційні та комп’ютерні технології, 1(01), 134-143. </w:t>
            </w:r>
            <w:hyperlink r:id="rId42" w:tgtFrame="_blank" w:history="1">
              <w:r w:rsidRPr="00A051B9">
                <w:rPr>
                  <w:rStyle w:val="a4"/>
                  <w:rFonts w:ascii="Times New Roman" w:hAnsi="Times New Roman" w:cs="Times New Roman"/>
                  <w:sz w:val="22"/>
                  <w:szCs w:val="22"/>
                </w:rPr>
                <w:t>https</w:t>
              </w:r>
              <w:r w:rsidRPr="00A051B9">
                <w:rPr>
                  <w:rStyle w:val="a4"/>
                  <w:rFonts w:ascii="Times New Roman" w:hAnsi="Times New Roman" w:cs="Times New Roman"/>
                  <w:sz w:val="22"/>
                  <w:szCs w:val="22"/>
                  <w:lang w:val="ru-RU"/>
                </w:rPr>
                <w:t>://</w:t>
              </w:r>
              <w:r w:rsidRPr="00A051B9">
                <w:rPr>
                  <w:rStyle w:val="a4"/>
                  <w:rFonts w:ascii="Times New Roman" w:hAnsi="Times New Roman" w:cs="Times New Roman"/>
                  <w:sz w:val="22"/>
                  <w:szCs w:val="22"/>
                </w:rPr>
                <w:t>visn</w:t>
              </w:r>
              <w:r w:rsidRPr="00A051B9">
                <w:rPr>
                  <w:rStyle w:val="a4"/>
                  <w:rFonts w:ascii="Times New Roman" w:hAnsi="Times New Roman" w:cs="Times New Roman"/>
                  <w:sz w:val="22"/>
                  <w:szCs w:val="22"/>
                  <w:lang w:val="ru-RU"/>
                </w:rPr>
                <w:t>-</w:t>
              </w:r>
              <w:r w:rsidRPr="00A051B9">
                <w:rPr>
                  <w:rStyle w:val="a4"/>
                  <w:rFonts w:ascii="Times New Roman" w:hAnsi="Times New Roman" w:cs="Times New Roman"/>
                  <w:sz w:val="22"/>
                  <w:szCs w:val="22"/>
                </w:rPr>
                <w:t>icct</w:t>
              </w:r>
              <w:r w:rsidRPr="00A051B9">
                <w:rPr>
                  <w:rStyle w:val="a4"/>
                  <w:rFonts w:ascii="Times New Roman" w:hAnsi="Times New Roman" w:cs="Times New Roman"/>
                  <w:sz w:val="22"/>
                  <w:szCs w:val="22"/>
                  <w:lang w:val="ru-RU"/>
                </w:rPr>
                <w:t>.</w:t>
              </w:r>
              <w:r w:rsidRPr="00A051B9">
                <w:rPr>
                  <w:rStyle w:val="a4"/>
                  <w:rFonts w:ascii="Times New Roman" w:hAnsi="Times New Roman" w:cs="Times New Roman"/>
                  <w:sz w:val="22"/>
                  <w:szCs w:val="22"/>
                </w:rPr>
                <w:t>uu</w:t>
              </w:r>
              <w:r w:rsidRPr="00A051B9">
                <w:rPr>
                  <w:rStyle w:val="a4"/>
                  <w:rFonts w:ascii="Times New Roman" w:hAnsi="Times New Roman" w:cs="Times New Roman"/>
                  <w:sz w:val="22"/>
                  <w:szCs w:val="22"/>
                  <w:lang w:val="ru-RU"/>
                </w:rPr>
                <w:t>.</w:t>
              </w:r>
              <w:r w:rsidRPr="00A051B9">
                <w:rPr>
                  <w:rStyle w:val="a4"/>
                  <w:rFonts w:ascii="Times New Roman" w:hAnsi="Times New Roman" w:cs="Times New Roman"/>
                  <w:sz w:val="22"/>
                  <w:szCs w:val="22"/>
                </w:rPr>
                <w:t>edu</w:t>
              </w:r>
              <w:r w:rsidRPr="00A051B9">
                <w:rPr>
                  <w:rStyle w:val="a4"/>
                  <w:rFonts w:ascii="Times New Roman" w:hAnsi="Times New Roman" w:cs="Times New Roman"/>
                  <w:sz w:val="22"/>
                  <w:szCs w:val="22"/>
                  <w:lang w:val="ru-RU"/>
                </w:rPr>
                <w:t>.</w:t>
              </w:r>
              <w:r w:rsidRPr="00A051B9">
                <w:rPr>
                  <w:rStyle w:val="a4"/>
                  <w:rFonts w:ascii="Times New Roman" w:hAnsi="Times New Roman" w:cs="Times New Roman"/>
                  <w:sz w:val="22"/>
                  <w:szCs w:val="22"/>
                </w:rPr>
                <w:t>ua</w:t>
              </w:r>
              <w:r w:rsidRPr="00A051B9">
                <w:rPr>
                  <w:rStyle w:val="a4"/>
                  <w:rFonts w:ascii="Times New Roman" w:hAnsi="Times New Roman" w:cs="Times New Roman"/>
                  <w:sz w:val="22"/>
                  <w:szCs w:val="22"/>
                  <w:lang w:val="ru-RU"/>
                </w:rPr>
                <w:t>/</w:t>
              </w:r>
              <w:r w:rsidRPr="00A051B9">
                <w:rPr>
                  <w:rStyle w:val="a4"/>
                  <w:rFonts w:ascii="Times New Roman" w:hAnsi="Times New Roman" w:cs="Times New Roman"/>
                  <w:sz w:val="22"/>
                  <w:szCs w:val="22"/>
                </w:rPr>
                <w:t>index</w:t>
              </w:r>
              <w:r w:rsidRPr="00A051B9">
                <w:rPr>
                  <w:rStyle w:val="a4"/>
                  <w:rFonts w:ascii="Times New Roman" w:hAnsi="Times New Roman" w:cs="Times New Roman"/>
                  <w:sz w:val="22"/>
                  <w:szCs w:val="22"/>
                  <w:lang w:val="ru-RU"/>
                </w:rPr>
                <w:t>.</w:t>
              </w:r>
              <w:r w:rsidRPr="00A051B9">
                <w:rPr>
                  <w:rStyle w:val="a4"/>
                  <w:rFonts w:ascii="Times New Roman" w:hAnsi="Times New Roman" w:cs="Times New Roman"/>
                  <w:sz w:val="22"/>
                  <w:szCs w:val="22"/>
                </w:rPr>
                <w:t>php</w:t>
              </w:r>
              <w:r w:rsidRPr="00A051B9">
                <w:rPr>
                  <w:rStyle w:val="a4"/>
                  <w:rFonts w:ascii="Times New Roman" w:hAnsi="Times New Roman" w:cs="Times New Roman"/>
                  <w:sz w:val="22"/>
                  <w:szCs w:val="22"/>
                  <w:lang w:val="ru-RU"/>
                </w:rPr>
                <w:t>/</w:t>
              </w:r>
              <w:r w:rsidRPr="00A051B9">
                <w:rPr>
                  <w:rStyle w:val="a4"/>
                  <w:rFonts w:ascii="Times New Roman" w:hAnsi="Times New Roman" w:cs="Times New Roman"/>
                  <w:sz w:val="22"/>
                  <w:szCs w:val="22"/>
                </w:rPr>
                <w:t>icct</w:t>
              </w:r>
              <w:r w:rsidRPr="00A051B9">
                <w:rPr>
                  <w:rStyle w:val="a4"/>
                  <w:rFonts w:ascii="Times New Roman" w:hAnsi="Times New Roman" w:cs="Times New Roman"/>
                  <w:sz w:val="22"/>
                  <w:szCs w:val="22"/>
                  <w:lang w:val="ru-RU"/>
                </w:rPr>
                <w:t>/</w:t>
              </w:r>
              <w:r w:rsidRPr="00A051B9">
                <w:rPr>
                  <w:rStyle w:val="a4"/>
                  <w:rFonts w:ascii="Times New Roman" w:hAnsi="Times New Roman" w:cs="Times New Roman"/>
                  <w:sz w:val="22"/>
                  <w:szCs w:val="22"/>
                </w:rPr>
                <w:t>article</w:t>
              </w:r>
              <w:r w:rsidRPr="00A051B9">
                <w:rPr>
                  <w:rStyle w:val="a4"/>
                  <w:rFonts w:ascii="Times New Roman" w:hAnsi="Times New Roman" w:cs="Times New Roman"/>
                  <w:sz w:val="22"/>
                  <w:szCs w:val="22"/>
                  <w:lang w:val="ru-RU"/>
                </w:rPr>
                <w:t>/</w:t>
              </w:r>
              <w:r w:rsidRPr="00A051B9">
                <w:rPr>
                  <w:rStyle w:val="a4"/>
                  <w:rFonts w:ascii="Times New Roman" w:hAnsi="Times New Roman" w:cs="Times New Roman"/>
                  <w:sz w:val="22"/>
                  <w:szCs w:val="22"/>
                </w:rPr>
                <w:t>view</w:t>
              </w:r>
              <w:r w:rsidRPr="00A051B9">
                <w:rPr>
                  <w:rStyle w:val="a4"/>
                  <w:rFonts w:ascii="Times New Roman" w:hAnsi="Times New Roman" w:cs="Times New Roman"/>
                  <w:sz w:val="22"/>
                  <w:szCs w:val="22"/>
                  <w:lang w:val="ru-RU"/>
                </w:rPr>
                <w:t>/33</w:t>
              </w:r>
            </w:hyperlink>
          </w:p>
          <w:p w14:paraId="7C78566C" w14:textId="77777777" w:rsidR="00A051B9" w:rsidRPr="00A051B9" w:rsidRDefault="00A051B9" w:rsidP="00A051B9">
            <w:pPr>
              <w:pStyle w:val="HTML"/>
              <w:shd w:val="clear" w:color="auto" w:fill="FFFFFF"/>
              <w:rPr>
                <w:rFonts w:ascii="Times New Roman" w:hAnsi="Times New Roman" w:cs="Times New Roman"/>
                <w:color w:val="000000"/>
                <w:sz w:val="22"/>
                <w:szCs w:val="22"/>
              </w:rPr>
            </w:pPr>
            <w:r w:rsidRPr="00A051B9">
              <w:rPr>
                <w:rFonts w:ascii="Times New Roman" w:hAnsi="Times New Roman" w:cs="Times New Roman"/>
                <w:color w:val="000000"/>
                <w:sz w:val="22"/>
                <w:szCs w:val="22"/>
              </w:rPr>
              <w:t>3.</w:t>
            </w:r>
            <w:r w:rsidRPr="00A051B9">
              <w:rPr>
                <w:rFonts w:ascii="Times New Roman" w:hAnsi="Times New Roman" w:cs="Times New Roman"/>
                <w:color w:val="000000"/>
                <w:sz w:val="22"/>
                <w:szCs w:val="22"/>
              </w:rPr>
              <w:tab/>
              <w:t xml:space="preserve">Globa, L., Skulysh, M., Parhomenko, D., &amp; Yakubovska, K. (2022). The Approach to Flow Management in Virtual Computational Environment for Up-to-Day Telecom Networks. In Future Intent-Based Networking (pp. 182-196). </w:t>
            </w:r>
            <w:hyperlink r:id="rId43" w:tgtFrame="_blank" w:history="1">
              <w:r w:rsidRPr="00A051B9">
                <w:rPr>
                  <w:rStyle w:val="a4"/>
                  <w:rFonts w:ascii="Times New Roman" w:hAnsi="Times New Roman" w:cs="Times New Roman"/>
                  <w:sz w:val="22"/>
                  <w:szCs w:val="22"/>
                </w:rPr>
                <w:t>https://link.springer.com/chapter/10.1007/978-3-030-92435-5_10Springer</w:t>
              </w:r>
            </w:hyperlink>
            <w:r w:rsidRPr="00A051B9">
              <w:rPr>
                <w:rFonts w:ascii="Times New Roman" w:hAnsi="Times New Roman" w:cs="Times New Roman"/>
                <w:color w:val="000000"/>
                <w:sz w:val="22"/>
                <w:szCs w:val="22"/>
              </w:rPr>
              <w:t>, Cham.</w:t>
            </w:r>
          </w:p>
          <w:p w14:paraId="63C810D6" w14:textId="72E02D4E" w:rsidR="00DC528B" w:rsidRPr="00A051B9" w:rsidRDefault="00A051B9" w:rsidP="00A051B9">
            <w:pPr>
              <w:pStyle w:val="HTML"/>
              <w:shd w:val="clear" w:color="auto" w:fill="FFFFFF"/>
              <w:rPr>
                <w:rFonts w:ascii="Times New Roman" w:hAnsi="Times New Roman" w:cs="Times New Roman"/>
                <w:iCs/>
                <w:sz w:val="22"/>
                <w:szCs w:val="22"/>
                <w:lang w:val="uk-UA"/>
              </w:rPr>
            </w:pPr>
            <w:r w:rsidRPr="00A051B9">
              <w:rPr>
                <w:rFonts w:ascii="Times New Roman" w:hAnsi="Times New Roman" w:cs="Times New Roman"/>
                <w:color w:val="000000"/>
                <w:sz w:val="22"/>
                <w:szCs w:val="22"/>
              </w:rPr>
              <w:t>4.</w:t>
            </w:r>
            <w:r w:rsidRPr="00A051B9">
              <w:rPr>
                <w:rFonts w:ascii="Times New Roman" w:hAnsi="Times New Roman" w:cs="Times New Roman"/>
                <w:color w:val="000000"/>
                <w:sz w:val="22"/>
                <w:szCs w:val="22"/>
              </w:rPr>
              <w:tab/>
              <w:t xml:space="preserve">Globa, L., Skulysh, M. A., Siemens, E Resource sharing challenge for micro operator pattern in 5G SDN / NFV network. Proceedings of International Conference on Applied Innovation in IT, 2020, 8(1), pp. 21–28. ISSN 2199-8876 </w:t>
            </w:r>
            <w:hyperlink r:id="rId44" w:tgtFrame="_blank" w:history="1">
              <w:r w:rsidRPr="00A051B9">
                <w:rPr>
                  <w:rStyle w:val="a4"/>
                  <w:rFonts w:ascii="Times New Roman" w:hAnsi="Times New Roman" w:cs="Times New Roman"/>
                  <w:sz w:val="22"/>
                  <w:szCs w:val="22"/>
                </w:rPr>
                <w:t>https://icaiit.org/paper.php?paper=8th_ICAIIT_1/1_4</w:t>
              </w:r>
            </w:hyperlink>
          </w:p>
        </w:tc>
      </w:tr>
      <w:tr w:rsidR="0041662B" w:rsidRPr="004452D5" w14:paraId="23115FC7" w14:textId="77777777" w:rsidTr="00EF6BB9">
        <w:trPr>
          <w:trHeight w:val="598"/>
        </w:trPr>
        <w:tc>
          <w:tcPr>
            <w:tcW w:w="567" w:type="dxa"/>
            <w:shd w:val="clear" w:color="auto" w:fill="auto"/>
          </w:tcPr>
          <w:p w14:paraId="21F31AEA" w14:textId="77777777" w:rsidR="0041662B" w:rsidRPr="000C5BED" w:rsidRDefault="0041662B" w:rsidP="0041662B">
            <w:pPr>
              <w:ind w:left="-108"/>
              <w:jc w:val="center"/>
              <w:rPr>
                <w:lang w:val="uk-UA"/>
              </w:rPr>
            </w:pPr>
            <w:r>
              <w:rPr>
                <w:lang w:val="en-US"/>
              </w:rPr>
              <w:lastRenderedPageBreak/>
              <w:t>4</w:t>
            </w:r>
            <w:r w:rsidRPr="000C5BED">
              <w:rPr>
                <w:lang w:val="uk-UA"/>
              </w:rPr>
              <w:t>.</w:t>
            </w:r>
          </w:p>
        </w:tc>
        <w:tc>
          <w:tcPr>
            <w:tcW w:w="1985" w:type="dxa"/>
            <w:shd w:val="clear" w:color="auto" w:fill="auto"/>
          </w:tcPr>
          <w:p w14:paraId="655264E3" w14:textId="66824B3D" w:rsidR="0041662B" w:rsidRPr="000C5BED" w:rsidRDefault="0041662B" w:rsidP="0041662B">
            <w:pPr>
              <w:rPr>
                <w:lang w:val="uk-UA"/>
              </w:rPr>
            </w:pPr>
            <w:r>
              <w:rPr>
                <w:color w:val="000000"/>
                <w:sz w:val="22"/>
                <w:szCs w:val="22"/>
              </w:rPr>
              <w:t>Берестовенко Олександр Олегович</w:t>
            </w:r>
          </w:p>
        </w:tc>
        <w:tc>
          <w:tcPr>
            <w:tcW w:w="3544" w:type="dxa"/>
            <w:shd w:val="clear" w:color="auto" w:fill="auto"/>
          </w:tcPr>
          <w:p w14:paraId="24F54ACF" w14:textId="5D1B7FC3" w:rsidR="0041662B" w:rsidRPr="000C5BED" w:rsidRDefault="0041662B" w:rsidP="0041662B">
            <w:pPr>
              <w:rPr>
                <w:lang w:val="uk-UA"/>
              </w:rPr>
            </w:pPr>
            <w:r w:rsidRPr="0041662B">
              <w:rPr>
                <w:lang w:val="uk-UA"/>
              </w:rPr>
              <w:t>Підвищення ефективності функціонування мереж IMS методами віртуалізації мережевого обладнання</w:t>
            </w:r>
          </w:p>
        </w:tc>
        <w:tc>
          <w:tcPr>
            <w:tcW w:w="8930" w:type="dxa"/>
            <w:shd w:val="clear" w:color="auto" w:fill="auto"/>
          </w:tcPr>
          <w:p w14:paraId="0AC6F858" w14:textId="77777777" w:rsidR="0041662B" w:rsidRPr="00187C6E" w:rsidRDefault="0041662B" w:rsidP="0041662B">
            <w:pPr>
              <w:jc w:val="both"/>
              <w:rPr>
                <w:sz w:val="22"/>
                <w:szCs w:val="22"/>
                <w:lang w:val="uk-UA"/>
              </w:rPr>
            </w:pPr>
            <w:r w:rsidRPr="00187C6E">
              <w:rPr>
                <w:sz w:val="22"/>
                <w:szCs w:val="22"/>
                <w:lang w:val="uk-UA"/>
              </w:rPr>
              <w:t>Романов О.І., професор кафедри телекомунікацій, д.т.н., проф.</w:t>
            </w:r>
          </w:p>
          <w:p w14:paraId="3011E45F" w14:textId="77777777" w:rsidR="0041662B" w:rsidRPr="00187C6E" w:rsidRDefault="0041662B" w:rsidP="0041662B">
            <w:pPr>
              <w:jc w:val="both"/>
              <w:rPr>
                <w:iCs/>
                <w:sz w:val="22"/>
                <w:szCs w:val="22"/>
                <w:lang w:val="uk-UA"/>
              </w:rPr>
            </w:pPr>
            <w:r w:rsidRPr="00187C6E">
              <w:rPr>
                <w:iCs/>
                <w:sz w:val="22"/>
                <w:szCs w:val="22"/>
                <w:lang w:val="uk-UA"/>
              </w:rPr>
              <w:t>1.</w:t>
            </w:r>
            <w:r w:rsidRPr="00187C6E">
              <w:rPr>
                <w:sz w:val="22"/>
                <w:szCs w:val="22"/>
                <w:lang w:val="uk-UA"/>
              </w:rPr>
              <w:t xml:space="preserve"> Romanov </w:t>
            </w:r>
            <w:r w:rsidRPr="00187C6E">
              <w:rPr>
                <w:sz w:val="22"/>
                <w:szCs w:val="22"/>
                <w:lang w:val="en-US"/>
              </w:rPr>
              <w:t>O.I</w:t>
            </w:r>
            <w:r w:rsidRPr="00187C6E">
              <w:rPr>
                <w:sz w:val="22"/>
                <w:szCs w:val="22"/>
                <w:lang w:val="uk-UA"/>
              </w:rPr>
              <w:t>, Nesterenko M</w:t>
            </w:r>
            <w:r w:rsidRPr="00187C6E">
              <w:rPr>
                <w:sz w:val="22"/>
                <w:szCs w:val="22"/>
                <w:lang w:val="en-US"/>
              </w:rPr>
              <w:t>.</w:t>
            </w:r>
            <w:r w:rsidRPr="00187C6E">
              <w:rPr>
                <w:sz w:val="22"/>
                <w:szCs w:val="22"/>
                <w:lang w:val="uk-UA"/>
              </w:rPr>
              <w:t>M., Fesokha N</w:t>
            </w:r>
            <w:r w:rsidRPr="00187C6E">
              <w:rPr>
                <w:sz w:val="22"/>
                <w:szCs w:val="22"/>
                <w:lang w:val="en-US"/>
              </w:rPr>
              <w:t>.</w:t>
            </w:r>
            <w:r w:rsidRPr="00187C6E">
              <w:rPr>
                <w:sz w:val="22"/>
                <w:szCs w:val="22"/>
                <w:lang w:val="uk-UA"/>
              </w:rPr>
              <w:t>O.,  Mankivskyi V</w:t>
            </w:r>
            <w:r w:rsidRPr="00187C6E">
              <w:rPr>
                <w:sz w:val="22"/>
                <w:szCs w:val="22"/>
                <w:lang w:val="en-US"/>
              </w:rPr>
              <w:t>.</w:t>
            </w:r>
            <w:r w:rsidRPr="00187C6E">
              <w:rPr>
                <w:sz w:val="22"/>
                <w:szCs w:val="22"/>
                <w:lang w:val="uk-UA"/>
              </w:rPr>
              <w:t>B. Evaluation of productivity virtualization technologies of switching equipment telecommunications networks. Information and Telecommunication Sciences, 2020, Volume 11, Number 1 (20), page 53 – 58.</w:t>
            </w:r>
            <w:r>
              <w:rPr>
                <w:sz w:val="22"/>
                <w:szCs w:val="22"/>
                <w:lang w:val="uk-UA"/>
              </w:rPr>
              <w:t xml:space="preserve"> </w:t>
            </w:r>
            <w:r w:rsidRPr="00187C6E">
              <w:rPr>
                <w:sz w:val="22"/>
                <w:szCs w:val="22"/>
                <w:lang w:val="uk-UA"/>
              </w:rPr>
              <w:t>DOI: https://doi.org/10.20535/2411-2976.12020.53-58</w:t>
            </w:r>
          </w:p>
          <w:p w14:paraId="3972CE67" w14:textId="77777777" w:rsidR="0041662B" w:rsidRPr="00187C6E" w:rsidRDefault="0041662B" w:rsidP="0041662B">
            <w:pPr>
              <w:jc w:val="both"/>
              <w:rPr>
                <w:sz w:val="22"/>
                <w:szCs w:val="22"/>
                <w:lang w:val="uk-UA"/>
              </w:rPr>
            </w:pPr>
            <w:r w:rsidRPr="00187C6E">
              <w:rPr>
                <w:iCs/>
                <w:sz w:val="22"/>
                <w:szCs w:val="22"/>
                <w:lang w:val="uk-UA"/>
              </w:rPr>
              <w:t>2.</w:t>
            </w:r>
            <w:r w:rsidRPr="00225A2B">
              <w:rPr>
                <w:sz w:val="22"/>
                <w:szCs w:val="22"/>
                <w:lang w:val="de-DE"/>
              </w:rPr>
              <w:t xml:space="preserve"> </w:t>
            </w:r>
            <w:hyperlink r:id="rId45" w:history="1">
              <w:r w:rsidRPr="00225A2B">
                <w:rPr>
                  <w:sz w:val="22"/>
                  <w:szCs w:val="22"/>
                  <w:lang w:val="de-DE"/>
                </w:rPr>
                <w:t>Romanov, O.</w:t>
              </w:r>
            </w:hyperlink>
            <w:r w:rsidRPr="00225A2B">
              <w:rPr>
                <w:sz w:val="22"/>
                <w:szCs w:val="22"/>
                <w:lang w:val="de-DE"/>
              </w:rPr>
              <w:t>, </w:t>
            </w:r>
            <w:hyperlink r:id="rId46" w:history="1">
              <w:r w:rsidRPr="00225A2B">
                <w:rPr>
                  <w:sz w:val="22"/>
                  <w:szCs w:val="22"/>
                  <w:lang w:val="de-DE"/>
                </w:rPr>
                <w:t>Nesterenko, M.</w:t>
              </w:r>
            </w:hyperlink>
            <w:r w:rsidRPr="00225A2B">
              <w:rPr>
                <w:sz w:val="22"/>
                <w:szCs w:val="22"/>
                <w:lang w:val="de-DE"/>
              </w:rPr>
              <w:t>, </w:t>
            </w:r>
            <w:hyperlink r:id="rId47" w:history="1">
              <w:r w:rsidRPr="00225A2B">
                <w:rPr>
                  <w:sz w:val="22"/>
                  <w:szCs w:val="22"/>
                  <w:lang w:val="de-DE"/>
                </w:rPr>
                <w:t>Veres, L.</w:t>
              </w:r>
            </w:hyperlink>
            <w:r w:rsidRPr="00225A2B">
              <w:rPr>
                <w:sz w:val="22"/>
                <w:szCs w:val="22"/>
                <w:lang w:val="de-DE"/>
              </w:rPr>
              <w:t>, </w:t>
            </w:r>
            <w:hyperlink r:id="rId48" w:history="1">
              <w:r w:rsidRPr="00225A2B">
                <w:rPr>
                  <w:sz w:val="22"/>
                  <w:szCs w:val="22"/>
                  <w:lang w:val="de-DE"/>
                </w:rPr>
                <w:t>Kamarali, R.</w:t>
              </w:r>
            </w:hyperlink>
            <w:r w:rsidRPr="00225A2B">
              <w:rPr>
                <w:sz w:val="22"/>
                <w:szCs w:val="22"/>
                <w:lang w:val="de-DE"/>
              </w:rPr>
              <w:t>, </w:t>
            </w:r>
            <w:hyperlink r:id="rId49" w:history="1">
              <w:r w:rsidRPr="00225A2B">
                <w:rPr>
                  <w:sz w:val="22"/>
                  <w:szCs w:val="22"/>
                  <w:lang w:val="de-DE"/>
                </w:rPr>
                <w:t>Saychenko, I.</w:t>
              </w:r>
            </w:hyperlink>
            <w:r w:rsidRPr="00187C6E">
              <w:rPr>
                <w:sz w:val="22"/>
                <w:szCs w:val="22"/>
                <w:lang w:val="uk-UA"/>
              </w:rPr>
              <w:t xml:space="preserve"> </w:t>
            </w:r>
            <w:r w:rsidRPr="00187C6E">
              <w:rPr>
                <w:sz w:val="22"/>
                <w:szCs w:val="22"/>
                <w:lang w:val="en-US"/>
              </w:rPr>
              <w:t>Methods for calculating the performance indicators of IP multimedia subsystem (IMS) // Lecture Notes in Networks and Systems,</w:t>
            </w:r>
            <w:r w:rsidRPr="00187C6E">
              <w:rPr>
                <w:sz w:val="22"/>
                <w:szCs w:val="22"/>
                <w:lang w:val="uk-UA"/>
              </w:rPr>
              <w:t xml:space="preserve"> </w:t>
            </w:r>
            <w:r w:rsidRPr="00187C6E">
              <w:rPr>
                <w:sz w:val="22"/>
                <w:szCs w:val="22"/>
                <w:lang w:val="en-US"/>
              </w:rPr>
              <w:t>2021,</w:t>
            </w:r>
            <w:r w:rsidRPr="00187C6E">
              <w:rPr>
                <w:sz w:val="22"/>
                <w:szCs w:val="22"/>
                <w:lang w:val="uk-UA"/>
              </w:rPr>
              <w:t xml:space="preserve"> </w:t>
            </w:r>
            <w:r w:rsidRPr="00187C6E">
              <w:rPr>
                <w:sz w:val="22"/>
                <w:szCs w:val="22"/>
                <w:lang w:val="en-US"/>
              </w:rPr>
              <w:t>152,</w:t>
            </w:r>
            <w:r w:rsidRPr="00187C6E">
              <w:rPr>
                <w:sz w:val="22"/>
                <w:szCs w:val="22"/>
                <w:lang w:val="uk-UA"/>
              </w:rPr>
              <w:t xml:space="preserve"> </w:t>
            </w:r>
            <w:r w:rsidRPr="00187C6E">
              <w:rPr>
                <w:sz w:val="22"/>
                <w:szCs w:val="22"/>
              </w:rPr>
              <w:t>с</w:t>
            </w:r>
            <w:r w:rsidRPr="00187C6E">
              <w:rPr>
                <w:sz w:val="22"/>
                <w:szCs w:val="22"/>
                <w:lang w:val="en-US"/>
              </w:rPr>
              <w:t>. 229-256</w:t>
            </w:r>
            <w:r w:rsidRPr="00187C6E">
              <w:rPr>
                <w:sz w:val="22"/>
                <w:szCs w:val="22"/>
                <w:lang w:val="uk-UA"/>
              </w:rPr>
              <w:t>.</w:t>
            </w:r>
          </w:p>
          <w:p w14:paraId="6F261570" w14:textId="0465209C" w:rsidR="0041662B" w:rsidRPr="008F319E" w:rsidRDefault="0041662B" w:rsidP="00B623B9">
            <w:pPr>
              <w:spacing w:line="240" w:lineRule="exact"/>
              <w:ind w:left="28"/>
              <w:jc w:val="both"/>
              <w:rPr>
                <w:iCs/>
                <w:sz w:val="22"/>
                <w:szCs w:val="22"/>
                <w:lang w:val="uk-UA"/>
              </w:rPr>
            </w:pPr>
            <w:r w:rsidRPr="00187C6E">
              <w:rPr>
                <w:sz w:val="22"/>
                <w:szCs w:val="22"/>
                <w:lang w:val="uk-UA"/>
              </w:rPr>
              <w:t xml:space="preserve">3. Глоба Л.С., Романов О.І., Суліма С.В. Метод реконфігурації мережі зв'язку з віртуалізованими ресурсами / Л.С. Глоба, О.І. Романов, С.В. Суліма // Системи управління, навігації та зв'язку. — 2019,- </w:t>
            </w:r>
            <w:r w:rsidRPr="00187C6E">
              <w:rPr>
                <w:sz w:val="22"/>
                <w:szCs w:val="22"/>
              </w:rPr>
              <w:t>No</w:t>
            </w:r>
            <w:r w:rsidRPr="00187C6E">
              <w:rPr>
                <w:sz w:val="22"/>
                <w:szCs w:val="22"/>
                <w:lang w:val="uk-UA"/>
              </w:rPr>
              <w:t xml:space="preserve"> 53. — С. 137–141.</w:t>
            </w:r>
          </w:p>
        </w:tc>
      </w:tr>
      <w:tr w:rsidR="0041662B" w:rsidRPr="000C5BED" w14:paraId="5BF408A4" w14:textId="77777777" w:rsidTr="00EF6BB9">
        <w:trPr>
          <w:trHeight w:val="329"/>
        </w:trPr>
        <w:tc>
          <w:tcPr>
            <w:tcW w:w="567" w:type="dxa"/>
            <w:shd w:val="clear" w:color="auto" w:fill="auto"/>
          </w:tcPr>
          <w:p w14:paraId="6C942A09" w14:textId="77777777" w:rsidR="0041662B" w:rsidRPr="006F739A" w:rsidRDefault="0041662B" w:rsidP="0041662B">
            <w:pPr>
              <w:jc w:val="center"/>
              <w:rPr>
                <w:rFonts w:ascii="Arial" w:hAnsi="Arial" w:cs="Arial"/>
                <w:lang w:val="uk-UA"/>
              </w:rPr>
            </w:pPr>
            <w:r>
              <w:rPr>
                <w:lang w:val="en-US"/>
              </w:rPr>
              <w:t>5</w:t>
            </w:r>
            <w:r w:rsidRPr="006F739A">
              <w:rPr>
                <w:rFonts w:ascii="Arial" w:hAnsi="Arial" w:cs="Arial"/>
                <w:lang w:val="uk-UA"/>
              </w:rPr>
              <w:t>.</w:t>
            </w:r>
          </w:p>
        </w:tc>
        <w:tc>
          <w:tcPr>
            <w:tcW w:w="1985" w:type="dxa"/>
            <w:shd w:val="clear" w:color="auto" w:fill="auto"/>
          </w:tcPr>
          <w:p w14:paraId="4AAB2938" w14:textId="5B247B3F" w:rsidR="0041662B" w:rsidRPr="006F739A" w:rsidRDefault="0041662B" w:rsidP="0041662B">
            <w:pPr>
              <w:rPr>
                <w:rFonts w:ascii="Arial" w:hAnsi="Arial" w:cs="Arial"/>
                <w:b/>
                <w:lang w:val="uk-UA"/>
              </w:rPr>
            </w:pPr>
            <w:r>
              <w:rPr>
                <w:color w:val="000000"/>
                <w:sz w:val="22"/>
                <w:szCs w:val="22"/>
              </w:rPr>
              <w:t>Мєщерінов Михайло Вячеславович</w:t>
            </w:r>
          </w:p>
        </w:tc>
        <w:tc>
          <w:tcPr>
            <w:tcW w:w="3544" w:type="dxa"/>
            <w:shd w:val="clear" w:color="auto" w:fill="auto"/>
          </w:tcPr>
          <w:p w14:paraId="23591626" w14:textId="6CE4915C" w:rsidR="0041662B" w:rsidRPr="006F739A" w:rsidRDefault="0041662B" w:rsidP="0041662B">
            <w:pPr>
              <w:rPr>
                <w:rFonts w:ascii="Arial" w:hAnsi="Arial" w:cs="Arial"/>
                <w:b/>
                <w:lang w:val="uk-UA"/>
              </w:rPr>
            </w:pPr>
            <w:r w:rsidRPr="00466E44">
              <w:rPr>
                <w:lang w:val="uk-UA"/>
              </w:rPr>
              <w:t>Підвищення швидкості передачі відео-даних в мережі інтернету речей</w:t>
            </w:r>
          </w:p>
        </w:tc>
        <w:tc>
          <w:tcPr>
            <w:tcW w:w="8930" w:type="dxa"/>
            <w:shd w:val="clear" w:color="auto" w:fill="auto"/>
          </w:tcPr>
          <w:p w14:paraId="7926B52C" w14:textId="77777777" w:rsidR="0041662B" w:rsidRDefault="0041662B" w:rsidP="0041662B">
            <w:pPr>
              <w:rPr>
                <w:sz w:val="22"/>
                <w:szCs w:val="22"/>
                <w:lang w:val="uk-UA"/>
              </w:rPr>
            </w:pPr>
            <w:r w:rsidRPr="003F2964">
              <w:rPr>
                <w:lang w:val="uk-UA"/>
              </w:rPr>
              <w:t>Кравчук С.О.</w:t>
            </w:r>
            <w:r w:rsidRPr="00187C6E">
              <w:rPr>
                <w:sz w:val="22"/>
                <w:szCs w:val="22"/>
                <w:lang w:val="uk-UA"/>
              </w:rPr>
              <w:t xml:space="preserve"> </w:t>
            </w:r>
            <w:r>
              <w:rPr>
                <w:sz w:val="22"/>
                <w:szCs w:val="22"/>
                <w:lang w:val="uk-UA"/>
              </w:rPr>
              <w:t>зав.</w:t>
            </w:r>
            <w:r w:rsidRPr="00187C6E">
              <w:rPr>
                <w:sz w:val="22"/>
                <w:szCs w:val="22"/>
                <w:lang w:val="uk-UA"/>
              </w:rPr>
              <w:t xml:space="preserve"> кафедри телекомунікацій, д.т.н., проф.</w:t>
            </w:r>
          </w:p>
          <w:p w14:paraId="7DFC45F7" w14:textId="77777777" w:rsidR="003F2964" w:rsidRPr="00BB4877" w:rsidRDefault="003F2964" w:rsidP="008C2052">
            <w:pPr>
              <w:numPr>
                <w:ilvl w:val="0"/>
                <w:numId w:val="22"/>
              </w:numPr>
              <w:shd w:val="clear" w:color="auto" w:fill="FFFFFF"/>
              <w:tabs>
                <w:tab w:val="clear" w:pos="720"/>
                <w:tab w:val="num" w:pos="360"/>
              </w:tabs>
              <w:ind w:left="0" w:firstLine="357"/>
              <w:rPr>
                <w:color w:val="000000"/>
                <w:lang w:val="uk-UA"/>
              </w:rPr>
            </w:pPr>
            <w:r w:rsidRPr="00BB4877">
              <w:rPr>
                <w:color w:val="000000"/>
                <w:lang w:val="uk-UA"/>
              </w:rPr>
              <w:t>Досягнення в телекомунікаціях 2019 / за наук. ред. М.Ю. Ільченка, С.О. Кравчука: монографія. – К.: Інститут обдарованої дитини НАПН України, 2019. – 336 с. (ISBN 978-617-7734-12-2). Advanced in the telecommunications 2019: monograph / by edited M.Y. Ilchenko, S.O. Kravchuk, Kyiv, 2019, 336 p. (ISBN 978-617-7734-12-2) (реком. Вченою радою КПІ ім. Ігоря Сікорського прот. № 10 від 04.11.2019 р.)</w:t>
            </w:r>
          </w:p>
          <w:p w14:paraId="0FDC0F09" w14:textId="77777777" w:rsidR="003F2964" w:rsidRPr="00BB4877" w:rsidRDefault="003F2964" w:rsidP="008C2052">
            <w:pPr>
              <w:numPr>
                <w:ilvl w:val="0"/>
                <w:numId w:val="22"/>
              </w:numPr>
              <w:shd w:val="clear" w:color="auto" w:fill="FFFFFF"/>
              <w:spacing w:before="100" w:beforeAutospacing="1" w:after="100" w:afterAutospacing="1"/>
              <w:ind w:left="28" w:firstLine="332"/>
              <w:rPr>
                <w:rFonts w:ascii="Arial" w:hAnsi="Arial" w:cs="Arial"/>
                <w:color w:val="000000"/>
                <w:sz w:val="21"/>
                <w:szCs w:val="21"/>
                <w:lang w:val="en-US"/>
              </w:rPr>
            </w:pPr>
            <w:r w:rsidRPr="00BB4877">
              <w:rPr>
                <w:color w:val="000000"/>
                <w:lang w:val="uk-UA"/>
              </w:rPr>
              <w:t>Kravchuk S</w:t>
            </w:r>
            <w:r w:rsidRPr="00BB4877">
              <w:rPr>
                <w:color w:val="000000"/>
                <w:lang w:val="en-US"/>
              </w:rPr>
              <w:t>.</w:t>
            </w:r>
            <w:r w:rsidRPr="00BB4877">
              <w:rPr>
                <w:color w:val="000000"/>
                <w:lang w:val="uk-UA"/>
              </w:rPr>
              <w:t>, Afanasieva L</w:t>
            </w:r>
            <w:r w:rsidRPr="00BB4877">
              <w:rPr>
                <w:color w:val="000000"/>
                <w:lang w:val="en-US"/>
              </w:rPr>
              <w:t>. Formation of a wireless communication system based on a swarm of unmanned aerial vehicles // </w:t>
            </w:r>
            <w:r w:rsidRPr="00BB4877">
              <w:rPr>
                <w:color w:val="000000"/>
                <w:lang w:val="uk-UA"/>
              </w:rPr>
              <w:t>Information and Telecommunication Sciences</w:t>
            </w:r>
            <w:r w:rsidRPr="00BB4877">
              <w:rPr>
                <w:color w:val="000000"/>
                <w:lang w:val="en-US"/>
              </w:rPr>
              <w:t>. - </w:t>
            </w:r>
            <w:r w:rsidRPr="00BB4877">
              <w:rPr>
                <w:color w:val="000000"/>
                <w:lang w:val="uk-UA"/>
              </w:rPr>
              <w:t>201</w:t>
            </w:r>
            <w:r w:rsidRPr="00BB4877">
              <w:rPr>
                <w:color w:val="000000"/>
                <w:lang w:val="en-US"/>
              </w:rPr>
              <w:t>9. - </w:t>
            </w:r>
            <w:r w:rsidRPr="00BB4877">
              <w:rPr>
                <w:color w:val="000000"/>
                <w:lang w:val="uk-UA"/>
              </w:rPr>
              <w:t>No </w:t>
            </w:r>
            <w:proofErr w:type="gramStart"/>
            <w:r w:rsidRPr="00BB4877">
              <w:rPr>
                <w:color w:val="000000"/>
                <w:lang w:val="en-US"/>
              </w:rPr>
              <w:t>1</w:t>
            </w:r>
            <w:proofErr w:type="gramEnd"/>
            <w:r w:rsidRPr="00BB4877">
              <w:rPr>
                <w:color w:val="000000"/>
                <w:lang w:val="en-US"/>
              </w:rPr>
              <w:t>. - 11-18 p. DOI: </w:t>
            </w:r>
            <w:hyperlink r:id="rId50" w:tgtFrame="_blank" w:history="1">
              <w:r w:rsidRPr="00BB4877">
                <w:rPr>
                  <w:rStyle w:val="a4"/>
                  <w:lang w:val="en-US"/>
                </w:rPr>
                <w:t>https://doi.org/10.20535/2411-2976.12019.11-18</w:t>
              </w:r>
            </w:hyperlink>
          </w:p>
          <w:p w14:paraId="1F6E0CF6" w14:textId="7A6E7B35" w:rsidR="003F2964" w:rsidRPr="003F2964" w:rsidRDefault="003F2964" w:rsidP="008C2052">
            <w:pPr>
              <w:numPr>
                <w:ilvl w:val="0"/>
                <w:numId w:val="22"/>
              </w:numPr>
              <w:shd w:val="clear" w:color="auto" w:fill="FFFFFF"/>
              <w:spacing w:before="100" w:beforeAutospacing="1" w:after="100" w:afterAutospacing="1"/>
              <w:ind w:left="28" w:firstLine="332"/>
              <w:rPr>
                <w:rFonts w:ascii="Arial" w:hAnsi="Arial" w:cs="Arial"/>
                <w:b/>
              </w:rPr>
            </w:pPr>
            <w:r w:rsidRPr="00BB4877">
              <w:rPr>
                <w:color w:val="000000"/>
                <w:lang w:val="uk-UA"/>
              </w:rPr>
              <w:t>Основи теорії цифрових систем автоматичного керування: </w:t>
            </w:r>
            <w:r w:rsidRPr="00BB4877">
              <w:rPr>
                <w:color w:val="000000"/>
                <w:lang w:val="en-US"/>
              </w:rPr>
              <w:t>LTI</w:t>
            </w:r>
            <w:r w:rsidRPr="00BB4877">
              <w:rPr>
                <w:color w:val="000000"/>
                <w:lang w:val="uk-UA"/>
              </w:rPr>
              <w:t> моделі для систем</w:t>
            </w:r>
            <w:r>
              <w:rPr>
                <w:color w:val="000000"/>
                <w:lang w:val="uk-UA"/>
              </w:rPr>
              <w:t> </w:t>
            </w:r>
            <w:r w:rsidRPr="003F2964">
              <w:rPr>
                <w:color w:val="000000"/>
                <w:lang w:val="en-US"/>
              </w:rPr>
              <w:t>SISO</w:t>
            </w:r>
            <w:r>
              <w:rPr>
                <w:color w:val="000000"/>
                <w:lang w:val="uk-UA"/>
              </w:rPr>
              <w:t> та </w:t>
            </w:r>
            <w:r w:rsidRPr="003F2964">
              <w:rPr>
                <w:color w:val="000000"/>
                <w:lang w:val="en-US"/>
              </w:rPr>
              <w:t>MIMO</w:t>
            </w:r>
            <w:r>
              <w:rPr>
                <w:color w:val="000000"/>
                <w:lang w:val="uk-UA"/>
              </w:rPr>
              <w:t xml:space="preserve"> [Електронний ресурс]: навч. посіб. для студ. спеціальності </w:t>
            </w:r>
            <w:r>
              <w:rPr>
                <w:color w:val="000000"/>
                <w:lang w:val="uk-UA"/>
              </w:rPr>
              <w:lastRenderedPageBreak/>
              <w:t>172 «Телекомунікації та радіотехніка» / КПІ ім. Ігоря Сікорського; уклад.: С.О. Кравчук, О. І. Лисенко, В. С. Явіся, В. І. Новіков. – Електронні текстові дані (1 файл: 4,32 Мбайт). – Київ : КПІ ім. </w:t>
            </w:r>
            <w:r>
              <w:rPr>
                <w:color w:val="000000"/>
              </w:rPr>
              <w:t>Ігоря Сікорського, 2021. – 196 с. Кількість авторських аркушів: 9.8</w:t>
            </w:r>
            <w:r>
              <w:rPr>
                <w:color w:val="000000"/>
                <w:lang w:val="uk-UA"/>
              </w:rPr>
              <w:t>. </w:t>
            </w:r>
            <w:r>
              <w:rPr>
                <w:color w:val="000000"/>
              </w:rPr>
              <w:t>Дата затверджен</w:t>
            </w:r>
            <w:r w:rsidR="00BB4877">
              <w:rPr>
                <w:color w:val="000000"/>
              </w:rPr>
              <w:t>ня: 2021-06-24 </w:t>
            </w:r>
            <w:r w:rsidR="009E338C">
              <w:rPr>
                <w:color w:val="000000"/>
                <w:lang w:val="uk-UA"/>
              </w:rPr>
              <w:t xml:space="preserve">/ </w:t>
            </w:r>
            <w:r w:rsidR="00BB4877">
              <w:rPr>
                <w:color w:val="000000"/>
              </w:rPr>
              <w:t>Номер протоколу:</w:t>
            </w:r>
            <w:r>
              <w:rPr>
                <w:color w:val="000000"/>
              </w:rPr>
              <w:t>8</w:t>
            </w:r>
            <w:r>
              <w:rPr>
                <w:color w:val="000000"/>
                <w:lang w:val="uk-UA"/>
              </w:rPr>
              <w:t>. </w:t>
            </w:r>
            <w:r>
              <w:rPr>
                <w:color w:val="000000"/>
              </w:rPr>
              <w:t>Примірник надано до бібліотеки у електронній формі: </w:t>
            </w:r>
            <w:hyperlink r:id="rId51" w:tgtFrame="_blank" w:history="1">
              <w:r>
                <w:rPr>
                  <w:rStyle w:val="a4"/>
                </w:rPr>
                <w:t>https://ela.kpi.ua/handle/123456789/41978</w:t>
              </w:r>
            </w:hyperlink>
          </w:p>
        </w:tc>
      </w:tr>
      <w:tr w:rsidR="0041662B" w:rsidRPr="000C5BED" w14:paraId="47AA8EAC" w14:textId="77777777" w:rsidTr="00EF6BB9">
        <w:trPr>
          <w:trHeight w:val="329"/>
        </w:trPr>
        <w:tc>
          <w:tcPr>
            <w:tcW w:w="567" w:type="dxa"/>
            <w:shd w:val="clear" w:color="auto" w:fill="auto"/>
          </w:tcPr>
          <w:p w14:paraId="3BFC5C29" w14:textId="77777777" w:rsidR="0041662B" w:rsidRPr="006F739A" w:rsidRDefault="0041662B" w:rsidP="0041662B">
            <w:pPr>
              <w:jc w:val="center"/>
              <w:rPr>
                <w:lang w:val="uk-UA"/>
              </w:rPr>
            </w:pPr>
            <w:r>
              <w:rPr>
                <w:lang w:val="en-US"/>
              </w:rPr>
              <w:lastRenderedPageBreak/>
              <w:t>6</w:t>
            </w:r>
            <w:r w:rsidRPr="006F739A">
              <w:rPr>
                <w:lang w:val="uk-UA"/>
              </w:rPr>
              <w:t>.</w:t>
            </w:r>
          </w:p>
        </w:tc>
        <w:tc>
          <w:tcPr>
            <w:tcW w:w="1985" w:type="dxa"/>
            <w:shd w:val="clear" w:color="auto" w:fill="auto"/>
          </w:tcPr>
          <w:p w14:paraId="5B686FE7" w14:textId="04078DE0" w:rsidR="0041662B" w:rsidRPr="006F739A" w:rsidRDefault="0041662B" w:rsidP="0041662B">
            <w:pPr>
              <w:rPr>
                <w:b/>
                <w:lang w:val="uk-UA"/>
              </w:rPr>
            </w:pPr>
            <w:r>
              <w:rPr>
                <w:color w:val="000000"/>
                <w:sz w:val="22"/>
                <w:szCs w:val="22"/>
              </w:rPr>
              <w:t>Дмитренко Олександра Анатоліївна</w:t>
            </w:r>
          </w:p>
        </w:tc>
        <w:tc>
          <w:tcPr>
            <w:tcW w:w="3544" w:type="dxa"/>
            <w:shd w:val="clear" w:color="auto" w:fill="auto"/>
          </w:tcPr>
          <w:p w14:paraId="5099D70B" w14:textId="20EC89BF" w:rsidR="0041662B" w:rsidRPr="006F739A" w:rsidRDefault="00466E44" w:rsidP="0041662B">
            <w:pPr>
              <w:rPr>
                <w:b/>
                <w:lang w:val="uk-UA"/>
              </w:rPr>
            </w:pPr>
            <w:r w:rsidRPr="00466E44">
              <w:rPr>
                <w:lang w:val="uk-UA"/>
              </w:rPr>
              <w:t>Методи динамічного керування потоками у інформаційно-комунікаційному середовищі</w:t>
            </w:r>
          </w:p>
        </w:tc>
        <w:tc>
          <w:tcPr>
            <w:tcW w:w="8930" w:type="dxa"/>
            <w:shd w:val="clear" w:color="auto" w:fill="auto"/>
          </w:tcPr>
          <w:p w14:paraId="36C4DAD7" w14:textId="77777777" w:rsidR="00DC528B" w:rsidRDefault="00DC528B" w:rsidP="00DC528B">
            <w:pPr>
              <w:rPr>
                <w:lang w:val="uk-UA"/>
              </w:rPr>
            </w:pPr>
            <w:r w:rsidRPr="00DC528B">
              <w:rPr>
                <w:color w:val="000000"/>
                <w:lang w:val="uk-UA"/>
              </w:rPr>
              <w:t>Скулиш М.А..,</w:t>
            </w:r>
            <w:r w:rsidRPr="00DC528B">
              <w:rPr>
                <w:sz w:val="22"/>
                <w:szCs w:val="22"/>
                <w:lang w:val="uk-UA"/>
              </w:rPr>
              <w:t xml:space="preserve"> професор кафедри </w:t>
            </w:r>
            <w:r w:rsidRPr="00DC528B">
              <w:rPr>
                <w:lang w:val="uk-UA"/>
              </w:rPr>
              <w:t>Інформаційно-комунікаційних технологій та систем, д.т.н., с.н.с.</w:t>
            </w:r>
          </w:p>
          <w:p w14:paraId="7C4AD812" w14:textId="77777777" w:rsidR="004C0B2D" w:rsidRPr="00A051B9" w:rsidRDefault="004C0B2D" w:rsidP="004C0B2D">
            <w:pPr>
              <w:pStyle w:val="HTML"/>
              <w:shd w:val="clear" w:color="auto" w:fill="FFFFFF"/>
              <w:rPr>
                <w:rFonts w:ascii="Times New Roman" w:hAnsi="Times New Roman" w:cs="Times New Roman"/>
                <w:color w:val="000000"/>
                <w:sz w:val="21"/>
                <w:szCs w:val="21"/>
              </w:rPr>
            </w:pPr>
            <w:r w:rsidRPr="00A051B9">
              <w:rPr>
                <w:rFonts w:ascii="Times New Roman" w:hAnsi="Times New Roman" w:cs="Times New Roman"/>
                <w:sz w:val="22"/>
                <w:szCs w:val="22"/>
                <w:lang w:val="uk-UA" w:eastAsia="ru-RU"/>
              </w:rPr>
              <w:t>1.</w:t>
            </w:r>
            <w:r w:rsidRPr="00A051B9">
              <w:rPr>
                <w:rFonts w:ascii="Times New Roman" w:hAnsi="Times New Roman" w:cs="Times New Roman"/>
                <w:sz w:val="22"/>
                <w:szCs w:val="22"/>
                <w:lang w:val="uk-UA" w:eastAsia="ru-RU"/>
              </w:rPr>
              <w:tab/>
              <w:t xml:space="preserve">Globa, L., Sulima, S., Skulysh, M., Dovgyi, S., &amp; Stryzhak, O. (2020). Architecture and operation algorithms of mobile core network with virtualization. Mobile Computing, 427-434. </w:t>
            </w:r>
            <w:hyperlink r:id="rId52" w:tgtFrame="_blank" w:history="1">
              <w:r w:rsidRPr="00A051B9">
                <w:rPr>
                  <w:rStyle w:val="a4"/>
                  <w:rFonts w:ascii="Times New Roman" w:hAnsi="Times New Roman" w:cs="Times New Roman"/>
                  <w:sz w:val="21"/>
                  <w:szCs w:val="21"/>
                </w:rPr>
                <w:t>https://www.google.com/books?hl=uk&amp;lr=&amp;id=ABf9DwAAQBAJ&amp;oi=fnd&amp;pg=PA87&amp;dq=Architecture+and+operation+algorithms+of+mobile+core+network+with+virtualization.&amp;ots=swYuwlBPH5&amp;sig=Mzabu_VhnqBB_qcp1sbNhuobQOI</w:t>
              </w:r>
            </w:hyperlink>
          </w:p>
          <w:p w14:paraId="5E501443" w14:textId="77777777" w:rsidR="004C0B2D" w:rsidRPr="00A051B9" w:rsidRDefault="004C0B2D" w:rsidP="004C0B2D">
            <w:pPr>
              <w:pStyle w:val="HTML"/>
              <w:shd w:val="clear" w:color="auto" w:fill="FFFFFF"/>
              <w:rPr>
                <w:rFonts w:ascii="Times New Roman" w:hAnsi="Times New Roman" w:cs="Times New Roman"/>
                <w:color w:val="000000"/>
                <w:sz w:val="21"/>
                <w:szCs w:val="21"/>
                <w:lang w:val="ru-RU"/>
              </w:rPr>
            </w:pPr>
            <w:r w:rsidRPr="00A051B9">
              <w:rPr>
                <w:rFonts w:ascii="Times New Roman" w:hAnsi="Times New Roman" w:cs="Times New Roman"/>
                <w:color w:val="000000"/>
                <w:sz w:val="21"/>
                <w:szCs w:val="21"/>
              </w:rPr>
              <w:t>2.</w:t>
            </w:r>
            <w:r w:rsidRPr="00A051B9">
              <w:rPr>
                <w:rFonts w:ascii="Times New Roman" w:hAnsi="Times New Roman" w:cs="Times New Roman"/>
                <w:color w:val="000000"/>
                <w:sz w:val="21"/>
                <w:szCs w:val="21"/>
              </w:rPr>
              <w:tab/>
              <w:t xml:space="preserve">Skulysh, M., &amp; Perebaіeva, K. (2021). Аналіз платформ зберігання даних для створення інформаційного сховища медичних досліджень. </w:t>
            </w:r>
            <w:r w:rsidRPr="00A051B9">
              <w:rPr>
                <w:rFonts w:ascii="Times New Roman" w:hAnsi="Times New Roman" w:cs="Times New Roman"/>
                <w:color w:val="000000"/>
                <w:sz w:val="21"/>
                <w:szCs w:val="21"/>
                <w:lang w:val="ru-RU"/>
              </w:rPr>
              <w:t xml:space="preserve">Інфокомунікаційні та комп’ютерні технології, 1(01), 134-143. </w:t>
            </w:r>
            <w:hyperlink r:id="rId53" w:tgtFrame="_blank" w:history="1">
              <w:r w:rsidRPr="00A051B9">
                <w:rPr>
                  <w:rStyle w:val="a4"/>
                  <w:rFonts w:ascii="Times New Roman" w:hAnsi="Times New Roman" w:cs="Times New Roman"/>
                  <w:sz w:val="21"/>
                  <w:szCs w:val="21"/>
                </w:rPr>
                <w:t>https</w:t>
              </w:r>
              <w:r w:rsidRPr="00A051B9">
                <w:rPr>
                  <w:rStyle w:val="a4"/>
                  <w:rFonts w:ascii="Times New Roman" w:hAnsi="Times New Roman" w:cs="Times New Roman"/>
                  <w:sz w:val="21"/>
                  <w:szCs w:val="21"/>
                  <w:lang w:val="ru-RU"/>
                </w:rPr>
                <w:t>://</w:t>
              </w:r>
              <w:r w:rsidRPr="00A051B9">
                <w:rPr>
                  <w:rStyle w:val="a4"/>
                  <w:rFonts w:ascii="Times New Roman" w:hAnsi="Times New Roman" w:cs="Times New Roman"/>
                  <w:sz w:val="21"/>
                  <w:szCs w:val="21"/>
                </w:rPr>
                <w:t>visn</w:t>
              </w:r>
              <w:r w:rsidRPr="00A051B9">
                <w:rPr>
                  <w:rStyle w:val="a4"/>
                  <w:rFonts w:ascii="Times New Roman" w:hAnsi="Times New Roman" w:cs="Times New Roman"/>
                  <w:sz w:val="21"/>
                  <w:szCs w:val="21"/>
                  <w:lang w:val="ru-RU"/>
                </w:rPr>
                <w:t>-</w:t>
              </w:r>
              <w:r w:rsidRPr="00A051B9">
                <w:rPr>
                  <w:rStyle w:val="a4"/>
                  <w:rFonts w:ascii="Times New Roman" w:hAnsi="Times New Roman" w:cs="Times New Roman"/>
                  <w:sz w:val="21"/>
                  <w:szCs w:val="21"/>
                </w:rPr>
                <w:t>icct</w:t>
              </w:r>
              <w:r w:rsidRPr="00A051B9">
                <w:rPr>
                  <w:rStyle w:val="a4"/>
                  <w:rFonts w:ascii="Times New Roman" w:hAnsi="Times New Roman" w:cs="Times New Roman"/>
                  <w:sz w:val="21"/>
                  <w:szCs w:val="21"/>
                  <w:lang w:val="ru-RU"/>
                </w:rPr>
                <w:t>.</w:t>
              </w:r>
              <w:r w:rsidRPr="00A051B9">
                <w:rPr>
                  <w:rStyle w:val="a4"/>
                  <w:rFonts w:ascii="Times New Roman" w:hAnsi="Times New Roman" w:cs="Times New Roman"/>
                  <w:sz w:val="21"/>
                  <w:szCs w:val="21"/>
                </w:rPr>
                <w:t>uu</w:t>
              </w:r>
              <w:r w:rsidRPr="00A051B9">
                <w:rPr>
                  <w:rStyle w:val="a4"/>
                  <w:rFonts w:ascii="Times New Roman" w:hAnsi="Times New Roman" w:cs="Times New Roman"/>
                  <w:sz w:val="21"/>
                  <w:szCs w:val="21"/>
                  <w:lang w:val="ru-RU"/>
                </w:rPr>
                <w:t>.</w:t>
              </w:r>
              <w:r w:rsidRPr="00A051B9">
                <w:rPr>
                  <w:rStyle w:val="a4"/>
                  <w:rFonts w:ascii="Times New Roman" w:hAnsi="Times New Roman" w:cs="Times New Roman"/>
                  <w:sz w:val="21"/>
                  <w:szCs w:val="21"/>
                </w:rPr>
                <w:t>edu</w:t>
              </w:r>
              <w:r w:rsidRPr="00A051B9">
                <w:rPr>
                  <w:rStyle w:val="a4"/>
                  <w:rFonts w:ascii="Times New Roman" w:hAnsi="Times New Roman" w:cs="Times New Roman"/>
                  <w:sz w:val="21"/>
                  <w:szCs w:val="21"/>
                  <w:lang w:val="ru-RU"/>
                </w:rPr>
                <w:t>.</w:t>
              </w:r>
              <w:r w:rsidRPr="00A051B9">
                <w:rPr>
                  <w:rStyle w:val="a4"/>
                  <w:rFonts w:ascii="Times New Roman" w:hAnsi="Times New Roman" w:cs="Times New Roman"/>
                  <w:sz w:val="21"/>
                  <w:szCs w:val="21"/>
                </w:rPr>
                <w:t>ua</w:t>
              </w:r>
              <w:r w:rsidRPr="00A051B9">
                <w:rPr>
                  <w:rStyle w:val="a4"/>
                  <w:rFonts w:ascii="Times New Roman" w:hAnsi="Times New Roman" w:cs="Times New Roman"/>
                  <w:sz w:val="21"/>
                  <w:szCs w:val="21"/>
                  <w:lang w:val="ru-RU"/>
                </w:rPr>
                <w:t>/</w:t>
              </w:r>
              <w:r w:rsidRPr="00A051B9">
                <w:rPr>
                  <w:rStyle w:val="a4"/>
                  <w:rFonts w:ascii="Times New Roman" w:hAnsi="Times New Roman" w:cs="Times New Roman"/>
                  <w:sz w:val="21"/>
                  <w:szCs w:val="21"/>
                </w:rPr>
                <w:t>index</w:t>
              </w:r>
              <w:r w:rsidRPr="00A051B9">
                <w:rPr>
                  <w:rStyle w:val="a4"/>
                  <w:rFonts w:ascii="Times New Roman" w:hAnsi="Times New Roman" w:cs="Times New Roman"/>
                  <w:sz w:val="21"/>
                  <w:szCs w:val="21"/>
                  <w:lang w:val="ru-RU"/>
                </w:rPr>
                <w:t>.</w:t>
              </w:r>
              <w:r w:rsidRPr="00A051B9">
                <w:rPr>
                  <w:rStyle w:val="a4"/>
                  <w:rFonts w:ascii="Times New Roman" w:hAnsi="Times New Roman" w:cs="Times New Roman"/>
                  <w:sz w:val="21"/>
                  <w:szCs w:val="21"/>
                </w:rPr>
                <w:t>php</w:t>
              </w:r>
              <w:r w:rsidRPr="00A051B9">
                <w:rPr>
                  <w:rStyle w:val="a4"/>
                  <w:rFonts w:ascii="Times New Roman" w:hAnsi="Times New Roman" w:cs="Times New Roman"/>
                  <w:sz w:val="21"/>
                  <w:szCs w:val="21"/>
                  <w:lang w:val="ru-RU"/>
                </w:rPr>
                <w:t>/</w:t>
              </w:r>
              <w:r w:rsidRPr="00A051B9">
                <w:rPr>
                  <w:rStyle w:val="a4"/>
                  <w:rFonts w:ascii="Times New Roman" w:hAnsi="Times New Roman" w:cs="Times New Roman"/>
                  <w:sz w:val="21"/>
                  <w:szCs w:val="21"/>
                </w:rPr>
                <w:t>icct</w:t>
              </w:r>
              <w:r w:rsidRPr="00A051B9">
                <w:rPr>
                  <w:rStyle w:val="a4"/>
                  <w:rFonts w:ascii="Times New Roman" w:hAnsi="Times New Roman" w:cs="Times New Roman"/>
                  <w:sz w:val="21"/>
                  <w:szCs w:val="21"/>
                  <w:lang w:val="ru-RU"/>
                </w:rPr>
                <w:t>/</w:t>
              </w:r>
              <w:r w:rsidRPr="00A051B9">
                <w:rPr>
                  <w:rStyle w:val="a4"/>
                  <w:rFonts w:ascii="Times New Roman" w:hAnsi="Times New Roman" w:cs="Times New Roman"/>
                  <w:sz w:val="21"/>
                  <w:szCs w:val="21"/>
                </w:rPr>
                <w:t>article</w:t>
              </w:r>
              <w:r w:rsidRPr="00A051B9">
                <w:rPr>
                  <w:rStyle w:val="a4"/>
                  <w:rFonts w:ascii="Times New Roman" w:hAnsi="Times New Roman" w:cs="Times New Roman"/>
                  <w:sz w:val="21"/>
                  <w:szCs w:val="21"/>
                  <w:lang w:val="ru-RU"/>
                </w:rPr>
                <w:t>/</w:t>
              </w:r>
              <w:r w:rsidRPr="00A051B9">
                <w:rPr>
                  <w:rStyle w:val="a4"/>
                  <w:rFonts w:ascii="Times New Roman" w:hAnsi="Times New Roman" w:cs="Times New Roman"/>
                  <w:sz w:val="21"/>
                  <w:szCs w:val="21"/>
                </w:rPr>
                <w:t>view</w:t>
              </w:r>
              <w:r w:rsidRPr="00A051B9">
                <w:rPr>
                  <w:rStyle w:val="a4"/>
                  <w:rFonts w:ascii="Times New Roman" w:hAnsi="Times New Roman" w:cs="Times New Roman"/>
                  <w:sz w:val="21"/>
                  <w:szCs w:val="21"/>
                  <w:lang w:val="ru-RU"/>
                </w:rPr>
                <w:t>/33</w:t>
              </w:r>
            </w:hyperlink>
          </w:p>
          <w:p w14:paraId="41263391" w14:textId="77777777" w:rsidR="004C0B2D" w:rsidRPr="00A051B9" w:rsidRDefault="004C0B2D" w:rsidP="004C0B2D">
            <w:pPr>
              <w:pStyle w:val="HTML"/>
              <w:shd w:val="clear" w:color="auto" w:fill="FFFFFF"/>
              <w:rPr>
                <w:rFonts w:ascii="Times New Roman" w:hAnsi="Times New Roman" w:cs="Times New Roman"/>
                <w:color w:val="000000"/>
                <w:sz w:val="21"/>
                <w:szCs w:val="21"/>
              </w:rPr>
            </w:pPr>
            <w:r w:rsidRPr="00A051B9">
              <w:rPr>
                <w:rFonts w:ascii="Times New Roman" w:hAnsi="Times New Roman" w:cs="Times New Roman"/>
                <w:color w:val="000000"/>
                <w:sz w:val="21"/>
                <w:szCs w:val="21"/>
              </w:rPr>
              <w:t>3.</w:t>
            </w:r>
            <w:r w:rsidRPr="00A051B9">
              <w:rPr>
                <w:rFonts w:ascii="Times New Roman" w:hAnsi="Times New Roman" w:cs="Times New Roman"/>
                <w:color w:val="000000"/>
                <w:sz w:val="21"/>
                <w:szCs w:val="21"/>
              </w:rPr>
              <w:tab/>
              <w:t xml:space="preserve">Globa, L., Skulysh, M., Parhomenko, D., &amp; Yakubovska, K. (2022). The Approach to Flow Management in Virtual Computational Environment for Up-to-Day Telecom Networks. In Future Intent-Based Networking (pp. 182-196). </w:t>
            </w:r>
            <w:hyperlink r:id="rId54" w:tgtFrame="_blank" w:history="1">
              <w:r w:rsidRPr="00A051B9">
                <w:rPr>
                  <w:rStyle w:val="a4"/>
                  <w:rFonts w:ascii="Times New Roman" w:hAnsi="Times New Roman" w:cs="Times New Roman"/>
                  <w:sz w:val="21"/>
                  <w:szCs w:val="21"/>
                </w:rPr>
                <w:t>https://link.springer.com/chapter/10.1007/978-3-030-92435-5_10Springer</w:t>
              </w:r>
            </w:hyperlink>
            <w:r w:rsidRPr="00A051B9">
              <w:rPr>
                <w:rFonts w:ascii="Times New Roman" w:hAnsi="Times New Roman" w:cs="Times New Roman"/>
                <w:color w:val="000000"/>
                <w:sz w:val="21"/>
                <w:szCs w:val="21"/>
              </w:rPr>
              <w:t>, Cham.</w:t>
            </w:r>
          </w:p>
          <w:p w14:paraId="6001FF43" w14:textId="71952AB9" w:rsidR="0041662B" w:rsidRPr="00C62F3F" w:rsidRDefault="004C0B2D" w:rsidP="00E81B72">
            <w:pPr>
              <w:shd w:val="clear" w:color="auto" w:fill="FFFFFF"/>
              <w:tabs>
                <w:tab w:val="left" w:pos="284"/>
                <w:tab w:val="left" w:pos="993"/>
              </w:tabs>
              <w:ind w:left="28"/>
              <w:jc w:val="both"/>
              <w:rPr>
                <w:sz w:val="22"/>
                <w:szCs w:val="22"/>
                <w:lang w:val="uk-UA"/>
              </w:rPr>
            </w:pPr>
            <w:r w:rsidRPr="004C0B2D">
              <w:rPr>
                <w:color w:val="000000"/>
                <w:sz w:val="21"/>
                <w:szCs w:val="21"/>
                <w:lang w:val="en-US"/>
              </w:rPr>
              <w:t>4.</w:t>
            </w:r>
            <w:r w:rsidRPr="004C0B2D">
              <w:rPr>
                <w:color w:val="000000"/>
                <w:sz w:val="21"/>
                <w:szCs w:val="21"/>
                <w:lang w:val="en-US"/>
              </w:rPr>
              <w:tab/>
              <w:t xml:space="preserve">Globa, L., Skulysh, M. A., Siemens, E Resource sharing challenge for micro operator pattern in 5G SDN / NFV network. Proceedings of International Conference on Applied Innovation in IT, 2020, 8(1), pp. 21–28. </w:t>
            </w:r>
            <w:r w:rsidRPr="00A051B9">
              <w:rPr>
                <w:color w:val="000000"/>
                <w:sz w:val="21"/>
                <w:szCs w:val="21"/>
              </w:rPr>
              <w:t xml:space="preserve">ISSN 2199-8876 </w:t>
            </w:r>
            <w:hyperlink r:id="rId55" w:tgtFrame="_blank" w:history="1">
              <w:r w:rsidRPr="00A051B9">
                <w:rPr>
                  <w:rStyle w:val="a4"/>
                  <w:sz w:val="21"/>
                  <w:szCs w:val="21"/>
                </w:rPr>
                <w:t>https://icaiit.org/paper.php?paper=8th_ICAIIT_1/1_4</w:t>
              </w:r>
            </w:hyperlink>
          </w:p>
        </w:tc>
      </w:tr>
      <w:tr w:rsidR="0041662B" w:rsidRPr="004452D5" w14:paraId="6A0441E3" w14:textId="77777777" w:rsidTr="00EF6BB9">
        <w:trPr>
          <w:trHeight w:val="598"/>
        </w:trPr>
        <w:tc>
          <w:tcPr>
            <w:tcW w:w="567" w:type="dxa"/>
            <w:shd w:val="clear" w:color="auto" w:fill="auto"/>
          </w:tcPr>
          <w:p w14:paraId="75303473" w14:textId="77777777" w:rsidR="0041662B" w:rsidRPr="000C5BED" w:rsidRDefault="0041662B" w:rsidP="0041662B">
            <w:pPr>
              <w:jc w:val="center"/>
              <w:rPr>
                <w:lang w:val="uk-UA"/>
              </w:rPr>
            </w:pPr>
            <w:r>
              <w:rPr>
                <w:lang w:val="en-US"/>
              </w:rPr>
              <w:t>7</w:t>
            </w:r>
            <w:r w:rsidRPr="000C5BED">
              <w:rPr>
                <w:lang w:val="uk-UA"/>
              </w:rPr>
              <w:t>.</w:t>
            </w:r>
          </w:p>
        </w:tc>
        <w:tc>
          <w:tcPr>
            <w:tcW w:w="1985" w:type="dxa"/>
            <w:shd w:val="clear" w:color="auto" w:fill="auto"/>
          </w:tcPr>
          <w:p w14:paraId="52D723D9" w14:textId="2584E4CF" w:rsidR="0041662B" w:rsidRPr="00E27C6B" w:rsidRDefault="0041662B" w:rsidP="00E25ECB">
            <w:pPr>
              <w:rPr>
                <w:color w:val="000000"/>
                <w:sz w:val="22"/>
                <w:szCs w:val="22"/>
              </w:rPr>
            </w:pPr>
            <w:r w:rsidRPr="00E27C6B">
              <w:rPr>
                <w:color w:val="000000"/>
                <w:sz w:val="22"/>
                <w:szCs w:val="22"/>
              </w:rPr>
              <w:t>Касерес А</w:t>
            </w:r>
            <w:r w:rsidR="00E25ECB" w:rsidRPr="00E27C6B">
              <w:rPr>
                <w:color w:val="000000"/>
                <w:sz w:val="22"/>
                <w:szCs w:val="22"/>
              </w:rPr>
              <w:t xml:space="preserve">нтон </w:t>
            </w:r>
          </w:p>
        </w:tc>
        <w:tc>
          <w:tcPr>
            <w:tcW w:w="3544" w:type="dxa"/>
            <w:shd w:val="clear" w:color="auto" w:fill="auto"/>
          </w:tcPr>
          <w:p w14:paraId="36FD6F20" w14:textId="10B3C726" w:rsidR="0041662B" w:rsidRPr="006A322A" w:rsidRDefault="00466E44" w:rsidP="00466E44">
            <w:r w:rsidRPr="006A322A">
              <w:rPr>
                <w:lang w:val="uk-UA"/>
              </w:rPr>
              <w:t>Динамічний розподіл обчислюваного навантаження в гетерогенної cloud-інфраструктурі</w:t>
            </w:r>
          </w:p>
        </w:tc>
        <w:tc>
          <w:tcPr>
            <w:tcW w:w="8930" w:type="dxa"/>
            <w:shd w:val="clear" w:color="auto" w:fill="auto"/>
          </w:tcPr>
          <w:p w14:paraId="3CEC2D5E" w14:textId="13B6E63A" w:rsidR="00466E44" w:rsidRPr="00691F01" w:rsidRDefault="00466E44" w:rsidP="00466E44">
            <w:pPr>
              <w:pStyle w:val="a5"/>
              <w:ind w:left="34" w:firstLine="0"/>
              <w:rPr>
                <w:rFonts w:ascii="Times New Roman" w:hAnsi="Times New Roman"/>
                <w:lang w:val="uk-UA"/>
              </w:rPr>
            </w:pPr>
            <w:r w:rsidRPr="00691F01">
              <w:rPr>
                <w:rFonts w:ascii="Times New Roman" w:hAnsi="Times New Roman"/>
                <w:lang w:val="uk-UA"/>
              </w:rPr>
              <w:t>Глоба</w:t>
            </w:r>
            <w:r>
              <w:rPr>
                <w:rFonts w:ascii="Times New Roman" w:hAnsi="Times New Roman"/>
                <w:lang w:val="uk-UA"/>
              </w:rPr>
              <w:t xml:space="preserve"> </w:t>
            </w:r>
            <w:r w:rsidRPr="00691F01">
              <w:rPr>
                <w:rFonts w:ascii="Times New Roman" w:hAnsi="Times New Roman"/>
                <w:lang w:val="uk-UA"/>
              </w:rPr>
              <w:t xml:space="preserve">Л.С., </w:t>
            </w:r>
            <w:r>
              <w:rPr>
                <w:rFonts w:ascii="Times New Roman" w:hAnsi="Times New Roman"/>
                <w:lang w:val="uk-UA"/>
              </w:rPr>
              <w:t xml:space="preserve">професор </w:t>
            </w:r>
            <w:r w:rsidRPr="00691F01">
              <w:rPr>
                <w:rFonts w:ascii="Times New Roman" w:hAnsi="Times New Roman"/>
                <w:lang w:val="uk-UA"/>
              </w:rPr>
              <w:t xml:space="preserve">каф. </w:t>
            </w:r>
            <w:r w:rsidRPr="00466E44">
              <w:rPr>
                <w:rFonts w:ascii="Times New Roman" w:hAnsi="Times New Roman"/>
                <w:lang w:val="uk-UA"/>
              </w:rPr>
              <w:t>Інформаційно-комунікаційних технологій та систем</w:t>
            </w:r>
            <w:r w:rsidRPr="00691F01">
              <w:rPr>
                <w:rFonts w:ascii="Times New Roman" w:hAnsi="Times New Roman"/>
                <w:lang w:val="uk-UA"/>
              </w:rPr>
              <w:t>, д.т.н., проф</w:t>
            </w:r>
            <w:r>
              <w:rPr>
                <w:rFonts w:ascii="Times New Roman" w:hAnsi="Times New Roman"/>
                <w:lang w:val="uk-UA"/>
              </w:rPr>
              <w:t>.</w:t>
            </w:r>
          </w:p>
          <w:p w14:paraId="21493487" w14:textId="77777777" w:rsidR="00B623B9" w:rsidRDefault="00B623B9" w:rsidP="00466E44">
            <w:pPr>
              <w:jc w:val="both"/>
              <w:rPr>
                <w:sz w:val="22"/>
                <w:szCs w:val="22"/>
                <w:lang w:val="uk-UA"/>
              </w:rPr>
            </w:pPr>
            <w:r>
              <w:rPr>
                <w:sz w:val="22"/>
                <w:szCs w:val="22"/>
                <w:lang w:val="uk-UA"/>
              </w:rPr>
              <w:t>1</w:t>
            </w:r>
            <w:r w:rsidRPr="00187C6E">
              <w:rPr>
                <w:sz w:val="22"/>
                <w:szCs w:val="22"/>
                <w:lang w:val="uk-UA"/>
              </w:rPr>
              <w:t xml:space="preserve">. Глоба Л.С., Романов О.І., Суліма С.В. Метод реконфігурації мережі зв'язку з віртуалізованими ресурсами / Л.С. Глоба, О.І. Романов, С.В. Суліма // Системи управління, навігації та зв'язку. — 2019,- </w:t>
            </w:r>
            <w:r w:rsidRPr="00187C6E">
              <w:rPr>
                <w:sz w:val="22"/>
                <w:szCs w:val="22"/>
              </w:rPr>
              <w:t>No</w:t>
            </w:r>
            <w:r w:rsidRPr="00187C6E">
              <w:rPr>
                <w:sz w:val="22"/>
                <w:szCs w:val="22"/>
                <w:lang w:val="uk-UA"/>
              </w:rPr>
              <w:t xml:space="preserve"> 53. — С. 137–141.</w:t>
            </w:r>
          </w:p>
          <w:p w14:paraId="634617CD" w14:textId="1A5A9D17" w:rsidR="00466E44" w:rsidRPr="004D7D01" w:rsidRDefault="00466E44" w:rsidP="00466E44">
            <w:pPr>
              <w:jc w:val="both"/>
              <w:rPr>
                <w:iCs/>
                <w:sz w:val="22"/>
                <w:szCs w:val="22"/>
                <w:lang w:val="uk-UA"/>
              </w:rPr>
            </w:pPr>
            <w:r>
              <w:rPr>
                <w:iCs/>
                <w:sz w:val="22"/>
                <w:szCs w:val="22"/>
                <w:lang w:val="uk-UA"/>
              </w:rPr>
              <w:t xml:space="preserve">2. </w:t>
            </w:r>
            <w:r w:rsidRPr="004D7D01">
              <w:rPr>
                <w:iCs/>
                <w:sz w:val="22"/>
                <w:szCs w:val="22"/>
                <w:lang w:val="uk-UA"/>
              </w:rPr>
              <w:t>Larysa Globa; Nataliia Gvozdetska Comprehensive Energy Efficient Approach to Workload Processing in Distributed Computing Environment</w:t>
            </w:r>
            <w:r w:rsidRPr="004D7D01">
              <w:rPr>
                <w:iCs/>
                <w:sz w:val="22"/>
                <w:szCs w:val="22"/>
                <w:lang w:val="uk-UA"/>
              </w:rPr>
              <w:tab/>
              <w:t>2020 IEEE International Black Sea Conference on Communications and Networking (BlackSeaCom), June 2020</w:t>
            </w:r>
            <w:r w:rsidRPr="004D7D01">
              <w:rPr>
                <w:iCs/>
                <w:sz w:val="22"/>
                <w:szCs w:val="22"/>
                <w:lang w:val="uk-UA"/>
              </w:rPr>
              <w:tab/>
            </w:r>
          </w:p>
          <w:p w14:paraId="130C0D3C" w14:textId="281B963F" w:rsidR="00466E44" w:rsidRPr="00B01214" w:rsidRDefault="00466E44" w:rsidP="00466E44">
            <w:pPr>
              <w:jc w:val="both"/>
              <w:rPr>
                <w:iCs/>
                <w:sz w:val="22"/>
                <w:szCs w:val="22"/>
                <w:lang w:val="uk-UA"/>
              </w:rPr>
            </w:pPr>
            <w:r>
              <w:rPr>
                <w:iCs/>
                <w:sz w:val="22"/>
                <w:szCs w:val="22"/>
                <w:lang w:val="uk-UA"/>
              </w:rPr>
              <w:t xml:space="preserve">3. </w:t>
            </w:r>
            <w:r w:rsidRPr="004D7D01">
              <w:rPr>
                <w:iCs/>
                <w:sz w:val="22"/>
                <w:szCs w:val="22"/>
                <w:lang w:val="uk-UA"/>
              </w:rPr>
              <w:t xml:space="preserve">Larysa Globa, Oleksandr Stryzhak, Nataliia Gvozdetska, Volodymyr Prokopets. Intelligent Workload Scheduling in Distributed Computing Environment for Balance between Energy Efficiency and Performance/ IntechOpen “Scheduling Problems. New Applications and Trends”Edited by Rodrigo Righi (Universidade do Vale do Rio dos Sinos), </w:t>
            </w:r>
            <w:r w:rsidRPr="00B01214">
              <w:rPr>
                <w:iCs/>
                <w:sz w:val="22"/>
                <w:szCs w:val="22"/>
                <w:lang w:val="uk-UA"/>
              </w:rPr>
              <w:t>July 202</w:t>
            </w:r>
            <w:r w:rsidR="00B01214" w:rsidRPr="00B01214">
              <w:rPr>
                <w:iCs/>
                <w:sz w:val="22"/>
                <w:szCs w:val="22"/>
                <w:lang w:val="uk-UA"/>
              </w:rPr>
              <w:t>0</w:t>
            </w:r>
          </w:p>
          <w:p w14:paraId="0B9B9087" w14:textId="506470A4" w:rsidR="0041662B" w:rsidRPr="0012338C" w:rsidRDefault="00514631" w:rsidP="00466E44">
            <w:pPr>
              <w:spacing w:line="240" w:lineRule="exact"/>
              <w:ind w:left="360"/>
              <w:rPr>
                <w:lang w:val="uk-UA"/>
              </w:rPr>
            </w:pPr>
            <w:hyperlink r:id="rId56" w:history="1">
              <w:r w:rsidR="00466E44" w:rsidRPr="00B01214">
                <w:rPr>
                  <w:rStyle w:val="a4"/>
                  <w:lang w:val="uk-UA"/>
                </w:rPr>
                <w:t>https://www.intechopen.com/page/indexing-and-abstracting</w:t>
              </w:r>
            </w:hyperlink>
          </w:p>
        </w:tc>
      </w:tr>
      <w:tr w:rsidR="00466E44" w:rsidRPr="004452D5" w14:paraId="7409491E" w14:textId="77777777" w:rsidTr="00EF6BB9">
        <w:trPr>
          <w:trHeight w:val="535"/>
        </w:trPr>
        <w:tc>
          <w:tcPr>
            <w:tcW w:w="567" w:type="dxa"/>
            <w:shd w:val="clear" w:color="auto" w:fill="auto"/>
          </w:tcPr>
          <w:p w14:paraId="4060A02B" w14:textId="77777777" w:rsidR="00466E44" w:rsidRPr="000C5BED" w:rsidRDefault="00466E44" w:rsidP="00466E44">
            <w:pPr>
              <w:jc w:val="center"/>
              <w:rPr>
                <w:lang w:val="uk-UA"/>
              </w:rPr>
            </w:pPr>
            <w:r>
              <w:rPr>
                <w:lang w:val="en-US"/>
              </w:rPr>
              <w:lastRenderedPageBreak/>
              <w:t>8</w:t>
            </w:r>
            <w:r w:rsidRPr="000C5BED">
              <w:rPr>
                <w:lang w:val="uk-UA"/>
              </w:rPr>
              <w:t>.</w:t>
            </w:r>
          </w:p>
        </w:tc>
        <w:tc>
          <w:tcPr>
            <w:tcW w:w="1985" w:type="dxa"/>
            <w:shd w:val="clear" w:color="auto" w:fill="auto"/>
          </w:tcPr>
          <w:p w14:paraId="11237553" w14:textId="78F61317" w:rsidR="00466E44" w:rsidRPr="00E27C6B" w:rsidRDefault="00466E44" w:rsidP="00F26B5F">
            <w:pPr>
              <w:rPr>
                <w:color w:val="000000"/>
                <w:sz w:val="22"/>
                <w:szCs w:val="22"/>
              </w:rPr>
            </w:pPr>
            <w:r w:rsidRPr="00E27C6B">
              <w:rPr>
                <w:color w:val="000000"/>
                <w:sz w:val="22"/>
                <w:szCs w:val="22"/>
              </w:rPr>
              <w:t>Карташов  А</w:t>
            </w:r>
            <w:r w:rsidR="00E25ECB" w:rsidRPr="00E27C6B">
              <w:rPr>
                <w:color w:val="000000"/>
                <w:sz w:val="22"/>
                <w:szCs w:val="22"/>
              </w:rPr>
              <w:t>нтон</w:t>
            </w:r>
            <w:r w:rsidRPr="00E27C6B">
              <w:rPr>
                <w:color w:val="000000"/>
                <w:sz w:val="22"/>
                <w:szCs w:val="22"/>
              </w:rPr>
              <w:t xml:space="preserve"> Д</w:t>
            </w:r>
            <w:r w:rsidR="00F26B5F" w:rsidRPr="00E27C6B">
              <w:rPr>
                <w:color w:val="000000"/>
                <w:sz w:val="22"/>
                <w:szCs w:val="22"/>
              </w:rPr>
              <w:t>и</w:t>
            </w:r>
            <w:r w:rsidR="00E25ECB" w:rsidRPr="00E27C6B">
              <w:rPr>
                <w:color w:val="000000"/>
                <w:sz w:val="22"/>
                <w:szCs w:val="22"/>
              </w:rPr>
              <w:t>митр</w:t>
            </w:r>
            <w:r w:rsidR="00F26B5F" w:rsidRPr="00E27C6B">
              <w:rPr>
                <w:color w:val="000000"/>
                <w:sz w:val="22"/>
                <w:szCs w:val="22"/>
              </w:rPr>
              <w:t>ов</w:t>
            </w:r>
            <w:r w:rsidR="00E25ECB" w:rsidRPr="00E27C6B">
              <w:rPr>
                <w:color w:val="000000"/>
                <w:sz w:val="22"/>
                <w:szCs w:val="22"/>
              </w:rPr>
              <w:t>ич</w:t>
            </w:r>
          </w:p>
        </w:tc>
        <w:tc>
          <w:tcPr>
            <w:tcW w:w="3544" w:type="dxa"/>
            <w:shd w:val="clear" w:color="auto" w:fill="auto"/>
          </w:tcPr>
          <w:p w14:paraId="1E9344ED" w14:textId="76A06B92" w:rsidR="00466E44" w:rsidRPr="006A322A" w:rsidRDefault="00466E44" w:rsidP="00466E44">
            <w:r w:rsidRPr="006A322A">
              <w:rPr>
                <w:lang w:val="uk-UA"/>
              </w:rPr>
              <w:t>Організація розподіленого зберігання та доступу до Data lake об’єктів</w:t>
            </w:r>
          </w:p>
        </w:tc>
        <w:tc>
          <w:tcPr>
            <w:tcW w:w="8930" w:type="dxa"/>
            <w:shd w:val="clear" w:color="auto" w:fill="auto"/>
          </w:tcPr>
          <w:p w14:paraId="0A44ED23" w14:textId="77777777" w:rsidR="00466E44" w:rsidRPr="00691F01" w:rsidRDefault="00466E44" w:rsidP="00466E44">
            <w:pPr>
              <w:pStyle w:val="a5"/>
              <w:ind w:left="34" w:firstLine="0"/>
              <w:rPr>
                <w:rFonts w:ascii="Times New Roman" w:hAnsi="Times New Roman"/>
                <w:lang w:val="uk-UA"/>
              </w:rPr>
            </w:pPr>
            <w:r w:rsidRPr="00691F01">
              <w:rPr>
                <w:rFonts w:ascii="Times New Roman" w:hAnsi="Times New Roman"/>
                <w:lang w:val="uk-UA"/>
              </w:rPr>
              <w:t>Глоба</w:t>
            </w:r>
            <w:r>
              <w:rPr>
                <w:rFonts w:ascii="Times New Roman" w:hAnsi="Times New Roman"/>
                <w:lang w:val="uk-UA"/>
              </w:rPr>
              <w:t xml:space="preserve"> </w:t>
            </w:r>
            <w:r w:rsidRPr="00691F01">
              <w:rPr>
                <w:rFonts w:ascii="Times New Roman" w:hAnsi="Times New Roman"/>
                <w:lang w:val="uk-UA"/>
              </w:rPr>
              <w:t xml:space="preserve">Л.С., </w:t>
            </w:r>
            <w:r>
              <w:rPr>
                <w:rFonts w:ascii="Times New Roman" w:hAnsi="Times New Roman"/>
                <w:lang w:val="uk-UA"/>
              </w:rPr>
              <w:t xml:space="preserve">професор </w:t>
            </w:r>
            <w:r w:rsidRPr="00691F01">
              <w:rPr>
                <w:rFonts w:ascii="Times New Roman" w:hAnsi="Times New Roman"/>
                <w:lang w:val="uk-UA"/>
              </w:rPr>
              <w:t xml:space="preserve">каф. </w:t>
            </w:r>
            <w:r w:rsidRPr="00466E44">
              <w:rPr>
                <w:rFonts w:ascii="Times New Roman" w:hAnsi="Times New Roman"/>
                <w:lang w:val="uk-UA"/>
              </w:rPr>
              <w:t>Інформаційно-комунікаційних технологій та систем</w:t>
            </w:r>
            <w:r w:rsidRPr="00691F01">
              <w:rPr>
                <w:rFonts w:ascii="Times New Roman" w:hAnsi="Times New Roman"/>
                <w:lang w:val="uk-UA"/>
              </w:rPr>
              <w:t>, д.т.н., проф</w:t>
            </w:r>
            <w:r>
              <w:rPr>
                <w:rFonts w:ascii="Times New Roman" w:hAnsi="Times New Roman"/>
                <w:lang w:val="uk-UA"/>
              </w:rPr>
              <w:t>.</w:t>
            </w:r>
          </w:p>
          <w:p w14:paraId="7379B1AC" w14:textId="472F84D6" w:rsidR="00B623B9" w:rsidRDefault="00B623B9" w:rsidP="00466E44">
            <w:pPr>
              <w:jc w:val="both"/>
              <w:rPr>
                <w:sz w:val="22"/>
                <w:szCs w:val="22"/>
                <w:lang w:val="uk-UA"/>
              </w:rPr>
            </w:pPr>
            <w:r>
              <w:rPr>
                <w:sz w:val="22"/>
                <w:szCs w:val="22"/>
                <w:lang w:val="uk-UA"/>
              </w:rPr>
              <w:t>1.</w:t>
            </w:r>
            <w:r w:rsidRPr="00187C6E">
              <w:rPr>
                <w:sz w:val="22"/>
                <w:szCs w:val="22"/>
                <w:lang w:val="uk-UA"/>
              </w:rPr>
              <w:t xml:space="preserve"> Глоба Л.С., Романов О.І., Суліма С.В. Метод реконфігурації мережі зв'язку з віртуалізованими ресурсами / Л.С. Глоба, О.І. Романов, С.В. Суліма // Системи управління, навігації та зв'язку. — 2019,- </w:t>
            </w:r>
            <w:r w:rsidRPr="00187C6E">
              <w:rPr>
                <w:sz w:val="22"/>
                <w:szCs w:val="22"/>
              </w:rPr>
              <w:t>No</w:t>
            </w:r>
            <w:r w:rsidRPr="00187C6E">
              <w:rPr>
                <w:sz w:val="22"/>
                <w:szCs w:val="22"/>
                <w:lang w:val="uk-UA"/>
              </w:rPr>
              <w:t xml:space="preserve"> 53. — С. 137–141.</w:t>
            </w:r>
          </w:p>
          <w:p w14:paraId="2E6E039F" w14:textId="6F323073" w:rsidR="00131173" w:rsidRDefault="00466E44" w:rsidP="00466E44">
            <w:pPr>
              <w:jc w:val="both"/>
              <w:rPr>
                <w:iCs/>
                <w:sz w:val="22"/>
                <w:szCs w:val="22"/>
                <w:lang w:val="uk-UA"/>
              </w:rPr>
            </w:pPr>
            <w:r>
              <w:rPr>
                <w:iCs/>
                <w:sz w:val="22"/>
                <w:szCs w:val="22"/>
                <w:lang w:val="uk-UA"/>
              </w:rPr>
              <w:t xml:space="preserve">2. </w:t>
            </w:r>
            <w:r w:rsidRPr="004D7D01">
              <w:rPr>
                <w:iCs/>
                <w:sz w:val="22"/>
                <w:szCs w:val="22"/>
                <w:lang w:val="uk-UA"/>
              </w:rPr>
              <w:t>Larysa Globa; Nataliia Gvozdetska Comprehensive Energy Efficient Approach to Workload Processing in Distributed Computing Environment</w:t>
            </w:r>
            <w:r w:rsidRPr="004D7D01">
              <w:rPr>
                <w:iCs/>
                <w:sz w:val="22"/>
                <w:szCs w:val="22"/>
                <w:lang w:val="uk-UA"/>
              </w:rPr>
              <w:tab/>
              <w:t>2020 IEEE International Black Sea Conference on Communications and Networking (BlackSeaCom), June 2020</w:t>
            </w:r>
          </w:p>
          <w:p w14:paraId="5C52E8A1" w14:textId="6F25A86A" w:rsidR="00466E44" w:rsidRPr="00B01214" w:rsidRDefault="00466E44" w:rsidP="00466E44">
            <w:pPr>
              <w:jc w:val="both"/>
              <w:rPr>
                <w:iCs/>
                <w:sz w:val="22"/>
                <w:szCs w:val="22"/>
                <w:lang w:val="uk-UA"/>
              </w:rPr>
            </w:pPr>
            <w:r>
              <w:rPr>
                <w:iCs/>
                <w:sz w:val="22"/>
                <w:szCs w:val="22"/>
                <w:lang w:val="uk-UA"/>
              </w:rPr>
              <w:t xml:space="preserve">3. </w:t>
            </w:r>
            <w:r w:rsidRPr="004D7D01">
              <w:rPr>
                <w:iCs/>
                <w:sz w:val="22"/>
                <w:szCs w:val="22"/>
                <w:lang w:val="uk-UA"/>
              </w:rPr>
              <w:t xml:space="preserve">Larysa Globa, Oleksandr Stryzhak, Nataliia Gvozdetska, Volodymyr Prokopets. Intelligent Workload Scheduling in Distributed Computing Environment for Balance between Energy Efficiency and Performance/ IntechOpen “Scheduling Problems. New Applications and Trends”Edited by Rodrigo Righi (Universidade do Vale do Rio dos Sinos), </w:t>
            </w:r>
            <w:r w:rsidRPr="00B01214">
              <w:rPr>
                <w:iCs/>
                <w:sz w:val="22"/>
                <w:szCs w:val="22"/>
                <w:lang w:val="uk-UA"/>
              </w:rPr>
              <w:t>July 202</w:t>
            </w:r>
            <w:r w:rsidR="00B01214" w:rsidRPr="00B01214">
              <w:rPr>
                <w:iCs/>
                <w:sz w:val="22"/>
                <w:szCs w:val="22"/>
                <w:lang w:val="uk-UA"/>
              </w:rPr>
              <w:t>0</w:t>
            </w:r>
          </w:p>
          <w:p w14:paraId="38F3978A" w14:textId="73B349D1" w:rsidR="00466E44" w:rsidRPr="00435A9F" w:rsidRDefault="00514631" w:rsidP="00466E44">
            <w:pPr>
              <w:jc w:val="both"/>
              <w:rPr>
                <w:color w:val="000000"/>
                <w:lang w:val="uk-UA"/>
              </w:rPr>
            </w:pPr>
            <w:hyperlink r:id="rId57" w:history="1">
              <w:r w:rsidR="00466E44" w:rsidRPr="00B01214">
                <w:rPr>
                  <w:rStyle w:val="a4"/>
                  <w:lang w:val="uk-UA"/>
                </w:rPr>
                <w:t>https://www.intechopen.com/page/indexing-and-abstracting</w:t>
              </w:r>
            </w:hyperlink>
          </w:p>
        </w:tc>
      </w:tr>
      <w:tr w:rsidR="00466E44" w:rsidRPr="00964379" w14:paraId="4DC39D2A" w14:textId="77777777" w:rsidTr="00607A88">
        <w:trPr>
          <w:trHeight w:val="134"/>
        </w:trPr>
        <w:tc>
          <w:tcPr>
            <w:tcW w:w="567" w:type="dxa"/>
            <w:shd w:val="clear" w:color="auto" w:fill="auto"/>
          </w:tcPr>
          <w:p w14:paraId="234708C0" w14:textId="77777777" w:rsidR="00466E44" w:rsidRPr="000C5BED" w:rsidRDefault="00466E44" w:rsidP="00466E44">
            <w:pPr>
              <w:jc w:val="center"/>
              <w:rPr>
                <w:lang w:val="uk-UA"/>
              </w:rPr>
            </w:pPr>
            <w:r>
              <w:rPr>
                <w:lang w:val="en-US"/>
              </w:rPr>
              <w:t>9</w:t>
            </w:r>
            <w:r w:rsidRPr="000C5BED">
              <w:rPr>
                <w:lang w:val="uk-UA"/>
              </w:rPr>
              <w:t>.</w:t>
            </w:r>
          </w:p>
        </w:tc>
        <w:tc>
          <w:tcPr>
            <w:tcW w:w="1985" w:type="dxa"/>
            <w:shd w:val="clear" w:color="auto" w:fill="auto"/>
          </w:tcPr>
          <w:p w14:paraId="7727632C" w14:textId="6E6C66F0" w:rsidR="00466E44" w:rsidRPr="000C5BED" w:rsidRDefault="00466E44" w:rsidP="00466E44">
            <w:pPr>
              <w:rPr>
                <w:lang w:val="uk-UA"/>
              </w:rPr>
            </w:pPr>
            <w:r>
              <w:rPr>
                <w:color w:val="000000"/>
                <w:sz w:val="22"/>
                <w:szCs w:val="22"/>
              </w:rPr>
              <w:t>Стешенко Владлен Дмитрович</w:t>
            </w:r>
          </w:p>
        </w:tc>
        <w:tc>
          <w:tcPr>
            <w:tcW w:w="3544" w:type="dxa"/>
            <w:shd w:val="clear" w:color="auto" w:fill="auto"/>
          </w:tcPr>
          <w:p w14:paraId="3D147C61" w14:textId="26E54F1E" w:rsidR="00466E44" w:rsidRPr="00CB6605" w:rsidRDefault="000271F4" w:rsidP="000271F4">
            <w:pPr>
              <w:rPr>
                <w:lang w:val="uk-UA"/>
              </w:rPr>
            </w:pPr>
            <w:r w:rsidRPr="00194F5D">
              <w:rPr>
                <w:rFonts w:eastAsia="Calibri"/>
                <w:lang w:val="uk-UA"/>
              </w:rPr>
              <w:t>Технологія когнітивного радіо в системі штучного серця</w:t>
            </w:r>
          </w:p>
        </w:tc>
        <w:tc>
          <w:tcPr>
            <w:tcW w:w="8930" w:type="dxa"/>
            <w:shd w:val="clear" w:color="auto" w:fill="auto"/>
          </w:tcPr>
          <w:p w14:paraId="5FD465A9" w14:textId="52A608A3" w:rsidR="000271F4" w:rsidRPr="006F739A" w:rsidRDefault="000271F4" w:rsidP="000271F4">
            <w:pPr>
              <w:ind w:right="-108"/>
              <w:rPr>
                <w:lang w:val="uk-UA"/>
              </w:rPr>
            </w:pPr>
            <w:r w:rsidRPr="006F739A">
              <w:rPr>
                <w:lang w:val="uk-UA"/>
              </w:rPr>
              <w:t xml:space="preserve">Мовчанюк </w:t>
            </w:r>
            <w:r w:rsidRPr="00822930">
              <w:rPr>
                <w:lang w:val="uk-UA"/>
              </w:rPr>
              <w:t xml:space="preserve">А.В., </w:t>
            </w:r>
            <w:r w:rsidR="00236A97" w:rsidRPr="00822930">
              <w:rPr>
                <w:color w:val="000000"/>
                <w:lang w:val="uk-UA"/>
              </w:rPr>
              <w:t xml:space="preserve">доцент </w:t>
            </w:r>
            <w:r w:rsidR="00236A97" w:rsidRPr="00822930">
              <w:rPr>
                <w:lang w:val="uk-UA"/>
              </w:rPr>
              <w:t>кафедри</w:t>
            </w:r>
            <w:r w:rsidR="00236A97">
              <w:rPr>
                <w:lang w:val="uk-UA"/>
              </w:rPr>
              <w:t xml:space="preserve"> </w:t>
            </w:r>
            <w:r w:rsidR="00236A97" w:rsidRPr="00C92E5B">
              <w:rPr>
                <w:lang w:val="uk-UA"/>
              </w:rPr>
              <w:t xml:space="preserve">прикладної радіоелектроніки, </w:t>
            </w:r>
            <w:r w:rsidRPr="006F739A">
              <w:rPr>
                <w:lang w:val="uk-UA"/>
              </w:rPr>
              <w:t>к.т.н., доц.</w:t>
            </w:r>
          </w:p>
          <w:p w14:paraId="3E399A68" w14:textId="77777777" w:rsidR="00D42BB8" w:rsidRPr="00D42BB8" w:rsidRDefault="00D42BB8" w:rsidP="008C2052">
            <w:pPr>
              <w:numPr>
                <w:ilvl w:val="0"/>
                <w:numId w:val="33"/>
              </w:numPr>
              <w:tabs>
                <w:tab w:val="clear" w:pos="720"/>
                <w:tab w:val="num" w:pos="28"/>
              </w:tabs>
              <w:ind w:left="28" w:firstLine="0"/>
              <w:jc w:val="both"/>
              <w:rPr>
                <w:lang w:val="uk-UA"/>
              </w:rPr>
            </w:pPr>
            <w:r w:rsidRPr="00D42BB8">
              <w:rPr>
                <w:lang w:val="uk-UA"/>
              </w:rPr>
              <w:t>Movchanyuk A., Lashchevska N., Antypenko R., Sushko I., Shulha A./ Synthesis of the Bandpass Filter with a Predetermined Phase Error for Generators with PLLfor Piezoceramic Transducers // Proceedings - 15th International Conference on Advanced Trends in Radioelectronics, Telecommunications and Computer Engineering, TCSET 2020, February 2020, Pages 222-225, Lviv-Slavske; Ukraine.</w:t>
            </w:r>
          </w:p>
          <w:p w14:paraId="42E55675" w14:textId="77777777" w:rsidR="00D42BB8" w:rsidRPr="00D42BB8" w:rsidRDefault="00D42BB8" w:rsidP="00D42BB8">
            <w:pPr>
              <w:tabs>
                <w:tab w:val="num" w:pos="28"/>
              </w:tabs>
              <w:ind w:left="28"/>
              <w:jc w:val="both"/>
              <w:rPr>
                <w:lang w:val="uk-UA"/>
              </w:rPr>
            </w:pPr>
            <w:r w:rsidRPr="00D42BB8">
              <w:rPr>
                <w:lang w:val="uk-UA"/>
              </w:rPr>
              <w:t>DOI: 10.1109/TCSET49122.2020.235427</w:t>
            </w:r>
          </w:p>
          <w:p w14:paraId="733295B3" w14:textId="77777777" w:rsidR="00D42BB8" w:rsidRPr="00D42BB8" w:rsidRDefault="00D42BB8" w:rsidP="008C2052">
            <w:pPr>
              <w:numPr>
                <w:ilvl w:val="0"/>
                <w:numId w:val="33"/>
              </w:numPr>
              <w:tabs>
                <w:tab w:val="clear" w:pos="720"/>
                <w:tab w:val="num" w:pos="28"/>
              </w:tabs>
              <w:spacing w:line="240" w:lineRule="exact"/>
              <w:ind w:left="28" w:firstLine="0"/>
            </w:pPr>
            <w:r w:rsidRPr="00D42BB8">
              <w:rPr>
                <w:lang w:val="en-US"/>
              </w:rPr>
              <w:t xml:space="preserve">Мовчанюк А.В., Єзерський Н.В. / </w:t>
            </w:r>
            <w:r w:rsidRPr="00D42BB8">
              <w:rPr>
                <w:bCs/>
                <w:lang w:val="en-US"/>
              </w:rPr>
              <w:t>Concept of implementation the digital signal processing of the miniature particle detector</w:t>
            </w:r>
            <w:r w:rsidRPr="00D42BB8">
              <w:rPr>
                <w:lang w:val="en-US"/>
              </w:rPr>
              <w:t xml:space="preserve"> </w:t>
            </w:r>
            <w:r w:rsidRPr="00D42BB8">
              <w:rPr>
                <w:bCs/>
                <w:lang w:val="en-US"/>
              </w:rPr>
              <w:t>МІRА_ер in the cubesat format</w:t>
            </w:r>
            <w:r w:rsidRPr="00D42BB8">
              <w:rPr>
                <w:lang w:val="en-US"/>
              </w:rPr>
              <w:t xml:space="preserve"> // Матеріали міжнародної конф. </w:t>
            </w:r>
            <w:r w:rsidRPr="00D42BB8">
              <w:t>«Радіотехнічні поля, сигнали, апарати та системи», РТПСАС. – 2019. –Київ. С. 159–</w:t>
            </w:r>
            <w:proofErr w:type="gramStart"/>
            <w:r w:rsidRPr="00D42BB8">
              <w:t>161;</w:t>
            </w:r>
            <w:r w:rsidRPr="00D42BB8">
              <w:rPr>
                <w:lang w:val="en-US"/>
              </w:rPr>
              <w:t>ISSN</w:t>
            </w:r>
            <w:proofErr w:type="gramEnd"/>
            <w:r w:rsidRPr="00D42BB8">
              <w:t xml:space="preserve"> 2311-4169</w:t>
            </w:r>
          </w:p>
          <w:p w14:paraId="2D230E6E" w14:textId="77777777" w:rsidR="0088729A" w:rsidRDefault="000271F4" w:rsidP="008C2052">
            <w:pPr>
              <w:numPr>
                <w:ilvl w:val="0"/>
                <w:numId w:val="33"/>
              </w:numPr>
              <w:tabs>
                <w:tab w:val="clear" w:pos="720"/>
                <w:tab w:val="num" w:pos="28"/>
              </w:tabs>
              <w:ind w:left="28" w:firstLine="0"/>
              <w:rPr>
                <w:lang w:val="uk-UA"/>
              </w:rPr>
            </w:pPr>
            <w:r w:rsidRPr="00964379">
              <w:rPr>
                <w:lang w:val="uk-UA"/>
              </w:rPr>
              <w:t>Movchanyuk, A., Luhovskyi, O., Fesich, V., Sushko, I., &amp; Lashchevska, N. (2021). Ultrasonic cavitation equipment with a liquid pressure transformer </w:t>
            </w:r>
          </w:p>
          <w:p w14:paraId="08E82AEE" w14:textId="48A2EB20" w:rsidR="00466E44" w:rsidRPr="000C5BED" w:rsidRDefault="000271F4" w:rsidP="00D42BB8">
            <w:pPr>
              <w:tabs>
                <w:tab w:val="num" w:pos="28"/>
              </w:tabs>
              <w:ind w:left="28"/>
              <w:rPr>
                <w:lang w:val="uk-UA"/>
              </w:rPr>
            </w:pPr>
            <w:r w:rsidRPr="00964379">
              <w:rPr>
                <w:lang w:val="uk-UA"/>
              </w:rPr>
              <w:t>doi:10.1007/978-3-030-59509-8_25</w:t>
            </w:r>
          </w:p>
        </w:tc>
      </w:tr>
      <w:tr w:rsidR="00EF6BB9" w:rsidRPr="004452D5" w14:paraId="68FDD6E7" w14:textId="77777777" w:rsidTr="00EF6BB9">
        <w:trPr>
          <w:trHeight w:val="598"/>
        </w:trPr>
        <w:tc>
          <w:tcPr>
            <w:tcW w:w="567" w:type="dxa"/>
            <w:shd w:val="clear" w:color="auto" w:fill="auto"/>
          </w:tcPr>
          <w:p w14:paraId="647130A4" w14:textId="77777777" w:rsidR="00EF6BB9" w:rsidRPr="000C5BED" w:rsidRDefault="00EF6BB9" w:rsidP="00EF6BB9">
            <w:pPr>
              <w:jc w:val="center"/>
              <w:rPr>
                <w:lang w:val="uk-UA"/>
              </w:rPr>
            </w:pPr>
            <w:r>
              <w:rPr>
                <w:lang w:val="uk-UA"/>
              </w:rPr>
              <w:t>1</w:t>
            </w:r>
            <w:r w:rsidRPr="00964379">
              <w:rPr>
                <w:lang w:val="uk-UA"/>
              </w:rPr>
              <w:t>0</w:t>
            </w:r>
            <w:r>
              <w:rPr>
                <w:lang w:val="uk-UA"/>
              </w:rPr>
              <w:t>.</w:t>
            </w:r>
          </w:p>
        </w:tc>
        <w:tc>
          <w:tcPr>
            <w:tcW w:w="1985" w:type="dxa"/>
            <w:shd w:val="clear" w:color="auto" w:fill="auto"/>
          </w:tcPr>
          <w:p w14:paraId="48BB43C9" w14:textId="4FB607C9" w:rsidR="00EF6BB9" w:rsidRPr="00964379" w:rsidRDefault="00EF6BB9" w:rsidP="00EF6BB9">
            <w:pPr>
              <w:rPr>
                <w:lang w:val="uk-UA"/>
              </w:rPr>
            </w:pPr>
            <w:r w:rsidRPr="00964379">
              <w:rPr>
                <w:color w:val="000000"/>
                <w:sz w:val="22"/>
                <w:szCs w:val="22"/>
                <w:lang w:val="uk-UA"/>
              </w:rPr>
              <w:t>Терещенко Олександр Володимирович</w:t>
            </w:r>
          </w:p>
        </w:tc>
        <w:tc>
          <w:tcPr>
            <w:tcW w:w="3544" w:type="dxa"/>
            <w:shd w:val="clear" w:color="auto" w:fill="auto"/>
          </w:tcPr>
          <w:p w14:paraId="532450FB" w14:textId="187D010D" w:rsidR="00EF6BB9" w:rsidRPr="003E4554" w:rsidRDefault="00EF6BB9" w:rsidP="00EF6BB9">
            <w:r w:rsidRPr="00194F5D">
              <w:rPr>
                <w:lang w:val="uk-UA"/>
              </w:rPr>
              <w:t>Методи просторово-часової обробки сигналів в радіолокаційних системах виявлення БПЛА з малою швидкістю та ЕПР</w:t>
            </w:r>
          </w:p>
        </w:tc>
        <w:tc>
          <w:tcPr>
            <w:tcW w:w="8930" w:type="dxa"/>
            <w:shd w:val="clear" w:color="auto" w:fill="auto"/>
          </w:tcPr>
          <w:p w14:paraId="53BD7FFF" w14:textId="0922BE2E" w:rsidR="00EF6BB9" w:rsidRDefault="00EF6BB9" w:rsidP="00EF6BB9">
            <w:pPr>
              <w:rPr>
                <w:color w:val="000000"/>
              </w:rPr>
            </w:pPr>
            <w:r w:rsidRPr="00EF6BB9">
              <w:rPr>
                <w:lang w:val="uk-UA"/>
              </w:rPr>
              <w:t>Чмельов В. О.,</w:t>
            </w:r>
            <w:r w:rsidRPr="00964379">
              <w:rPr>
                <w:color w:val="000000"/>
              </w:rPr>
              <w:t xml:space="preserve"> доцент</w:t>
            </w:r>
            <w:r w:rsidRPr="00964379">
              <w:rPr>
                <w:color w:val="000000"/>
                <w:lang w:val="uk-UA"/>
              </w:rPr>
              <w:t xml:space="preserve"> </w:t>
            </w:r>
            <w:r w:rsidRPr="00964379">
              <w:rPr>
                <w:lang w:val="uk-UA"/>
              </w:rPr>
              <w:t>кафедри</w:t>
            </w:r>
            <w:r w:rsidRPr="00964379">
              <w:rPr>
                <w:sz w:val="22"/>
                <w:szCs w:val="22"/>
                <w:lang w:val="uk-UA"/>
              </w:rPr>
              <w:t>.</w:t>
            </w:r>
            <w:r w:rsidRPr="00691F01">
              <w:rPr>
                <w:sz w:val="22"/>
                <w:szCs w:val="22"/>
                <w:lang w:val="uk-UA"/>
              </w:rPr>
              <w:t xml:space="preserve"> </w:t>
            </w:r>
            <w:r w:rsidRPr="00964379">
              <w:rPr>
                <w:sz w:val="22"/>
                <w:szCs w:val="22"/>
                <w:lang w:val="uk-UA"/>
              </w:rPr>
              <w:t>радіотехнічних систем</w:t>
            </w:r>
            <w:r>
              <w:rPr>
                <w:color w:val="000000"/>
                <w:lang w:val="uk-UA"/>
              </w:rPr>
              <w:t xml:space="preserve"> к</w:t>
            </w:r>
            <w:r w:rsidRPr="00DC247E">
              <w:rPr>
                <w:color w:val="000000"/>
              </w:rPr>
              <w:t>.т.н.</w:t>
            </w:r>
            <w:r>
              <w:rPr>
                <w:color w:val="000000"/>
                <w:lang w:val="uk-UA"/>
              </w:rPr>
              <w:t>,</w:t>
            </w:r>
            <w:r w:rsidRPr="00DC247E">
              <w:rPr>
                <w:color w:val="000000"/>
              </w:rPr>
              <w:t xml:space="preserve"> доцент</w:t>
            </w:r>
          </w:p>
          <w:p w14:paraId="27E43AE5" w14:textId="77777777" w:rsidR="00EF6BB9" w:rsidRDefault="00EF6BB9" w:rsidP="00EF6BB9">
            <w:pPr>
              <w:rPr>
                <w:lang w:val="uk-UA"/>
              </w:rPr>
            </w:pPr>
            <w:r>
              <w:rPr>
                <w:color w:val="000000"/>
                <w:lang w:val="uk-UA"/>
              </w:rPr>
              <w:t>1</w:t>
            </w:r>
            <w:r w:rsidRPr="00553EC5">
              <w:rPr>
                <w:color w:val="000000"/>
                <w:lang w:val="en-US"/>
              </w:rPr>
              <w:t>.</w:t>
            </w:r>
            <w:r>
              <w:rPr>
                <w:lang w:val="en-US"/>
              </w:rPr>
              <w:t xml:space="preserve"> P. Katin, V.Shemaev</w:t>
            </w:r>
            <w:r w:rsidRPr="00553EC5">
              <w:rPr>
                <w:lang w:val="en-US"/>
              </w:rPr>
              <w:t>, V. Chmelov, «</w:t>
            </w:r>
            <w:r>
              <w:rPr>
                <w:lang w:val="en-US"/>
              </w:rPr>
              <w:t>Development of typical “State” software patterns for cortex-m microcontrollers in real time</w:t>
            </w:r>
            <w:r w:rsidRPr="00553EC5">
              <w:rPr>
                <w:lang w:val="en-US"/>
              </w:rPr>
              <w:t xml:space="preserve">» </w:t>
            </w:r>
            <w:r>
              <w:rPr>
                <w:lang w:val="en-US"/>
              </w:rPr>
              <w:t>Eastern</w:t>
            </w:r>
            <w:r w:rsidRPr="00553EC5">
              <w:rPr>
                <w:lang w:val="en-US"/>
              </w:rPr>
              <w:t>-</w:t>
            </w:r>
            <w:r>
              <w:rPr>
                <w:lang w:val="en-US"/>
              </w:rPr>
              <w:t>European</w:t>
            </w:r>
            <w:r w:rsidRPr="00553EC5">
              <w:rPr>
                <w:lang w:val="en-US"/>
              </w:rPr>
              <w:t xml:space="preserve"> </w:t>
            </w:r>
            <w:r>
              <w:rPr>
                <w:lang w:val="en-US"/>
              </w:rPr>
              <w:t>journal</w:t>
            </w:r>
            <w:r w:rsidRPr="00553EC5">
              <w:rPr>
                <w:lang w:val="en-US"/>
              </w:rPr>
              <w:t xml:space="preserve"> </w:t>
            </w:r>
            <w:r>
              <w:rPr>
                <w:lang w:val="en-US"/>
              </w:rPr>
              <w:t>of</w:t>
            </w:r>
            <w:r w:rsidRPr="00553EC5">
              <w:rPr>
                <w:lang w:val="en-US"/>
              </w:rPr>
              <w:t xml:space="preserve"> </w:t>
            </w:r>
            <w:r>
              <w:rPr>
                <w:lang w:val="en-US"/>
              </w:rPr>
              <w:t>enterprise</w:t>
            </w:r>
            <w:r w:rsidRPr="00553EC5">
              <w:rPr>
                <w:lang w:val="en-US"/>
              </w:rPr>
              <w:t xml:space="preserve"> </w:t>
            </w:r>
            <w:r>
              <w:rPr>
                <w:lang w:val="en-US"/>
              </w:rPr>
              <w:t>technologies</w:t>
            </w:r>
            <w:r w:rsidRPr="00553EC5">
              <w:rPr>
                <w:lang w:val="en-US"/>
              </w:rPr>
              <w:t xml:space="preserve">. </w:t>
            </w:r>
            <w:r>
              <w:rPr>
                <w:lang w:val="en-US"/>
              </w:rPr>
              <w:t>Information</w:t>
            </w:r>
            <w:r w:rsidRPr="00553EC5">
              <w:rPr>
                <w:lang w:val="en-US"/>
              </w:rPr>
              <w:t xml:space="preserve"> </w:t>
            </w:r>
            <w:r>
              <w:rPr>
                <w:lang w:val="en-US"/>
              </w:rPr>
              <w:t>and</w:t>
            </w:r>
            <w:r w:rsidRPr="00553EC5">
              <w:rPr>
                <w:lang w:val="en-US"/>
              </w:rPr>
              <w:t xml:space="preserve"> </w:t>
            </w:r>
            <w:r>
              <w:rPr>
                <w:lang w:val="en-US"/>
              </w:rPr>
              <w:t>controlling</w:t>
            </w:r>
            <w:r w:rsidRPr="00553EC5">
              <w:rPr>
                <w:lang w:val="en-US"/>
              </w:rPr>
              <w:t xml:space="preserve"> </w:t>
            </w:r>
            <w:r>
              <w:rPr>
                <w:lang w:val="en-US"/>
              </w:rPr>
              <w:t>system</w:t>
            </w:r>
            <w:proofErr w:type="gramStart"/>
            <w:r>
              <w:rPr>
                <w:lang w:val="en-US"/>
              </w:rPr>
              <w:t>.-</w:t>
            </w:r>
            <w:proofErr w:type="gramEnd"/>
            <w:r>
              <w:rPr>
                <w:lang w:val="en-US"/>
              </w:rPr>
              <w:t xml:space="preserve"> Kharkiv, Ukrainian University of Railway Transport, 2020-3/9 (105) – p.29-38 doi:10.15587/1729-4061.2020.205377</w:t>
            </w:r>
            <w:r>
              <w:rPr>
                <w:lang w:val="uk-UA"/>
              </w:rPr>
              <w:t>.</w:t>
            </w:r>
            <w:r>
              <w:rPr>
                <w:lang w:val="en-US"/>
              </w:rPr>
              <w:t xml:space="preserve"> </w:t>
            </w:r>
          </w:p>
          <w:p w14:paraId="1142FCD7" w14:textId="77777777" w:rsidR="00EF6BB9" w:rsidRDefault="00EF6BB9" w:rsidP="00EF6BB9">
            <w:pPr>
              <w:rPr>
                <w:lang w:val="uk-UA"/>
              </w:rPr>
            </w:pPr>
            <w:r>
              <w:rPr>
                <w:lang w:val="uk-UA"/>
              </w:rPr>
              <w:t xml:space="preserve">2. </w:t>
            </w:r>
            <w:r w:rsidRPr="002B0021">
              <w:rPr>
                <w:lang w:val="en-US"/>
              </w:rPr>
              <w:t xml:space="preserve">O. Tovkach, S. Y. Zhuk, O. S. Neuimin and V. O. Chmelov, "Analysis of Influence of Number of Sensors on Accuracy of Radio Source Position Determination Based on TDOA-, RSS- and AOA- Measurements," 2021 IEEE 3rd Ukraine Conference on </w:t>
            </w:r>
            <w:r w:rsidRPr="002B0021">
              <w:rPr>
                <w:lang w:val="en-US"/>
              </w:rPr>
              <w:lastRenderedPageBreak/>
              <w:t>Electrical and Computer Engineering (UKRCON), 2021, pp. 217-220, doi: 10.1109/UKRCON53503.2021.9575365.</w:t>
            </w:r>
          </w:p>
          <w:p w14:paraId="3F98EE61" w14:textId="2ECBB4D5" w:rsidR="00EF6BB9" w:rsidRPr="008B74FE" w:rsidRDefault="00EF6BB9" w:rsidP="00EF6BB9">
            <w:pPr>
              <w:rPr>
                <w:sz w:val="22"/>
                <w:szCs w:val="22"/>
                <w:lang w:val="uk-UA"/>
              </w:rPr>
            </w:pPr>
            <w:r>
              <w:rPr>
                <w:lang w:val="uk-UA"/>
              </w:rPr>
              <w:t xml:space="preserve">3. </w:t>
            </w:r>
            <w:r w:rsidRPr="00553EC5">
              <w:rPr>
                <w:lang w:val="en-US"/>
              </w:rPr>
              <w:t xml:space="preserve">S. Y. Zhuk, O. S. Neuimin, I. O. Tovkach and V. O. Chmelov, </w:t>
            </w:r>
            <w:r w:rsidRPr="00553EC5">
              <w:rPr>
                <w:rFonts w:ascii="Times New Roman CYR" w:hAnsi="Times New Roman CYR"/>
                <w:lang w:val="en-US"/>
              </w:rPr>
              <w:t>"Adaptive Algorithm For Tracking Maneuvering Targets In A Complex Jamming</w:t>
            </w:r>
            <w:r w:rsidRPr="00553EC5">
              <w:rPr>
                <w:rFonts w:ascii="Times New Roman CYR" w:hAnsi="Times New Roman CYR"/>
                <w:lang w:val="en-US"/>
              </w:rPr>
              <w:br/>
              <w:t>Environment For A Radar With Range Rate Measurement,"  2020 IEEE 15th</w:t>
            </w:r>
            <w:r w:rsidRPr="00553EC5">
              <w:rPr>
                <w:rFonts w:ascii="Times New Roman CYR" w:hAnsi="Times New Roman CYR"/>
                <w:lang w:val="en-US"/>
              </w:rPr>
              <w:br/>
              <w:t>International Conference on Advanced Trends in Radioelectronics,</w:t>
            </w:r>
            <w:r w:rsidRPr="00553EC5">
              <w:rPr>
                <w:rFonts w:ascii="Times New Roman CYR" w:hAnsi="Times New Roman CYR"/>
                <w:lang w:val="en-US"/>
              </w:rPr>
              <w:br/>
              <w:t>Telecommunications and Computer Engineering (TCSET), Lviv-Slavske,</w:t>
            </w:r>
            <w:r w:rsidRPr="00553EC5">
              <w:rPr>
                <w:rFonts w:ascii="Times New Roman CYR" w:hAnsi="Times New Roman CYR"/>
                <w:lang w:val="en-US"/>
              </w:rPr>
              <w:br/>
              <w:t>Ukraine, 2020, pp. 249-254, doi: 10.1109/TCSET49122.2020.235433.</w:t>
            </w:r>
          </w:p>
        </w:tc>
      </w:tr>
      <w:tr w:rsidR="00EF6BB9" w:rsidRPr="000C5BED" w14:paraId="507C5C12" w14:textId="77777777" w:rsidTr="00EF6BB9">
        <w:trPr>
          <w:trHeight w:val="598"/>
        </w:trPr>
        <w:tc>
          <w:tcPr>
            <w:tcW w:w="567" w:type="dxa"/>
            <w:shd w:val="clear" w:color="auto" w:fill="auto"/>
          </w:tcPr>
          <w:p w14:paraId="60B74AFA" w14:textId="6B7B2F0E" w:rsidR="00EF6BB9" w:rsidRDefault="00EF6BB9" w:rsidP="00EF6BB9">
            <w:pPr>
              <w:jc w:val="center"/>
              <w:rPr>
                <w:lang w:val="uk-UA"/>
              </w:rPr>
            </w:pPr>
            <w:r w:rsidRPr="00964379">
              <w:lastRenderedPageBreak/>
              <w:t>1</w:t>
            </w:r>
            <w:r w:rsidRPr="000C5BED">
              <w:rPr>
                <w:lang w:val="uk-UA"/>
              </w:rPr>
              <w:t>1.</w:t>
            </w:r>
          </w:p>
        </w:tc>
        <w:tc>
          <w:tcPr>
            <w:tcW w:w="1985" w:type="dxa"/>
            <w:shd w:val="clear" w:color="auto" w:fill="auto"/>
          </w:tcPr>
          <w:p w14:paraId="72C44E74" w14:textId="15559AF0" w:rsidR="00EF6BB9" w:rsidRPr="003E4554" w:rsidRDefault="00EF6BB9" w:rsidP="00EF6BB9">
            <w:r>
              <w:rPr>
                <w:color w:val="000000"/>
                <w:sz w:val="22"/>
                <w:szCs w:val="22"/>
              </w:rPr>
              <w:t>Абакумов Владислав Олександрович</w:t>
            </w:r>
          </w:p>
        </w:tc>
        <w:tc>
          <w:tcPr>
            <w:tcW w:w="3544" w:type="dxa"/>
            <w:shd w:val="clear" w:color="auto" w:fill="auto"/>
          </w:tcPr>
          <w:p w14:paraId="7002BF15" w14:textId="45F4F586" w:rsidR="00EF6BB9" w:rsidRPr="003E4554" w:rsidRDefault="00EF6BB9" w:rsidP="00EF6BB9">
            <w:r w:rsidRPr="00194F5D">
              <w:rPr>
                <w:lang w:val="uk-UA"/>
              </w:rPr>
              <w:t>Радіофотонні антенні решітки для радарів нового покоління</w:t>
            </w:r>
          </w:p>
        </w:tc>
        <w:tc>
          <w:tcPr>
            <w:tcW w:w="8930" w:type="dxa"/>
            <w:shd w:val="clear" w:color="auto" w:fill="auto"/>
          </w:tcPr>
          <w:p w14:paraId="54C9B8F5" w14:textId="3D7906D2" w:rsidR="00EF6BB9" w:rsidRPr="0088729A" w:rsidRDefault="00EF6BB9" w:rsidP="00EF6BB9">
            <w:pPr>
              <w:rPr>
                <w:color w:val="000000"/>
                <w:lang w:val="uk-UA"/>
              </w:rPr>
            </w:pPr>
            <w:r w:rsidRPr="0088729A">
              <w:rPr>
                <w:color w:val="000000"/>
                <w:lang w:val="uk-UA"/>
              </w:rPr>
              <w:t>Мартинюк С.Є.</w:t>
            </w:r>
            <w:r>
              <w:rPr>
                <w:color w:val="000000"/>
                <w:lang w:val="uk-UA"/>
              </w:rPr>
              <w:t>,</w:t>
            </w:r>
            <w:r w:rsidRPr="0088729A">
              <w:rPr>
                <w:color w:val="000000"/>
                <w:lang w:val="uk-UA"/>
              </w:rPr>
              <w:t xml:space="preserve"> </w:t>
            </w:r>
            <w:r w:rsidRPr="00822930">
              <w:rPr>
                <w:color w:val="000000"/>
                <w:lang w:val="uk-UA"/>
              </w:rPr>
              <w:t>в.о.зав.</w:t>
            </w:r>
            <w:r w:rsidRPr="0088729A">
              <w:rPr>
                <w:color w:val="000000"/>
                <w:lang w:val="uk-UA"/>
              </w:rPr>
              <w:t xml:space="preserve">кафедри радіоінженерії, </w:t>
            </w:r>
            <w:r>
              <w:rPr>
                <w:color w:val="000000"/>
                <w:lang w:val="uk-UA"/>
              </w:rPr>
              <w:t>к</w:t>
            </w:r>
            <w:r w:rsidRPr="0088729A">
              <w:rPr>
                <w:color w:val="000000"/>
                <w:lang w:val="uk-UA"/>
              </w:rPr>
              <w:t>.т.н.</w:t>
            </w:r>
            <w:r>
              <w:rPr>
                <w:color w:val="000000"/>
                <w:lang w:val="uk-UA"/>
              </w:rPr>
              <w:t>,</w:t>
            </w:r>
            <w:r w:rsidRPr="0088729A">
              <w:rPr>
                <w:color w:val="000000"/>
                <w:lang w:val="uk-UA"/>
              </w:rPr>
              <w:t xml:space="preserve"> доцент</w:t>
            </w:r>
          </w:p>
          <w:p w14:paraId="060D33E5" w14:textId="74A6B8EC" w:rsidR="00EF6BB9" w:rsidRPr="0088729A" w:rsidRDefault="0088729A" w:rsidP="00EF6BB9">
            <w:pPr>
              <w:jc w:val="both"/>
              <w:rPr>
                <w:color w:val="000000"/>
                <w:lang w:val="uk-UA"/>
              </w:rPr>
            </w:pPr>
            <w:r>
              <w:rPr>
                <w:color w:val="000000"/>
                <w:lang w:val="uk-UA"/>
              </w:rPr>
              <w:t>1.</w:t>
            </w:r>
            <w:r w:rsidR="00EF6BB9" w:rsidRPr="0088729A">
              <w:rPr>
                <w:color w:val="000000"/>
                <w:lang w:val="uk-UA"/>
              </w:rPr>
              <w:t xml:space="preserve"> Захарченко, О. С., Мартинюк, С. Є. і Степаненко, П. Я. (2018) «Узагальнена математична модель тонкої несиметричної індуктивної діафрагми у прямокутному хвилеводі», Вісник НТУУ "КПІ". Серія Радіотехніка, Радіоапаратобудування, 0(72), с. 13-22. doi: 10.20535/RADAP.2018.72.13-22</w:t>
            </w:r>
          </w:p>
          <w:p w14:paraId="438C7A47" w14:textId="69BDC844" w:rsidR="00EF6BB9" w:rsidRPr="0088729A" w:rsidRDefault="0088729A" w:rsidP="00EF6BB9">
            <w:pPr>
              <w:pStyle w:val="a9"/>
              <w:jc w:val="both"/>
              <w:rPr>
                <w:rFonts w:ascii="Times New Roman" w:hAnsi="Times New Roman"/>
                <w:color w:val="000000"/>
                <w:sz w:val="24"/>
                <w:szCs w:val="24"/>
                <w:lang w:val="uk-UA" w:eastAsia="ru-RU"/>
              </w:rPr>
            </w:pPr>
            <w:r w:rsidRPr="0088729A">
              <w:rPr>
                <w:rFonts w:ascii="Times New Roman" w:hAnsi="Times New Roman"/>
                <w:color w:val="000000"/>
                <w:sz w:val="24"/>
                <w:szCs w:val="24"/>
                <w:lang w:val="uk-UA" w:eastAsia="ru-RU"/>
              </w:rPr>
              <w:t>2.</w:t>
            </w:r>
            <w:r w:rsidR="00EF6BB9" w:rsidRPr="0088729A">
              <w:rPr>
                <w:rFonts w:ascii="Times New Roman" w:hAnsi="Times New Roman"/>
                <w:color w:val="000000"/>
                <w:sz w:val="24"/>
                <w:szCs w:val="24"/>
                <w:lang w:val="uk-UA" w:eastAsia="ru-RU"/>
              </w:rPr>
              <w:t xml:space="preserve"> F. Dubrovka et al., "Circularly Polarised X-Band H11- and H21-Modes Antenna Feed for Monopulse Autotracking Ground Station: Invited Paper," 2020 IEEE Ukrainian Microwave Week (UkrMW), Kharkiv, Ukraine, 2020, pp. 196-202, doi: 10.1109/UkrMW49653.2020.9252600.</w:t>
            </w:r>
          </w:p>
          <w:p w14:paraId="7F3BD54E" w14:textId="77777777" w:rsidR="00EF6BB9" w:rsidRPr="0088729A" w:rsidRDefault="00EF6BB9" w:rsidP="00EF6BB9">
            <w:pPr>
              <w:jc w:val="both"/>
              <w:rPr>
                <w:color w:val="000000"/>
                <w:lang w:val="uk-UA"/>
              </w:rPr>
            </w:pPr>
            <w:r w:rsidRPr="0088729A">
              <w:rPr>
                <w:color w:val="000000"/>
                <w:lang w:val="uk-UA"/>
              </w:rPr>
              <w:t>https://ieeexplore.ieee.org/document/9252600</w:t>
            </w:r>
          </w:p>
          <w:p w14:paraId="34698E14" w14:textId="6371AA40" w:rsidR="00EF6BB9" w:rsidRPr="0088729A" w:rsidRDefault="0088729A" w:rsidP="0088729A">
            <w:pPr>
              <w:jc w:val="both"/>
              <w:rPr>
                <w:color w:val="000000"/>
                <w:lang w:val="uk-UA"/>
              </w:rPr>
            </w:pPr>
            <w:r>
              <w:rPr>
                <w:color w:val="000000"/>
                <w:lang w:val="uk-UA"/>
              </w:rPr>
              <w:t>3.</w:t>
            </w:r>
            <w:r w:rsidR="00EF6BB9" w:rsidRPr="0088729A">
              <w:rPr>
                <w:color w:val="000000"/>
                <w:lang w:val="uk-UA"/>
              </w:rPr>
              <w:t xml:space="preserve"> Sushko, O., Medzmariashvili, E., Filipenko, L., Martyniuk  et al. Modified design of the deployable mesh reflector antenna for mini satellites. CEAS Space J (2021). https://doi.org/10.1007/s12567-020-00346-0</w:t>
            </w:r>
          </w:p>
        </w:tc>
      </w:tr>
      <w:tr w:rsidR="00EF6BB9" w:rsidRPr="000C5BED" w14:paraId="4C0A42C4" w14:textId="77777777" w:rsidTr="006341FB">
        <w:trPr>
          <w:trHeight w:val="1552"/>
        </w:trPr>
        <w:tc>
          <w:tcPr>
            <w:tcW w:w="567" w:type="dxa"/>
            <w:shd w:val="clear" w:color="auto" w:fill="auto"/>
          </w:tcPr>
          <w:p w14:paraId="4DE51154" w14:textId="6FC9264B" w:rsidR="00EF6BB9" w:rsidRDefault="00EF6BB9" w:rsidP="00EF6BB9">
            <w:pPr>
              <w:jc w:val="center"/>
              <w:rPr>
                <w:lang w:val="uk-UA"/>
              </w:rPr>
            </w:pPr>
            <w:r>
              <w:rPr>
                <w:lang w:val="en-US"/>
              </w:rPr>
              <w:t>1</w:t>
            </w:r>
            <w:r w:rsidRPr="000C5BED">
              <w:rPr>
                <w:lang w:val="uk-UA"/>
              </w:rPr>
              <w:t>2.</w:t>
            </w:r>
          </w:p>
        </w:tc>
        <w:tc>
          <w:tcPr>
            <w:tcW w:w="1985" w:type="dxa"/>
            <w:shd w:val="clear" w:color="auto" w:fill="auto"/>
          </w:tcPr>
          <w:p w14:paraId="67D6A7D8" w14:textId="1025B8C4" w:rsidR="00EF6BB9" w:rsidRPr="003E4554" w:rsidRDefault="00EF6BB9" w:rsidP="00EF6BB9">
            <w:r>
              <w:rPr>
                <w:color w:val="000000"/>
                <w:sz w:val="22"/>
                <w:szCs w:val="22"/>
              </w:rPr>
              <w:t>Маленчик Тарас Володимирович</w:t>
            </w:r>
          </w:p>
        </w:tc>
        <w:tc>
          <w:tcPr>
            <w:tcW w:w="3544" w:type="dxa"/>
            <w:shd w:val="clear" w:color="auto" w:fill="auto"/>
          </w:tcPr>
          <w:p w14:paraId="30F1EBA0" w14:textId="78790F6F" w:rsidR="00EF6BB9" w:rsidRPr="003E4554" w:rsidRDefault="00EF6BB9" w:rsidP="00EF6BB9">
            <w:r w:rsidRPr="00194F5D">
              <w:rPr>
                <w:lang w:val="uk-UA"/>
              </w:rPr>
              <w:t>Методи виявлення і супроводження малорозмірних безпілотних літальних апаратів радіолокаційною системою спостереження</w:t>
            </w:r>
          </w:p>
        </w:tc>
        <w:tc>
          <w:tcPr>
            <w:tcW w:w="8930" w:type="dxa"/>
            <w:shd w:val="clear" w:color="auto" w:fill="auto"/>
          </w:tcPr>
          <w:p w14:paraId="29B9A0BD" w14:textId="530D075F" w:rsidR="00EF6BB9" w:rsidRPr="001F51BF" w:rsidRDefault="00EF6BB9" w:rsidP="001F51BF">
            <w:pPr>
              <w:jc w:val="both"/>
              <w:rPr>
                <w:color w:val="000000"/>
              </w:rPr>
            </w:pPr>
            <w:r w:rsidRPr="001F51BF">
              <w:rPr>
                <w:color w:val="000000"/>
              </w:rPr>
              <w:t>Жук С.Я. зав.каф. радіотехнічних систем, д.т.н., проф.</w:t>
            </w:r>
          </w:p>
          <w:p w14:paraId="448D872F" w14:textId="77777777" w:rsidR="001F51BF" w:rsidRPr="001F4B51" w:rsidRDefault="001F51BF" w:rsidP="008C2052">
            <w:pPr>
              <w:pStyle w:val="a5"/>
              <w:numPr>
                <w:ilvl w:val="0"/>
                <w:numId w:val="26"/>
              </w:numPr>
              <w:tabs>
                <w:tab w:val="left" w:pos="360"/>
              </w:tabs>
              <w:ind w:left="28" w:hanging="28"/>
              <w:rPr>
                <w:rFonts w:ascii="Times New Roman" w:eastAsia="Times New Roman" w:hAnsi="Times New Roman"/>
                <w:color w:val="000000"/>
                <w:sz w:val="24"/>
                <w:szCs w:val="24"/>
                <w:lang w:val="en-US" w:eastAsia="ru-RU"/>
              </w:rPr>
            </w:pPr>
            <w:r w:rsidRPr="001F51BF">
              <w:rPr>
                <w:rFonts w:ascii="Times New Roman" w:eastAsia="Times New Roman" w:hAnsi="Times New Roman"/>
                <w:color w:val="000000"/>
                <w:sz w:val="24"/>
                <w:szCs w:val="24"/>
                <w:lang w:eastAsia="ru-RU"/>
              </w:rPr>
              <w:t xml:space="preserve">Tovkach, Igor Olegovych, &amp; Zhuk, Serhii Yakovych. </w:t>
            </w:r>
            <w:r w:rsidRPr="001F4B51">
              <w:rPr>
                <w:rFonts w:ascii="Times New Roman" w:eastAsia="Times New Roman" w:hAnsi="Times New Roman"/>
                <w:color w:val="000000"/>
                <w:sz w:val="24"/>
                <w:szCs w:val="24"/>
                <w:lang w:val="en-US" w:eastAsia="ru-RU"/>
              </w:rPr>
              <w:t>(2021). Filtration of UAV Movement Parameters Based on the Received Signal Strength Measurement Sensor Networks in the Presence of Anomalous Measurements of Unknown Power at the Transmitter. Journal of Aerospace Technology and Management, 13, e0921. Epub February 15, 2021.</w:t>
            </w:r>
            <w:hyperlink r:id="rId58" w:history="1">
              <w:r w:rsidRPr="001F4B51">
                <w:rPr>
                  <w:rFonts w:ascii="Times New Roman" w:eastAsia="Times New Roman" w:hAnsi="Times New Roman"/>
                  <w:color w:val="000000"/>
                  <w:sz w:val="24"/>
                  <w:szCs w:val="24"/>
                  <w:lang w:val="en-US" w:eastAsia="ru-RU"/>
                </w:rPr>
                <w:t>https://doi.org/10.1590/jatm.v13.1191</w:t>
              </w:r>
            </w:hyperlink>
            <w:r w:rsidRPr="001F4B51">
              <w:rPr>
                <w:rFonts w:ascii="Times New Roman" w:eastAsia="Times New Roman" w:hAnsi="Times New Roman"/>
                <w:color w:val="000000"/>
                <w:sz w:val="24"/>
                <w:szCs w:val="24"/>
                <w:lang w:val="en-US" w:eastAsia="ru-RU"/>
              </w:rPr>
              <w:t xml:space="preserve"> (scopus)</w:t>
            </w:r>
          </w:p>
          <w:p w14:paraId="0488007A" w14:textId="77777777" w:rsidR="001F51BF" w:rsidRPr="001F51BF" w:rsidRDefault="001F51BF" w:rsidP="008C2052">
            <w:pPr>
              <w:pStyle w:val="a5"/>
              <w:numPr>
                <w:ilvl w:val="0"/>
                <w:numId w:val="26"/>
              </w:numPr>
              <w:tabs>
                <w:tab w:val="left" w:pos="0"/>
              </w:tabs>
              <w:ind w:left="28" w:hanging="28"/>
              <w:rPr>
                <w:rFonts w:ascii="Times New Roman" w:eastAsia="Times New Roman" w:hAnsi="Times New Roman"/>
                <w:color w:val="000000"/>
                <w:sz w:val="24"/>
                <w:szCs w:val="24"/>
                <w:lang w:eastAsia="ru-RU"/>
              </w:rPr>
            </w:pPr>
            <w:r w:rsidRPr="001F4B51">
              <w:rPr>
                <w:rFonts w:ascii="Times New Roman" w:eastAsia="Times New Roman" w:hAnsi="Times New Roman"/>
                <w:color w:val="000000"/>
                <w:sz w:val="24"/>
                <w:szCs w:val="24"/>
                <w:lang w:val="en-US" w:eastAsia="ru-RU"/>
              </w:rPr>
              <w:t xml:space="preserve">Zhuk, S. Y., Tovkach, I. O., Neuimin, O., &amp; Vasyliev, V. (2021). Adaptive Filtering of UAV Movement Parameters Based on AOA-Measurements of the Sensor Network in the Presence of Abnormal Measurements. In Journal of Aerospace Technology and Management (Vol. 13). FapUNIFESP (SciELO). </w:t>
            </w:r>
            <w:hyperlink r:id="rId59" w:history="1">
              <w:r w:rsidRPr="001F51BF">
                <w:rPr>
                  <w:rFonts w:eastAsia="Times New Roman"/>
                  <w:color w:val="000000"/>
                  <w:sz w:val="24"/>
                  <w:szCs w:val="24"/>
                  <w:lang w:eastAsia="ru-RU"/>
                </w:rPr>
                <w:t>https://doi.org/10.1590/jatm.v13.1242</w:t>
              </w:r>
            </w:hyperlink>
            <w:r w:rsidRPr="001F51BF">
              <w:rPr>
                <w:rFonts w:ascii="Times New Roman" w:eastAsia="Times New Roman" w:hAnsi="Times New Roman"/>
                <w:color w:val="000000"/>
                <w:sz w:val="24"/>
                <w:szCs w:val="24"/>
                <w:lang w:eastAsia="ru-RU"/>
              </w:rPr>
              <w:t xml:space="preserve"> (scopus)</w:t>
            </w:r>
          </w:p>
          <w:p w14:paraId="4BE93104" w14:textId="118572DD" w:rsidR="00EF6BB9" w:rsidRPr="001F51BF" w:rsidRDefault="001F51BF" w:rsidP="008C2052">
            <w:pPr>
              <w:pStyle w:val="a5"/>
              <w:numPr>
                <w:ilvl w:val="0"/>
                <w:numId w:val="26"/>
              </w:numPr>
              <w:shd w:val="clear" w:color="auto" w:fill="FFFFFF"/>
              <w:tabs>
                <w:tab w:val="left" w:pos="0"/>
              </w:tabs>
              <w:spacing w:before="100" w:beforeAutospacing="1" w:after="100" w:afterAutospacing="1" w:line="300" w:lineRule="atLeast"/>
              <w:ind w:left="28" w:hanging="28"/>
              <w:rPr>
                <w:color w:val="000000"/>
                <w:sz w:val="24"/>
                <w:szCs w:val="24"/>
              </w:rPr>
            </w:pPr>
            <w:r w:rsidRPr="001F4B51">
              <w:rPr>
                <w:rFonts w:ascii="Times New Roman" w:eastAsia="Times New Roman" w:hAnsi="Times New Roman"/>
                <w:color w:val="000000"/>
                <w:sz w:val="24"/>
                <w:szCs w:val="24"/>
                <w:lang w:val="en-US" w:eastAsia="ru-RU"/>
              </w:rPr>
              <w:lastRenderedPageBreak/>
              <w:t xml:space="preserve">Herasymenko A.; Zhuk S. Analysis of the efficiency of the Kalman-type correlation algorithm for tracking of a small UAV in the presence of uncorrelated interference. </w:t>
            </w:r>
            <w:r w:rsidRPr="001F51BF">
              <w:rPr>
                <w:rFonts w:ascii="Times New Roman" w:eastAsia="Times New Roman" w:hAnsi="Times New Roman"/>
                <w:color w:val="000000"/>
                <w:sz w:val="24"/>
                <w:szCs w:val="24"/>
                <w:lang w:eastAsia="ru-RU"/>
              </w:rPr>
              <w:t>Visnyk NTUU KPI Seriia - Radiotekhnika Radioaparatobuduvannia, (87), pp.22-29 WoS (2021)</w:t>
            </w:r>
          </w:p>
        </w:tc>
      </w:tr>
      <w:tr w:rsidR="00EF6BB9" w:rsidRPr="000C5BED" w14:paraId="460BD1A0" w14:textId="77777777" w:rsidTr="00EF6BB9">
        <w:trPr>
          <w:trHeight w:val="598"/>
        </w:trPr>
        <w:tc>
          <w:tcPr>
            <w:tcW w:w="567" w:type="dxa"/>
            <w:shd w:val="clear" w:color="auto" w:fill="auto"/>
          </w:tcPr>
          <w:p w14:paraId="331D7CDB" w14:textId="12CEEEFB" w:rsidR="00EF6BB9" w:rsidRDefault="00EF6BB9" w:rsidP="00EF6BB9">
            <w:pPr>
              <w:jc w:val="center"/>
              <w:rPr>
                <w:lang w:val="uk-UA"/>
              </w:rPr>
            </w:pPr>
            <w:r>
              <w:rPr>
                <w:lang w:val="en-US"/>
              </w:rPr>
              <w:lastRenderedPageBreak/>
              <w:t>13.</w:t>
            </w:r>
          </w:p>
        </w:tc>
        <w:tc>
          <w:tcPr>
            <w:tcW w:w="1985" w:type="dxa"/>
            <w:shd w:val="clear" w:color="auto" w:fill="auto"/>
          </w:tcPr>
          <w:p w14:paraId="0D4BBDB2" w14:textId="122DE6F0" w:rsidR="00EF6BB9" w:rsidRPr="003E4554" w:rsidRDefault="00EF6BB9" w:rsidP="00EF6BB9">
            <w:r>
              <w:rPr>
                <w:color w:val="000000"/>
                <w:sz w:val="22"/>
                <w:szCs w:val="22"/>
              </w:rPr>
              <w:t>Ванділовський Борис Валерійович</w:t>
            </w:r>
          </w:p>
        </w:tc>
        <w:tc>
          <w:tcPr>
            <w:tcW w:w="3544" w:type="dxa"/>
            <w:shd w:val="clear" w:color="auto" w:fill="auto"/>
          </w:tcPr>
          <w:p w14:paraId="2DB90ADD" w14:textId="43D7A549" w:rsidR="00EF6BB9" w:rsidRPr="003E4554" w:rsidRDefault="00EF6BB9" w:rsidP="00EF6BB9">
            <w:r w:rsidRPr="00194F5D">
              <w:rPr>
                <w:lang w:val="uk-UA"/>
              </w:rPr>
              <w:t>Антенні решітки для систем мобільного зв'язку 5G</w:t>
            </w:r>
          </w:p>
        </w:tc>
        <w:tc>
          <w:tcPr>
            <w:tcW w:w="8930" w:type="dxa"/>
            <w:shd w:val="clear" w:color="auto" w:fill="auto"/>
          </w:tcPr>
          <w:p w14:paraId="5AE6EE95" w14:textId="7474EC40" w:rsidR="00EF6BB9" w:rsidRDefault="00EF6BB9" w:rsidP="00EF6BB9">
            <w:pPr>
              <w:rPr>
                <w:color w:val="000000"/>
              </w:rPr>
            </w:pPr>
            <w:r w:rsidRPr="00822930">
              <w:rPr>
                <w:color w:val="000000"/>
              </w:rPr>
              <w:t>Мартинюк С.Є.</w:t>
            </w:r>
            <w:r w:rsidRPr="00822930">
              <w:rPr>
                <w:color w:val="000000"/>
                <w:lang w:val="uk-UA"/>
              </w:rPr>
              <w:t>,</w:t>
            </w:r>
            <w:r w:rsidRPr="00822930">
              <w:rPr>
                <w:color w:val="000000"/>
              </w:rPr>
              <w:t xml:space="preserve"> </w:t>
            </w:r>
            <w:r w:rsidRPr="00822930">
              <w:rPr>
                <w:color w:val="000000"/>
                <w:lang w:val="uk-UA"/>
              </w:rPr>
              <w:t>в.о.зав.</w:t>
            </w:r>
            <w:r w:rsidRPr="00822930">
              <w:rPr>
                <w:lang w:val="uk-UA"/>
              </w:rPr>
              <w:t>кафедри</w:t>
            </w:r>
            <w:r w:rsidRPr="00964379">
              <w:rPr>
                <w:lang w:val="uk-UA"/>
              </w:rPr>
              <w:t xml:space="preserve"> </w:t>
            </w:r>
            <w:r w:rsidRPr="00194F5D">
              <w:rPr>
                <w:lang w:val="uk-UA"/>
              </w:rPr>
              <w:t>радіоінженерії</w:t>
            </w:r>
            <w:r>
              <w:rPr>
                <w:lang w:val="uk-UA"/>
              </w:rPr>
              <w:t>,</w:t>
            </w:r>
            <w:r w:rsidRPr="0012338C">
              <w:rPr>
                <w:lang w:val="uk-UA"/>
              </w:rPr>
              <w:t xml:space="preserve"> </w:t>
            </w:r>
            <w:r>
              <w:rPr>
                <w:color w:val="000000"/>
                <w:lang w:val="uk-UA"/>
              </w:rPr>
              <w:t>к</w:t>
            </w:r>
            <w:r w:rsidRPr="00DC247E">
              <w:rPr>
                <w:color w:val="000000"/>
              </w:rPr>
              <w:t>.т.н.</w:t>
            </w:r>
            <w:r>
              <w:rPr>
                <w:color w:val="000000"/>
                <w:lang w:val="uk-UA"/>
              </w:rPr>
              <w:t>,</w:t>
            </w:r>
            <w:r w:rsidRPr="00DC247E">
              <w:rPr>
                <w:color w:val="000000"/>
              </w:rPr>
              <w:t xml:space="preserve"> доцент</w:t>
            </w:r>
          </w:p>
          <w:p w14:paraId="1F7D2975" w14:textId="54635DC2" w:rsidR="00EF6BB9" w:rsidRPr="00DC247E" w:rsidRDefault="006341FB" w:rsidP="00EF6BB9">
            <w:pPr>
              <w:jc w:val="both"/>
              <w:rPr>
                <w:color w:val="000000"/>
              </w:rPr>
            </w:pPr>
            <w:r>
              <w:rPr>
                <w:color w:val="000000"/>
                <w:lang w:val="uk-UA"/>
              </w:rPr>
              <w:t>1.</w:t>
            </w:r>
            <w:r w:rsidR="00EF6BB9" w:rsidRPr="00DC247E">
              <w:rPr>
                <w:color w:val="000000"/>
              </w:rPr>
              <w:t xml:space="preserve"> Захарченко, О. С., Мартинюк, С. Є. і Степаненко, П. Я. (2018) «Узагальнена математична модель тонкої несиметричної індуктивної діафрагми у прямокутному хвилеводі», Вісник НТУУ "КПІ". Серія Радіотехніка, Радіоапаратобудування, 0(72), с. 13-22. doi: 10.20535/RADAP.2018.72.13-22</w:t>
            </w:r>
          </w:p>
          <w:p w14:paraId="1FAC2AB9" w14:textId="33D1ED0C" w:rsidR="00EF6BB9" w:rsidRPr="00EB08C2" w:rsidRDefault="00EF6BB9" w:rsidP="00EF6BB9">
            <w:pPr>
              <w:pStyle w:val="a9"/>
              <w:jc w:val="both"/>
              <w:rPr>
                <w:rFonts w:ascii="Times New Roman" w:hAnsi="Times New Roman"/>
                <w:color w:val="000000"/>
                <w:sz w:val="24"/>
                <w:szCs w:val="24"/>
                <w:lang w:val="en-US" w:eastAsia="ru-RU"/>
              </w:rPr>
            </w:pPr>
            <w:r w:rsidRPr="006341FB">
              <w:rPr>
                <w:rFonts w:ascii="Times New Roman" w:hAnsi="Times New Roman"/>
                <w:color w:val="000000"/>
                <w:sz w:val="24"/>
                <w:szCs w:val="24"/>
                <w:lang w:val="uk-UA" w:eastAsia="ru-RU"/>
              </w:rPr>
              <w:t>2</w:t>
            </w:r>
            <w:r w:rsidR="006341FB">
              <w:rPr>
                <w:rFonts w:ascii="Times New Roman" w:hAnsi="Times New Roman"/>
                <w:color w:val="000000"/>
                <w:sz w:val="24"/>
                <w:szCs w:val="24"/>
                <w:lang w:val="uk-UA" w:eastAsia="ru-RU"/>
              </w:rPr>
              <w:t>.</w:t>
            </w:r>
            <w:r>
              <w:rPr>
                <w:color w:val="000000"/>
                <w:lang w:val="uk-UA"/>
              </w:rPr>
              <w:t xml:space="preserve"> </w:t>
            </w:r>
            <w:r w:rsidRPr="0012338C">
              <w:rPr>
                <w:rFonts w:ascii="Times New Roman" w:hAnsi="Times New Roman"/>
                <w:color w:val="000000"/>
                <w:sz w:val="24"/>
                <w:szCs w:val="24"/>
                <w:lang w:val="en-US" w:eastAsia="ru-RU"/>
              </w:rPr>
              <w:t>F</w:t>
            </w:r>
            <w:r w:rsidRPr="006341FB">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Dubrovka</w:t>
            </w:r>
            <w:r w:rsidRPr="006341FB">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et</w:t>
            </w:r>
            <w:r w:rsidRPr="006341FB">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al</w:t>
            </w:r>
            <w:r w:rsidRPr="006341FB">
              <w:rPr>
                <w:rFonts w:ascii="Times New Roman" w:hAnsi="Times New Roman"/>
                <w:color w:val="000000"/>
                <w:sz w:val="24"/>
                <w:szCs w:val="24"/>
                <w:lang w:val="en-US" w:eastAsia="ru-RU"/>
              </w:rPr>
              <w:t>., "</w:t>
            </w:r>
            <w:r w:rsidRPr="0012338C">
              <w:rPr>
                <w:rFonts w:ascii="Times New Roman" w:hAnsi="Times New Roman"/>
                <w:color w:val="000000"/>
                <w:sz w:val="24"/>
                <w:szCs w:val="24"/>
                <w:lang w:val="en-US" w:eastAsia="ru-RU"/>
              </w:rPr>
              <w:t>Circularly</w:t>
            </w:r>
            <w:r w:rsidRPr="006341FB">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Polarised</w:t>
            </w:r>
            <w:r w:rsidRPr="006341FB">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X</w:t>
            </w:r>
            <w:r w:rsidRPr="006341FB">
              <w:rPr>
                <w:rFonts w:ascii="Times New Roman" w:hAnsi="Times New Roman"/>
                <w:color w:val="000000"/>
                <w:sz w:val="24"/>
                <w:szCs w:val="24"/>
                <w:lang w:val="en-US" w:eastAsia="ru-RU"/>
              </w:rPr>
              <w:t>-</w:t>
            </w:r>
            <w:r w:rsidRPr="0012338C">
              <w:rPr>
                <w:rFonts w:ascii="Times New Roman" w:hAnsi="Times New Roman"/>
                <w:color w:val="000000"/>
                <w:sz w:val="24"/>
                <w:szCs w:val="24"/>
                <w:lang w:val="en-US" w:eastAsia="ru-RU"/>
              </w:rPr>
              <w:t>Band</w:t>
            </w:r>
            <w:r w:rsidRPr="006341FB">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H</w:t>
            </w:r>
            <w:r w:rsidRPr="006341FB">
              <w:rPr>
                <w:rFonts w:ascii="Times New Roman" w:hAnsi="Times New Roman"/>
                <w:color w:val="000000"/>
                <w:sz w:val="24"/>
                <w:szCs w:val="24"/>
                <w:lang w:val="en-US" w:eastAsia="ru-RU"/>
              </w:rPr>
              <w:t xml:space="preserve">11- </w:t>
            </w:r>
            <w:r w:rsidRPr="0012338C">
              <w:rPr>
                <w:rFonts w:ascii="Times New Roman" w:hAnsi="Times New Roman"/>
                <w:color w:val="000000"/>
                <w:sz w:val="24"/>
                <w:szCs w:val="24"/>
                <w:lang w:val="en-US" w:eastAsia="ru-RU"/>
              </w:rPr>
              <w:t>and</w:t>
            </w:r>
            <w:r w:rsidRPr="006341FB">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H</w:t>
            </w:r>
            <w:r w:rsidRPr="006341FB">
              <w:rPr>
                <w:rFonts w:ascii="Times New Roman" w:hAnsi="Times New Roman"/>
                <w:color w:val="000000"/>
                <w:sz w:val="24"/>
                <w:szCs w:val="24"/>
                <w:lang w:val="en-US" w:eastAsia="ru-RU"/>
              </w:rPr>
              <w:t>21-</w:t>
            </w:r>
            <w:r w:rsidRPr="0012338C">
              <w:rPr>
                <w:rFonts w:ascii="Times New Roman" w:hAnsi="Times New Roman"/>
                <w:color w:val="000000"/>
                <w:sz w:val="24"/>
                <w:szCs w:val="24"/>
                <w:lang w:val="en-US" w:eastAsia="ru-RU"/>
              </w:rPr>
              <w:t>Modes</w:t>
            </w:r>
            <w:r w:rsidRPr="006341FB">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Antenna</w:t>
            </w:r>
            <w:r w:rsidRPr="006341FB">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Feed</w:t>
            </w:r>
            <w:r w:rsidRPr="006341FB">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for</w:t>
            </w:r>
            <w:r w:rsidRPr="006341FB">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Monopulse</w:t>
            </w:r>
            <w:r w:rsidRPr="006341FB">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Autotracking</w:t>
            </w:r>
            <w:r w:rsidRPr="006341FB">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Ground</w:t>
            </w:r>
            <w:r w:rsidRPr="006341FB">
              <w:rPr>
                <w:rFonts w:ascii="Times New Roman" w:hAnsi="Times New Roman"/>
                <w:color w:val="000000"/>
                <w:sz w:val="24"/>
                <w:szCs w:val="24"/>
                <w:lang w:val="en-US" w:eastAsia="ru-RU"/>
              </w:rPr>
              <w:t xml:space="preserve"> </w:t>
            </w:r>
            <w:proofErr w:type="gramStart"/>
            <w:r w:rsidRPr="0012338C">
              <w:rPr>
                <w:rFonts w:ascii="Times New Roman" w:hAnsi="Times New Roman"/>
                <w:color w:val="000000"/>
                <w:sz w:val="24"/>
                <w:szCs w:val="24"/>
                <w:lang w:val="en-US" w:eastAsia="ru-RU"/>
              </w:rPr>
              <w:t>Station</w:t>
            </w:r>
            <w:r w:rsidRPr="006341FB">
              <w:rPr>
                <w:rFonts w:ascii="Times New Roman" w:hAnsi="Times New Roman"/>
                <w:color w:val="000000"/>
                <w:sz w:val="24"/>
                <w:szCs w:val="24"/>
                <w:lang w:val="en-US" w:eastAsia="ru-RU"/>
              </w:rPr>
              <w:t xml:space="preserve"> </w:t>
            </w:r>
            <w:r w:rsidRPr="00EB08C2">
              <w:rPr>
                <w:rFonts w:ascii="Times New Roman" w:hAnsi="Times New Roman"/>
                <w:color w:val="000000"/>
                <w:sz w:val="24"/>
                <w:szCs w:val="24"/>
                <w:lang w:val="en-US" w:eastAsia="ru-RU"/>
              </w:rPr>
              <w:t>:</w:t>
            </w:r>
            <w:proofErr w:type="gramEnd"/>
            <w:r w:rsidRPr="00EB08C2">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Invited</w:t>
            </w:r>
            <w:r w:rsidRPr="00EB08C2">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Paper</w:t>
            </w:r>
            <w:r w:rsidRPr="00EB08C2">
              <w:rPr>
                <w:rFonts w:ascii="Times New Roman" w:hAnsi="Times New Roman"/>
                <w:color w:val="000000"/>
                <w:sz w:val="24"/>
                <w:szCs w:val="24"/>
                <w:lang w:val="en-US" w:eastAsia="ru-RU"/>
              </w:rPr>
              <w:t xml:space="preserve">," 2020 </w:t>
            </w:r>
            <w:r w:rsidRPr="0012338C">
              <w:rPr>
                <w:rFonts w:ascii="Times New Roman" w:hAnsi="Times New Roman"/>
                <w:color w:val="000000"/>
                <w:sz w:val="24"/>
                <w:szCs w:val="24"/>
                <w:lang w:val="en-US" w:eastAsia="ru-RU"/>
              </w:rPr>
              <w:t>IEEE</w:t>
            </w:r>
            <w:r w:rsidRPr="00EB08C2">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Ukrainian</w:t>
            </w:r>
            <w:r w:rsidRPr="00EB08C2">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Microwave</w:t>
            </w:r>
            <w:r w:rsidRPr="00EB08C2">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Week</w:t>
            </w:r>
            <w:r w:rsidRPr="00EB08C2">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UkrMW</w:t>
            </w:r>
            <w:r w:rsidRPr="00EB08C2">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Kharkiv</w:t>
            </w:r>
            <w:r w:rsidRPr="00EB08C2">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Ukraine</w:t>
            </w:r>
            <w:r w:rsidRPr="00EB08C2">
              <w:rPr>
                <w:rFonts w:ascii="Times New Roman" w:hAnsi="Times New Roman"/>
                <w:color w:val="000000"/>
                <w:sz w:val="24"/>
                <w:szCs w:val="24"/>
                <w:lang w:val="en-US" w:eastAsia="ru-RU"/>
              </w:rPr>
              <w:t xml:space="preserve">, 2020, </w:t>
            </w:r>
            <w:r w:rsidRPr="0012338C">
              <w:rPr>
                <w:rFonts w:ascii="Times New Roman" w:hAnsi="Times New Roman"/>
                <w:color w:val="000000"/>
                <w:sz w:val="24"/>
                <w:szCs w:val="24"/>
                <w:lang w:val="en-US" w:eastAsia="ru-RU"/>
              </w:rPr>
              <w:t>pp</w:t>
            </w:r>
            <w:r w:rsidRPr="00EB08C2">
              <w:rPr>
                <w:rFonts w:ascii="Times New Roman" w:hAnsi="Times New Roman"/>
                <w:color w:val="000000"/>
                <w:sz w:val="24"/>
                <w:szCs w:val="24"/>
                <w:lang w:val="en-US" w:eastAsia="ru-RU"/>
              </w:rPr>
              <w:t xml:space="preserve">. 196-202, </w:t>
            </w:r>
            <w:r w:rsidRPr="0012338C">
              <w:rPr>
                <w:rFonts w:ascii="Times New Roman" w:hAnsi="Times New Roman"/>
                <w:color w:val="000000"/>
                <w:sz w:val="24"/>
                <w:szCs w:val="24"/>
                <w:lang w:val="en-US" w:eastAsia="ru-RU"/>
              </w:rPr>
              <w:t>doi</w:t>
            </w:r>
            <w:r w:rsidRPr="00EB08C2">
              <w:rPr>
                <w:rFonts w:ascii="Times New Roman" w:hAnsi="Times New Roman"/>
                <w:color w:val="000000"/>
                <w:sz w:val="24"/>
                <w:szCs w:val="24"/>
                <w:lang w:val="en-US" w:eastAsia="ru-RU"/>
              </w:rPr>
              <w:t>: 10.1109/</w:t>
            </w:r>
            <w:r w:rsidRPr="0012338C">
              <w:rPr>
                <w:rFonts w:ascii="Times New Roman" w:hAnsi="Times New Roman"/>
                <w:color w:val="000000"/>
                <w:sz w:val="24"/>
                <w:szCs w:val="24"/>
                <w:lang w:val="en-US" w:eastAsia="ru-RU"/>
              </w:rPr>
              <w:t>UkrMW</w:t>
            </w:r>
            <w:r w:rsidRPr="00EB08C2">
              <w:rPr>
                <w:rFonts w:ascii="Times New Roman" w:hAnsi="Times New Roman"/>
                <w:color w:val="000000"/>
                <w:sz w:val="24"/>
                <w:szCs w:val="24"/>
                <w:lang w:val="en-US" w:eastAsia="ru-RU"/>
              </w:rPr>
              <w:t>49653.2020.9252600.</w:t>
            </w:r>
          </w:p>
          <w:p w14:paraId="2AEFBE0B" w14:textId="77777777" w:rsidR="00EF6BB9" w:rsidRPr="00EB08C2" w:rsidRDefault="00EF6BB9" w:rsidP="00EF6BB9">
            <w:pPr>
              <w:jc w:val="both"/>
              <w:rPr>
                <w:color w:val="000000"/>
                <w:lang w:val="en-US"/>
              </w:rPr>
            </w:pPr>
            <w:r w:rsidRPr="005D583B">
              <w:rPr>
                <w:color w:val="000000"/>
                <w:lang w:val="en-US"/>
              </w:rPr>
              <w:t>https</w:t>
            </w:r>
            <w:r w:rsidRPr="00EB08C2">
              <w:rPr>
                <w:color w:val="000000"/>
                <w:lang w:val="en-US"/>
              </w:rPr>
              <w:t>://</w:t>
            </w:r>
            <w:r w:rsidRPr="005D583B">
              <w:rPr>
                <w:color w:val="000000"/>
                <w:lang w:val="en-US"/>
              </w:rPr>
              <w:t>ieeexplore</w:t>
            </w:r>
            <w:r w:rsidRPr="00EB08C2">
              <w:rPr>
                <w:color w:val="000000"/>
                <w:lang w:val="en-US"/>
              </w:rPr>
              <w:t>.</w:t>
            </w:r>
            <w:r w:rsidRPr="005D583B">
              <w:rPr>
                <w:color w:val="000000"/>
                <w:lang w:val="en-US"/>
              </w:rPr>
              <w:t>ieee</w:t>
            </w:r>
            <w:r w:rsidRPr="00EB08C2">
              <w:rPr>
                <w:color w:val="000000"/>
                <w:lang w:val="en-US"/>
              </w:rPr>
              <w:t>.</w:t>
            </w:r>
            <w:r w:rsidRPr="005D583B">
              <w:rPr>
                <w:color w:val="000000"/>
                <w:lang w:val="en-US"/>
              </w:rPr>
              <w:t>org</w:t>
            </w:r>
            <w:r w:rsidRPr="00EB08C2">
              <w:rPr>
                <w:color w:val="000000"/>
                <w:lang w:val="en-US"/>
              </w:rPr>
              <w:t>/</w:t>
            </w:r>
            <w:r w:rsidRPr="005D583B">
              <w:rPr>
                <w:color w:val="000000"/>
                <w:lang w:val="en-US"/>
              </w:rPr>
              <w:t>document</w:t>
            </w:r>
            <w:r w:rsidRPr="00EB08C2">
              <w:rPr>
                <w:color w:val="000000"/>
                <w:lang w:val="en-US"/>
              </w:rPr>
              <w:t>/9252600</w:t>
            </w:r>
          </w:p>
          <w:p w14:paraId="2EE298C7" w14:textId="17C91362" w:rsidR="00EF6BB9" w:rsidRPr="008B74FE" w:rsidRDefault="00EF6BB9" w:rsidP="006341FB">
            <w:pPr>
              <w:ind w:firstLine="28"/>
              <w:jc w:val="both"/>
              <w:rPr>
                <w:sz w:val="22"/>
                <w:szCs w:val="22"/>
                <w:lang w:val="uk-UA"/>
              </w:rPr>
            </w:pPr>
            <w:r w:rsidRPr="00691F01">
              <w:rPr>
                <w:color w:val="000000"/>
                <w:lang w:val="en-US"/>
              </w:rPr>
              <w:t>3</w:t>
            </w:r>
            <w:r w:rsidR="006341FB">
              <w:rPr>
                <w:color w:val="000000"/>
                <w:lang w:val="uk-UA"/>
              </w:rPr>
              <w:t>.</w:t>
            </w:r>
            <w:r w:rsidRPr="00691F01">
              <w:rPr>
                <w:color w:val="000000"/>
                <w:lang w:val="en-US"/>
              </w:rPr>
              <w:t xml:space="preserve"> Sushko, O., Medzmariashvili, E., Filipenko, L., </w:t>
            </w:r>
            <w:proofErr w:type="gramStart"/>
            <w:r w:rsidRPr="00691F01">
              <w:rPr>
                <w:color w:val="000000"/>
                <w:lang w:val="en-US"/>
              </w:rPr>
              <w:t>Martyniuk  et</w:t>
            </w:r>
            <w:proofErr w:type="gramEnd"/>
            <w:r w:rsidRPr="00691F01">
              <w:rPr>
                <w:color w:val="000000"/>
                <w:lang w:val="en-US"/>
              </w:rPr>
              <w:t xml:space="preserve"> al. Modified design of the deployable mesh reflector antenna for mini satellites. </w:t>
            </w:r>
            <w:r w:rsidRPr="00DC247E">
              <w:rPr>
                <w:color w:val="000000"/>
              </w:rPr>
              <w:t>CEAS Space J (2021). https://doi.org/10.1007/s12567-020-00346-0</w:t>
            </w:r>
          </w:p>
        </w:tc>
      </w:tr>
      <w:tr w:rsidR="00EF6BB9" w:rsidRPr="004452D5" w14:paraId="48589297" w14:textId="77777777" w:rsidTr="00EF6BB9">
        <w:trPr>
          <w:trHeight w:val="598"/>
        </w:trPr>
        <w:tc>
          <w:tcPr>
            <w:tcW w:w="567" w:type="dxa"/>
            <w:shd w:val="clear" w:color="auto" w:fill="auto"/>
          </w:tcPr>
          <w:p w14:paraId="4E75BDF7" w14:textId="27B2BDAB" w:rsidR="00EF6BB9" w:rsidRDefault="00EF6BB9" w:rsidP="00EF6BB9">
            <w:pPr>
              <w:jc w:val="center"/>
              <w:rPr>
                <w:lang w:val="uk-UA"/>
              </w:rPr>
            </w:pPr>
            <w:r w:rsidRPr="000C5BED">
              <w:rPr>
                <w:lang w:val="uk-UA"/>
              </w:rPr>
              <w:t>1</w:t>
            </w:r>
            <w:r>
              <w:rPr>
                <w:lang w:val="en-US"/>
              </w:rPr>
              <w:t>4</w:t>
            </w:r>
            <w:r w:rsidRPr="000C5BED">
              <w:rPr>
                <w:lang w:val="uk-UA"/>
              </w:rPr>
              <w:t>.</w:t>
            </w:r>
          </w:p>
        </w:tc>
        <w:tc>
          <w:tcPr>
            <w:tcW w:w="1985" w:type="dxa"/>
            <w:shd w:val="clear" w:color="auto" w:fill="auto"/>
          </w:tcPr>
          <w:p w14:paraId="16059A94" w14:textId="06012D5A" w:rsidR="00EF6BB9" w:rsidRPr="003E4554" w:rsidRDefault="00EF6BB9" w:rsidP="00EF6BB9">
            <w:r>
              <w:rPr>
                <w:color w:val="000000"/>
                <w:sz w:val="22"/>
                <w:szCs w:val="22"/>
              </w:rPr>
              <w:t>Мельник Тарас Йосифович</w:t>
            </w:r>
          </w:p>
        </w:tc>
        <w:tc>
          <w:tcPr>
            <w:tcW w:w="3544" w:type="dxa"/>
            <w:shd w:val="clear" w:color="auto" w:fill="auto"/>
          </w:tcPr>
          <w:p w14:paraId="7007DE2E" w14:textId="0176CB38" w:rsidR="00EF6BB9" w:rsidRPr="003E4554" w:rsidRDefault="00EF6BB9" w:rsidP="00EF6BB9">
            <w:r w:rsidRPr="00194F5D">
              <w:rPr>
                <w:color w:val="000000"/>
                <w:lang w:val="uk-UA"/>
              </w:rPr>
              <w:t>Широкосмугова антенна решітка Кu-діапазону на основі лінійних підрешіток із керуванням променем за допомогою лінз Ротмана</w:t>
            </w:r>
          </w:p>
        </w:tc>
        <w:tc>
          <w:tcPr>
            <w:tcW w:w="8930" w:type="dxa"/>
            <w:shd w:val="clear" w:color="auto" w:fill="auto"/>
          </w:tcPr>
          <w:p w14:paraId="1FC698E3" w14:textId="7348397D" w:rsidR="00EF6BB9" w:rsidRDefault="00EF6BB9" w:rsidP="00EF6BB9">
            <w:pPr>
              <w:ind w:left="360"/>
              <w:jc w:val="both"/>
              <w:rPr>
                <w:color w:val="000000"/>
              </w:rPr>
            </w:pPr>
            <w:r w:rsidRPr="00EF6BB9">
              <w:rPr>
                <w:lang w:val="uk-UA"/>
              </w:rPr>
              <w:t>Сушко О.Ю.</w:t>
            </w:r>
            <w:r w:rsidRPr="002D6ADD">
              <w:rPr>
                <w:lang w:val="uk-UA"/>
              </w:rPr>
              <w:t xml:space="preserve">, доцент кафедри радіоінженерії, </w:t>
            </w:r>
            <w:r w:rsidRPr="002D6ADD">
              <w:rPr>
                <w:color w:val="000000"/>
                <w:lang w:val="uk-UA"/>
              </w:rPr>
              <w:t>к</w:t>
            </w:r>
            <w:r w:rsidRPr="002D6ADD">
              <w:rPr>
                <w:color w:val="000000"/>
              </w:rPr>
              <w:t>.т.н.</w:t>
            </w:r>
            <w:r w:rsidRPr="002D6ADD">
              <w:rPr>
                <w:color w:val="000000"/>
                <w:lang w:val="uk-UA"/>
              </w:rPr>
              <w:t>,</w:t>
            </w:r>
            <w:r w:rsidRPr="002D6ADD">
              <w:rPr>
                <w:color w:val="000000"/>
              </w:rPr>
              <w:t xml:space="preserve"> доцент</w:t>
            </w:r>
          </w:p>
          <w:p w14:paraId="20E3FE1B" w14:textId="1E9F8778" w:rsidR="00EF6BB9" w:rsidRDefault="00EF6BB9" w:rsidP="00EF6BB9">
            <w:pPr>
              <w:pStyle w:val="Default"/>
              <w:rPr>
                <w:lang w:val="uk-UA"/>
              </w:rPr>
            </w:pPr>
            <w:r w:rsidRPr="002D6ADD">
              <w:rPr>
                <w:lang w:val="uk-UA"/>
              </w:rPr>
              <w:t>1</w:t>
            </w:r>
            <w:r>
              <w:rPr>
                <w:lang w:val="uk-UA"/>
              </w:rPr>
              <w:t>.</w:t>
            </w:r>
            <w:r w:rsidRPr="002D6ADD">
              <w:rPr>
                <w:lang w:val="uk-UA"/>
              </w:rPr>
              <w:t xml:space="preserve"> </w:t>
            </w:r>
            <w:r w:rsidRPr="002D6ADD">
              <w:t>Piltyay S., Bulashenko A., Sushko O., Bulashenko O., Demchenko I. Analytical modeling and optimization of new Ku</w:t>
            </w:r>
            <w:r w:rsidRPr="002D6ADD">
              <w:rPr>
                <w:rFonts w:ascii="Cambria Math" w:hAnsi="Cambria Math"/>
              </w:rPr>
              <w:t>‐</w:t>
            </w:r>
            <w:r w:rsidRPr="002D6ADD">
              <w:t>band tunable square waveguide iris</w:t>
            </w:r>
            <w:r w:rsidRPr="002D6ADD">
              <w:rPr>
                <w:rFonts w:ascii="Cambria Math" w:hAnsi="Cambria Math"/>
              </w:rPr>
              <w:t>‐</w:t>
            </w:r>
            <w:r w:rsidRPr="002D6ADD">
              <w:t xml:space="preserve">post polarizer // International Journal of Numerical Modelling: Electronic Networks, Devices and Fields. — 2021. — Vol. 34, № 5. — p. 1–27. </w:t>
            </w:r>
          </w:p>
          <w:p w14:paraId="14BC0B6F" w14:textId="3539B2B6" w:rsidR="00EF6BB9" w:rsidRDefault="00EF6BB9" w:rsidP="00EF6BB9">
            <w:pPr>
              <w:pStyle w:val="Default"/>
              <w:rPr>
                <w:lang w:val="uk-UA"/>
              </w:rPr>
            </w:pPr>
            <w:r w:rsidRPr="002D6ADD">
              <w:rPr>
                <w:lang w:val="uk-UA"/>
              </w:rPr>
              <w:t>2</w:t>
            </w:r>
            <w:r>
              <w:rPr>
                <w:lang w:val="uk-UA"/>
              </w:rPr>
              <w:t xml:space="preserve">. </w:t>
            </w:r>
            <w:r w:rsidRPr="002D6ADD">
              <w:rPr>
                <w:lang w:val="uk-UA"/>
              </w:rPr>
              <w:t xml:space="preserve"> </w:t>
            </w:r>
            <w:r w:rsidRPr="002D6ADD">
              <w:t xml:space="preserve">Sushko, O., Piltyay, S., Dubrovka, F.Symmetrically Fed 1-10 GHz Log-Periodic Dipole Antenna Array Feed for Reflector Antennas (2020) 2020 IEEE Ukrainian Microwave Week, UkrMW 2020 - Proceedings, art. </w:t>
            </w:r>
            <w:proofErr w:type="gramStart"/>
            <w:r w:rsidRPr="002D6ADD">
              <w:t>no</w:t>
            </w:r>
            <w:proofErr w:type="gramEnd"/>
            <w:r w:rsidRPr="002D6ADD">
              <w:t>. 9252778, pp. 222-225</w:t>
            </w:r>
            <w:r>
              <w:rPr>
                <w:lang w:val="uk-UA"/>
              </w:rPr>
              <w:t>.</w:t>
            </w:r>
            <w:r w:rsidRPr="002D6ADD">
              <w:t xml:space="preserve"> </w:t>
            </w:r>
          </w:p>
          <w:p w14:paraId="78E37050" w14:textId="12E3AA9F" w:rsidR="00EF6BB9" w:rsidRPr="008B74FE" w:rsidRDefault="00EF6BB9" w:rsidP="00EF6BB9">
            <w:pPr>
              <w:ind w:firstLine="28"/>
              <w:jc w:val="both"/>
              <w:rPr>
                <w:sz w:val="22"/>
                <w:szCs w:val="22"/>
                <w:lang w:val="uk-UA"/>
              </w:rPr>
            </w:pPr>
            <w:r w:rsidRPr="002D6ADD">
              <w:rPr>
                <w:lang w:val="uk-UA"/>
              </w:rPr>
              <w:t>3</w:t>
            </w:r>
            <w:r>
              <w:rPr>
                <w:lang w:val="uk-UA"/>
              </w:rPr>
              <w:t>.</w:t>
            </w:r>
            <w:r w:rsidRPr="002D6ADD">
              <w:rPr>
                <w:lang w:val="uk-UA"/>
              </w:rPr>
              <w:t xml:space="preserve"> </w:t>
            </w:r>
            <w:r w:rsidRPr="00EF6BB9">
              <w:rPr>
                <w:lang w:val="en-US"/>
              </w:rPr>
              <w:t>Sushko, O.</w:t>
            </w:r>
            <w:proofErr w:type="gramStart"/>
            <w:r w:rsidRPr="00EF6BB9">
              <w:rPr>
                <w:lang w:val="en-US"/>
              </w:rPr>
              <w:t>,et.al</w:t>
            </w:r>
            <w:proofErr w:type="gramEnd"/>
            <w:r w:rsidRPr="00EF6BB9">
              <w:rPr>
                <w:lang w:val="en-US"/>
              </w:rPr>
              <w:t xml:space="preserve">. Modified design of the deployable mesh reflector antenna for mini satellites (2021) CEAS Space Journal, 13 (4), pp. 533-542. </w:t>
            </w:r>
          </w:p>
        </w:tc>
      </w:tr>
      <w:tr w:rsidR="00EF6BB9" w:rsidRPr="004452D5" w14:paraId="575619A2" w14:textId="77777777" w:rsidTr="00EF6BB9">
        <w:trPr>
          <w:trHeight w:val="598"/>
        </w:trPr>
        <w:tc>
          <w:tcPr>
            <w:tcW w:w="567" w:type="dxa"/>
            <w:shd w:val="clear" w:color="auto" w:fill="auto"/>
          </w:tcPr>
          <w:p w14:paraId="08FC897E" w14:textId="0F232297" w:rsidR="00EF6BB9" w:rsidRDefault="00EF6BB9" w:rsidP="00EF6BB9">
            <w:pPr>
              <w:jc w:val="center"/>
              <w:rPr>
                <w:lang w:val="uk-UA"/>
              </w:rPr>
            </w:pPr>
            <w:r>
              <w:rPr>
                <w:lang w:val="en-US"/>
              </w:rPr>
              <w:t>15</w:t>
            </w:r>
            <w:r w:rsidRPr="000C5BED">
              <w:rPr>
                <w:lang w:val="uk-UA"/>
              </w:rPr>
              <w:t>.</w:t>
            </w:r>
          </w:p>
        </w:tc>
        <w:tc>
          <w:tcPr>
            <w:tcW w:w="1985" w:type="dxa"/>
            <w:shd w:val="clear" w:color="auto" w:fill="auto"/>
          </w:tcPr>
          <w:p w14:paraId="5B336A0F" w14:textId="763596F4" w:rsidR="00EF6BB9" w:rsidRPr="003E4554" w:rsidRDefault="00EF6BB9" w:rsidP="00EF6BB9">
            <w:r>
              <w:rPr>
                <w:color w:val="000000"/>
                <w:sz w:val="22"/>
                <w:szCs w:val="22"/>
              </w:rPr>
              <w:t>Бендак Володимир Романович</w:t>
            </w:r>
          </w:p>
        </w:tc>
        <w:tc>
          <w:tcPr>
            <w:tcW w:w="3544" w:type="dxa"/>
            <w:shd w:val="clear" w:color="auto" w:fill="auto"/>
          </w:tcPr>
          <w:p w14:paraId="5E789FA2" w14:textId="5AECC9A6" w:rsidR="00EF6BB9" w:rsidRPr="003C3E0D" w:rsidRDefault="00EF6BB9" w:rsidP="00EF6BB9">
            <w:r w:rsidRPr="003C3E0D">
              <w:rPr>
                <w:lang w:val="uk-UA"/>
              </w:rPr>
              <w:t>Багатоканальний радар міліметрового діапазону хвиль</w:t>
            </w:r>
          </w:p>
        </w:tc>
        <w:tc>
          <w:tcPr>
            <w:tcW w:w="8930" w:type="dxa"/>
            <w:shd w:val="clear" w:color="auto" w:fill="auto"/>
          </w:tcPr>
          <w:p w14:paraId="5A46832D" w14:textId="186EE0F3" w:rsidR="00EF6BB9" w:rsidRDefault="00EF6BB9" w:rsidP="006773CA">
            <w:pPr>
              <w:jc w:val="both"/>
              <w:rPr>
                <w:color w:val="000000"/>
              </w:rPr>
            </w:pPr>
            <w:r w:rsidRPr="000B7A49">
              <w:rPr>
                <w:lang w:val="uk-UA"/>
              </w:rPr>
              <w:t xml:space="preserve">Василенко Д.О., доцент кафедри радіоінженерії, </w:t>
            </w:r>
            <w:r w:rsidRPr="000B7A49">
              <w:rPr>
                <w:color w:val="000000"/>
                <w:lang w:val="uk-UA"/>
              </w:rPr>
              <w:t>к</w:t>
            </w:r>
            <w:r w:rsidRPr="000B7A49">
              <w:rPr>
                <w:color w:val="000000"/>
              </w:rPr>
              <w:t>.т.н.</w:t>
            </w:r>
            <w:r w:rsidRPr="000B7A49">
              <w:rPr>
                <w:color w:val="000000"/>
                <w:lang w:val="uk-UA"/>
              </w:rPr>
              <w:t>,</w:t>
            </w:r>
            <w:r w:rsidRPr="000B7A49">
              <w:rPr>
                <w:color w:val="000000"/>
              </w:rPr>
              <w:t xml:space="preserve"> доцент</w:t>
            </w:r>
          </w:p>
          <w:p w14:paraId="1019E227" w14:textId="77777777" w:rsidR="000B7A49" w:rsidRPr="000B7A49" w:rsidRDefault="000B7A49" w:rsidP="000B7A49">
            <w:pPr>
              <w:rPr>
                <w:color w:val="000000"/>
                <w:lang w:val="en-US"/>
              </w:rPr>
            </w:pPr>
            <w:r w:rsidRPr="006445E7">
              <w:rPr>
                <w:color w:val="000000"/>
                <w:lang w:val="en-US"/>
              </w:rPr>
              <w:t xml:space="preserve">1. Design and analysis of light-weight deployable mesh reflector antenna for small multibeam SAR satellite </w:t>
            </w:r>
            <w:hyperlink r:id="rId60" w:history="1">
              <w:r w:rsidRPr="006445E7">
                <w:rPr>
                  <w:color w:val="000000"/>
                  <w:lang w:val="en-US"/>
                </w:rPr>
                <w:t>Sushko, O.</w:t>
              </w:r>
            </w:hyperlink>
            <w:r w:rsidRPr="006445E7">
              <w:rPr>
                <w:color w:val="000000"/>
                <w:lang w:val="en-US"/>
              </w:rPr>
              <w:t>, </w:t>
            </w:r>
            <w:hyperlink r:id="rId61" w:history="1">
              <w:r w:rsidRPr="006445E7">
                <w:rPr>
                  <w:color w:val="000000"/>
                  <w:lang w:val="en-US"/>
                </w:rPr>
                <w:t>Medzmariashvili, E.</w:t>
              </w:r>
            </w:hyperlink>
            <w:r w:rsidRPr="006445E7">
              <w:rPr>
                <w:color w:val="000000"/>
                <w:lang w:val="en-US"/>
              </w:rPr>
              <w:t>, </w:t>
            </w:r>
            <w:hyperlink r:id="rId62" w:history="1">
              <w:r w:rsidRPr="006445E7">
                <w:rPr>
                  <w:color w:val="000000"/>
                  <w:lang w:val="en-US"/>
                </w:rPr>
                <w:t>Tserodze, S.</w:t>
              </w:r>
            </w:hyperlink>
            <w:r w:rsidRPr="006445E7">
              <w:rPr>
                <w:color w:val="000000"/>
                <w:lang w:val="en-US"/>
              </w:rPr>
              <w:t>, ...</w:t>
            </w:r>
            <w:hyperlink r:id="rId63" w:history="1">
              <w:r w:rsidRPr="000B7A49">
                <w:rPr>
                  <w:color w:val="000000"/>
                  <w:lang w:val="en-US"/>
                </w:rPr>
                <w:t>Martyniuk, S.</w:t>
              </w:r>
            </w:hyperlink>
            <w:r w:rsidRPr="000B7A49">
              <w:rPr>
                <w:color w:val="000000"/>
                <w:lang w:val="en-US"/>
              </w:rPr>
              <w:t>, </w:t>
            </w:r>
            <w:hyperlink r:id="rId64" w:history="1">
              <w:r w:rsidRPr="000B7A49">
                <w:rPr>
                  <w:color w:val="000000"/>
                  <w:lang w:val="en-US"/>
                </w:rPr>
                <w:t>Vasyliev, V.</w:t>
              </w:r>
            </w:hyperlink>
            <w:r w:rsidRPr="000B7A49">
              <w:rPr>
                <w:color w:val="000000"/>
                <w:lang w:val="en-US"/>
              </w:rPr>
              <w:t xml:space="preserve"> </w:t>
            </w:r>
            <w:hyperlink r:id="rId65" w:anchor="disabled" w:tooltip="Show document details" w:history="1">
              <w:r w:rsidRPr="000B7A49">
                <w:rPr>
                  <w:color w:val="000000"/>
                  <w:lang w:val="en-US"/>
                </w:rPr>
                <w:t>Proceedings of the European Conference on Synthetic Aperture Radar, EUSAR</w:t>
              </w:r>
            </w:hyperlink>
            <w:r w:rsidRPr="000B7A49">
              <w:rPr>
                <w:color w:val="000000"/>
                <w:lang w:val="en-US"/>
              </w:rPr>
              <w:t>, 2021, 2021-March, pp. 421–423.</w:t>
            </w:r>
          </w:p>
          <w:p w14:paraId="4C059B3A" w14:textId="77777777" w:rsidR="000B7A49" w:rsidRPr="000B7A49" w:rsidRDefault="000B7A49" w:rsidP="000B7A49">
            <w:pPr>
              <w:pStyle w:val="Default"/>
              <w:rPr>
                <w:rFonts w:eastAsia="Times New Roman"/>
                <w:lang w:eastAsia="ru-RU"/>
              </w:rPr>
            </w:pPr>
            <w:r w:rsidRPr="000B7A49">
              <w:rPr>
                <w:rFonts w:eastAsia="Times New Roman"/>
                <w:lang w:eastAsia="ru-RU"/>
              </w:rPr>
              <w:lastRenderedPageBreak/>
              <w:t>2. Oleksandr Sushko, Dmytro Vasylenko, Oleksandr Shpylka, Serhii Martyniuk, Volodymyr Vasyliev, “Verification of X-band SAR system using inverse SAR imaging of ISS,” EUSAR 2022; 14th European Conference on Synthetic Aperture Radar, July 25 - 27 2022, Leipzig, Germany, P. 1-3.</w:t>
            </w:r>
          </w:p>
          <w:p w14:paraId="5490F00E" w14:textId="0E20EE98" w:rsidR="00EF6BB9" w:rsidRPr="008B74FE" w:rsidRDefault="000B7A49" w:rsidP="000B7A49">
            <w:pPr>
              <w:pStyle w:val="Default"/>
              <w:rPr>
                <w:sz w:val="22"/>
                <w:szCs w:val="22"/>
                <w:lang w:val="uk-UA"/>
              </w:rPr>
            </w:pPr>
            <w:r w:rsidRPr="000B7A49">
              <w:t xml:space="preserve">3. </w:t>
            </w:r>
            <w:r w:rsidRPr="00815C6A">
              <w:t>Oleksandr</w:t>
            </w:r>
            <w:r w:rsidRPr="000B7A49">
              <w:t xml:space="preserve"> </w:t>
            </w:r>
            <w:r w:rsidRPr="00815C6A">
              <w:t>Sushko</w:t>
            </w:r>
            <w:r w:rsidRPr="000B7A49">
              <w:t xml:space="preserve">, </w:t>
            </w:r>
            <w:r w:rsidRPr="00815C6A">
              <w:t>Elguja</w:t>
            </w:r>
            <w:r w:rsidRPr="000B7A49">
              <w:t xml:space="preserve"> </w:t>
            </w:r>
            <w:r w:rsidRPr="00815C6A">
              <w:t>Medzmariashvili</w:t>
            </w:r>
            <w:r w:rsidRPr="000B7A49">
              <w:t xml:space="preserve">, </w:t>
            </w:r>
            <w:r w:rsidRPr="00815C6A">
              <w:t>Lyudmila</w:t>
            </w:r>
            <w:r w:rsidRPr="000B7A49">
              <w:t xml:space="preserve"> </w:t>
            </w:r>
            <w:r w:rsidRPr="00815C6A">
              <w:t>Filipenko</w:t>
            </w:r>
            <w:r w:rsidRPr="000B7A49">
              <w:t xml:space="preserve">, </w:t>
            </w:r>
            <w:r w:rsidRPr="00815C6A">
              <w:t>Andro</w:t>
            </w:r>
            <w:r w:rsidRPr="000B7A49">
              <w:t xml:space="preserve"> </w:t>
            </w:r>
            <w:r w:rsidRPr="00815C6A">
              <w:t>Tsiklauri</w:t>
            </w:r>
            <w:r w:rsidRPr="000B7A49">
              <w:t xml:space="preserve">, </w:t>
            </w:r>
            <w:r w:rsidRPr="00815C6A">
              <w:t>Giorgiy</w:t>
            </w:r>
            <w:r w:rsidRPr="000B7A49">
              <w:t xml:space="preserve"> </w:t>
            </w:r>
            <w:r w:rsidRPr="00815C6A">
              <w:t>Medzmariashvili</w:t>
            </w:r>
            <w:r w:rsidRPr="000B7A49">
              <w:t xml:space="preserve">, </w:t>
            </w:r>
            <w:r w:rsidRPr="00815C6A">
              <w:t>Malhaz</w:t>
            </w:r>
            <w:r w:rsidRPr="000B7A49">
              <w:t xml:space="preserve"> </w:t>
            </w:r>
            <w:r w:rsidRPr="00815C6A">
              <w:t>Nikoladze</w:t>
            </w:r>
            <w:r w:rsidRPr="000B7A49">
              <w:t xml:space="preserve">, </w:t>
            </w:r>
            <w:r w:rsidRPr="00815C6A">
              <w:t>Shota</w:t>
            </w:r>
            <w:r w:rsidRPr="000B7A49">
              <w:t xml:space="preserve"> </w:t>
            </w:r>
            <w:r w:rsidRPr="00815C6A">
              <w:t>Tserodze</w:t>
            </w:r>
            <w:r w:rsidRPr="000B7A49">
              <w:t xml:space="preserve">, </w:t>
            </w:r>
            <w:r w:rsidRPr="00815C6A">
              <w:t>Dmytro</w:t>
            </w:r>
            <w:r w:rsidRPr="000B7A49">
              <w:t xml:space="preserve"> </w:t>
            </w:r>
            <w:r w:rsidRPr="00815C6A">
              <w:t>Vasylenko</w:t>
            </w:r>
            <w:r w:rsidRPr="000B7A49">
              <w:t xml:space="preserve">, </w:t>
            </w:r>
            <w:r w:rsidRPr="00815C6A">
              <w:t>Oleksandr</w:t>
            </w:r>
            <w:r w:rsidRPr="000B7A49">
              <w:t xml:space="preserve"> </w:t>
            </w:r>
            <w:r w:rsidRPr="00815C6A">
              <w:t>Shpylka</w:t>
            </w:r>
            <w:r w:rsidRPr="000B7A49">
              <w:t xml:space="preserve">, </w:t>
            </w:r>
            <w:r w:rsidRPr="00815C6A">
              <w:t>Serhii</w:t>
            </w:r>
            <w:r w:rsidRPr="000B7A49">
              <w:t xml:space="preserve"> </w:t>
            </w:r>
            <w:r w:rsidRPr="00815C6A">
              <w:t>Khoroshylov</w:t>
            </w:r>
            <w:r w:rsidRPr="000B7A49">
              <w:t xml:space="preserve">, </w:t>
            </w:r>
            <w:r w:rsidRPr="00815C6A">
              <w:t>Serhii</w:t>
            </w:r>
            <w:r w:rsidRPr="000B7A49">
              <w:t xml:space="preserve"> </w:t>
            </w:r>
            <w:r w:rsidRPr="00815C6A">
              <w:t>Martyniuk</w:t>
            </w:r>
            <w:r w:rsidRPr="000B7A49">
              <w:t xml:space="preserve">, </w:t>
            </w:r>
            <w:r w:rsidRPr="00815C6A">
              <w:t>Volodymyr</w:t>
            </w:r>
            <w:r w:rsidRPr="000B7A49">
              <w:t xml:space="preserve"> </w:t>
            </w:r>
            <w:r w:rsidRPr="00815C6A">
              <w:t>Vasyliev</w:t>
            </w:r>
            <w:r w:rsidRPr="000B7A49">
              <w:t>, “</w:t>
            </w:r>
            <w:r w:rsidRPr="00815C6A">
              <w:t>NOVEL</w:t>
            </w:r>
            <w:r w:rsidRPr="000B7A49">
              <w:t xml:space="preserve"> </w:t>
            </w:r>
            <w:r w:rsidRPr="00815C6A">
              <w:t>DESIGN</w:t>
            </w:r>
            <w:r w:rsidRPr="000B7A49">
              <w:t xml:space="preserve"> </w:t>
            </w:r>
            <w:r w:rsidRPr="00815C6A">
              <w:t>OF</w:t>
            </w:r>
            <w:r w:rsidRPr="000B7A49">
              <w:t xml:space="preserve"> </w:t>
            </w:r>
            <w:r w:rsidRPr="00815C6A">
              <w:t>DEPLOYABLE</w:t>
            </w:r>
            <w:r w:rsidRPr="000B7A49">
              <w:t xml:space="preserve"> </w:t>
            </w:r>
            <w:r w:rsidRPr="00815C6A">
              <w:t>MESH</w:t>
            </w:r>
            <w:r w:rsidRPr="000B7A49">
              <w:t xml:space="preserve"> </w:t>
            </w:r>
            <w:r w:rsidRPr="00815C6A">
              <w:t>REFLECTOR</w:t>
            </w:r>
            <w:r w:rsidRPr="000B7A49">
              <w:t xml:space="preserve"> </w:t>
            </w:r>
            <w:r w:rsidRPr="00815C6A">
              <w:t>ANTENNA</w:t>
            </w:r>
            <w:r w:rsidRPr="000B7A49">
              <w:t xml:space="preserve"> </w:t>
            </w:r>
            <w:r w:rsidRPr="00815C6A">
              <w:t>FOR</w:t>
            </w:r>
            <w:r w:rsidRPr="000B7A49">
              <w:t xml:space="preserve"> </w:t>
            </w:r>
            <w:r w:rsidRPr="00815C6A">
              <w:t>MINI</w:t>
            </w:r>
            <w:r w:rsidRPr="000B7A49">
              <w:t xml:space="preserve"> </w:t>
            </w:r>
            <w:r w:rsidRPr="00815C6A">
              <w:t>SATELLITES</w:t>
            </w:r>
            <w:r w:rsidRPr="000B7A49">
              <w:t>”, 40</w:t>
            </w:r>
            <w:r w:rsidRPr="00815C6A">
              <w:t>th</w:t>
            </w:r>
            <w:r w:rsidRPr="000B7A49">
              <w:t xml:space="preserve"> </w:t>
            </w:r>
            <w:r w:rsidRPr="00815C6A">
              <w:t>ESA</w:t>
            </w:r>
            <w:r w:rsidRPr="000B7A49">
              <w:t xml:space="preserve"> </w:t>
            </w:r>
            <w:r w:rsidRPr="00815C6A">
              <w:t>Antenna</w:t>
            </w:r>
            <w:r w:rsidRPr="000B7A49">
              <w:t xml:space="preserve"> </w:t>
            </w:r>
            <w:r w:rsidRPr="00815C6A">
              <w:t>Workshop</w:t>
            </w:r>
            <w:r w:rsidRPr="000B7A49">
              <w:t xml:space="preserve"> – </w:t>
            </w:r>
            <w:r w:rsidRPr="00815C6A">
              <w:t>Antenna</w:t>
            </w:r>
            <w:r w:rsidRPr="000B7A49">
              <w:t xml:space="preserve"> </w:t>
            </w:r>
            <w:r w:rsidRPr="00815C6A">
              <w:t>Developments</w:t>
            </w:r>
            <w:r w:rsidRPr="000B7A49">
              <w:t xml:space="preserve"> </w:t>
            </w:r>
            <w:r w:rsidRPr="00815C6A">
              <w:t>for</w:t>
            </w:r>
            <w:r w:rsidRPr="000B7A49">
              <w:t xml:space="preserve"> </w:t>
            </w:r>
            <w:r w:rsidRPr="00815C6A">
              <w:t>Terrestrial</w:t>
            </w:r>
            <w:r w:rsidRPr="000B7A49">
              <w:t xml:space="preserve"> </w:t>
            </w:r>
            <w:r w:rsidRPr="00815C6A">
              <w:t>and</w:t>
            </w:r>
            <w:r w:rsidRPr="000B7A49">
              <w:t xml:space="preserve"> </w:t>
            </w:r>
            <w:r w:rsidRPr="00815C6A">
              <w:t>Small</w:t>
            </w:r>
            <w:r w:rsidRPr="000B7A49">
              <w:t>-</w:t>
            </w:r>
            <w:r w:rsidRPr="00815C6A">
              <w:t>Space</w:t>
            </w:r>
            <w:r w:rsidRPr="000B7A49">
              <w:t xml:space="preserve"> </w:t>
            </w:r>
            <w:r w:rsidRPr="00815C6A">
              <w:t>Platforms</w:t>
            </w:r>
            <w:r w:rsidRPr="000B7A49">
              <w:t xml:space="preserve">, 8-10 </w:t>
            </w:r>
            <w:r w:rsidRPr="00815C6A">
              <w:t>October</w:t>
            </w:r>
            <w:r w:rsidRPr="000B7A49">
              <w:t xml:space="preserve"> 2019, </w:t>
            </w:r>
            <w:r w:rsidRPr="00815C6A">
              <w:t>Noordwijk</w:t>
            </w:r>
            <w:r w:rsidRPr="000B7A49">
              <w:t xml:space="preserve">, </w:t>
            </w:r>
            <w:r w:rsidRPr="00815C6A">
              <w:t>The</w:t>
            </w:r>
            <w:r w:rsidRPr="000B7A49">
              <w:t xml:space="preserve"> </w:t>
            </w:r>
            <w:r w:rsidRPr="00815C6A">
              <w:t>Netherlands</w:t>
            </w:r>
          </w:p>
        </w:tc>
      </w:tr>
      <w:tr w:rsidR="00EF6BB9" w:rsidRPr="001F51BF" w14:paraId="524DEE04" w14:textId="77777777" w:rsidTr="00EF6BB9">
        <w:trPr>
          <w:trHeight w:val="598"/>
        </w:trPr>
        <w:tc>
          <w:tcPr>
            <w:tcW w:w="567" w:type="dxa"/>
            <w:shd w:val="clear" w:color="auto" w:fill="auto"/>
          </w:tcPr>
          <w:p w14:paraId="1D223FCF" w14:textId="51F2A9AF" w:rsidR="00EF6BB9" w:rsidRDefault="00EF6BB9" w:rsidP="00EF6BB9">
            <w:pPr>
              <w:jc w:val="center"/>
              <w:rPr>
                <w:lang w:val="uk-UA"/>
              </w:rPr>
            </w:pPr>
            <w:r>
              <w:rPr>
                <w:lang w:val="uk-UA"/>
              </w:rPr>
              <w:lastRenderedPageBreak/>
              <w:t>1</w:t>
            </w:r>
            <w:r>
              <w:rPr>
                <w:lang w:val="en-US"/>
              </w:rPr>
              <w:t>6</w:t>
            </w:r>
            <w:r>
              <w:rPr>
                <w:lang w:val="uk-UA"/>
              </w:rPr>
              <w:t>.</w:t>
            </w:r>
          </w:p>
        </w:tc>
        <w:tc>
          <w:tcPr>
            <w:tcW w:w="1985" w:type="dxa"/>
            <w:shd w:val="clear" w:color="auto" w:fill="auto"/>
          </w:tcPr>
          <w:p w14:paraId="45F6A783" w14:textId="00ED16DD" w:rsidR="00EF6BB9" w:rsidRPr="003E4554" w:rsidRDefault="00EF6BB9" w:rsidP="00EF6BB9">
            <w:r>
              <w:rPr>
                <w:color w:val="000000"/>
                <w:sz w:val="22"/>
                <w:szCs w:val="22"/>
              </w:rPr>
              <w:t>Путієнко Олександр Миколайович</w:t>
            </w:r>
          </w:p>
        </w:tc>
        <w:tc>
          <w:tcPr>
            <w:tcW w:w="3544" w:type="dxa"/>
            <w:shd w:val="clear" w:color="auto" w:fill="auto"/>
          </w:tcPr>
          <w:p w14:paraId="62606F34" w14:textId="77777777" w:rsidR="00EF6BB9" w:rsidRPr="00964379" w:rsidRDefault="00EF6BB9" w:rsidP="00EF6BB9">
            <w:pPr>
              <w:jc w:val="both"/>
              <w:rPr>
                <w:lang w:val="uk-UA"/>
              </w:rPr>
            </w:pPr>
            <w:r w:rsidRPr="00964379">
              <w:rPr>
                <w:lang w:val="uk-UA"/>
              </w:rPr>
              <w:t>Методи траєкторного супроводження малорозмірних рухомих об'єктів пасивною системою позиціонування</w:t>
            </w:r>
          </w:p>
          <w:p w14:paraId="22853917" w14:textId="77777777" w:rsidR="00EF6BB9" w:rsidRPr="000271F4" w:rsidRDefault="00EF6BB9" w:rsidP="00EF6BB9">
            <w:pPr>
              <w:rPr>
                <w:lang w:val="uk-UA"/>
              </w:rPr>
            </w:pPr>
          </w:p>
        </w:tc>
        <w:tc>
          <w:tcPr>
            <w:tcW w:w="8930" w:type="dxa"/>
            <w:shd w:val="clear" w:color="auto" w:fill="auto"/>
          </w:tcPr>
          <w:p w14:paraId="3A8FA3E5" w14:textId="42ECC5D9" w:rsidR="00EF6BB9" w:rsidRPr="00691F01" w:rsidRDefault="00EF6BB9" w:rsidP="00EF6BB9">
            <w:pPr>
              <w:rPr>
                <w:sz w:val="22"/>
                <w:szCs w:val="22"/>
                <w:lang w:val="uk-UA"/>
              </w:rPr>
            </w:pPr>
            <w:r w:rsidRPr="00691F01">
              <w:rPr>
                <w:sz w:val="22"/>
                <w:szCs w:val="22"/>
                <w:lang w:val="uk-UA"/>
              </w:rPr>
              <w:t xml:space="preserve">Жук С.Я. зав.каф. </w:t>
            </w:r>
            <w:r w:rsidRPr="00964379">
              <w:rPr>
                <w:sz w:val="22"/>
                <w:szCs w:val="22"/>
                <w:lang w:val="uk-UA"/>
              </w:rPr>
              <w:t>радіотехнічних систем</w:t>
            </w:r>
            <w:r w:rsidRPr="00691F01">
              <w:rPr>
                <w:sz w:val="22"/>
                <w:szCs w:val="22"/>
                <w:lang w:val="uk-UA"/>
              </w:rPr>
              <w:t>, д.т.н., проф.</w:t>
            </w:r>
          </w:p>
          <w:p w14:paraId="5AB890DD" w14:textId="77777777" w:rsidR="001F51BF" w:rsidRPr="001F51BF" w:rsidRDefault="001F51BF" w:rsidP="008C2052">
            <w:pPr>
              <w:pStyle w:val="a5"/>
              <w:numPr>
                <w:ilvl w:val="0"/>
                <w:numId w:val="27"/>
              </w:numPr>
              <w:tabs>
                <w:tab w:val="left" w:pos="360"/>
              </w:tabs>
              <w:ind w:left="28" w:firstLine="0"/>
              <w:rPr>
                <w:rFonts w:ascii="Times New Roman" w:eastAsia="Times New Roman" w:hAnsi="Times New Roman"/>
                <w:color w:val="000000"/>
                <w:sz w:val="24"/>
                <w:szCs w:val="24"/>
                <w:lang w:val="en-US" w:eastAsia="ru-RU"/>
              </w:rPr>
            </w:pPr>
            <w:r w:rsidRPr="001F51BF">
              <w:rPr>
                <w:rFonts w:ascii="Times New Roman" w:eastAsia="Times New Roman" w:hAnsi="Times New Roman"/>
                <w:color w:val="000000"/>
                <w:sz w:val="24"/>
                <w:szCs w:val="24"/>
                <w:lang w:eastAsia="ru-RU"/>
              </w:rPr>
              <w:t>Tovkach</w:t>
            </w:r>
            <w:r w:rsidRPr="001F51BF">
              <w:rPr>
                <w:rFonts w:ascii="Times New Roman" w:eastAsia="Times New Roman" w:hAnsi="Times New Roman"/>
                <w:color w:val="000000"/>
                <w:sz w:val="24"/>
                <w:szCs w:val="24"/>
                <w:lang w:val="uk-UA" w:eastAsia="ru-RU"/>
              </w:rPr>
              <w:t xml:space="preserve">, </w:t>
            </w:r>
            <w:r w:rsidRPr="001F51BF">
              <w:rPr>
                <w:rFonts w:ascii="Times New Roman" w:eastAsia="Times New Roman" w:hAnsi="Times New Roman"/>
                <w:color w:val="000000"/>
                <w:sz w:val="24"/>
                <w:szCs w:val="24"/>
                <w:lang w:eastAsia="ru-RU"/>
              </w:rPr>
              <w:t>Igor</w:t>
            </w:r>
            <w:r w:rsidRPr="001F51BF">
              <w:rPr>
                <w:rFonts w:ascii="Times New Roman" w:eastAsia="Times New Roman" w:hAnsi="Times New Roman"/>
                <w:color w:val="000000"/>
                <w:sz w:val="24"/>
                <w:szCs w:val="24"/>
                <w:lang w:val="uk-UA" w:eastAsia="ru-RU"/>
              </w:rPr>
              <w:t xml:space="preserve"> </w:t>
            </w:r>
            <w:r w:rsidRPr="001F51BF">
              <w:rPr>
                <w:rFonts w:ascii="Times New Roman" w:eastAsia="Times New Roman" w:hAnsi="Times New Roman"/>
                <w:color w:val="000000"/>
                <w:sz w:val="24"/>
                <w:szCs w:val="24"/>
                <w:lang w:eastAsia="ru-RU"/>
              </w:rPr>
              <w:t>Olegovych</w:t>
            </w:r>
            <w:r w:rsidRPr="001F51BF">
              <w:rPr>
                <w:rFonts w:ascii="Times New Roman" w:eastAsia="Times New Roman" w:hAnsi="Times New Roman"/>
                <w:color w:val="000000"/>
                <w:sz w:val="24"/>
                <w:szCs w:val="24"/>
                <w:lang w:val="uk-UA" w:eastAsia="ru-RU"/>
              </w:rPr>
              <w:t xml:space="preserve">, &amp; </w:t>
            </w:r>
            <w:r w:rsidRPr="001F51BF">
              <w:rPr>
                <w:rFonts w:ascii="Times New Roman" w:eastAsia="Times New Roman" w:hAnsi="Times New Roman"/>
                <w:color w:val="000000"/>
                <w:sz w:val="24"/>
                <w:szCs w:val="24"/>
                <w:lang w:eastAsia="ru-RU"/>
              </w:rPr>
              <w:t>Zhuk</w:t>
            </w:r>
            <w:r w:rsidRPr="001F51BF">
              <w:rPr>
                <w:rFonts w:ascii="Times New Roman" w:eastAsia="Times New Roman" w:hAnsi="Times New Roman"/>
                <w:color w:val="000000"/>
                <w:sz w:val="24"/>
                <w:szCs w:val="24"/>
                <w:lang w:val="uk-UA" w:eastAsia="ru-RU"/>
              </w:rPr>
              <w:t xml:space="preserve">, </w:t>
            </w:r>
            <w:r w:rsidRPr="001F51BF">
              <w:rPr>
                <w:rFonts w:ascii="Times New Roman" w:eastAsia="Times New Roman" w:hAnsi="Times New Roman"/>
                <w:color w:val="000000"/>
                <w:sz w:val="24"/>
                <w:szCs w:val="24"/>
                <w:lang w:eastAsia="ru-RU"/>
              </w:rPr>
              <w:t>Serhii</w:t>
            </w:r>
            <w:r w:rsidRPr="001F51BF">
              <w:rPr>
                <w:rFonts w:ascii="Times New Roman" w:eastAsia="Times New Roman" w:hAnsi="Times New Roman"/>
                <w:color w:val="000000"/>
                <w:sz w:val="24"/>
                <w:szCs w:val="24"/>
                <w:lang w:val="uk-UA" w:eastAsia="ru-RU"/>
              </w:rPr>
              <w:t xml:space="preserve"> </w:t>
            </w:r>
            <w:r w:rsidRPr="001F51BF">
              <w:rPr>
                <w:rFonts w:ascii="Times New Roman" w:eastAsia="Times New Roman" w:hAnsi="Times New Roman"/>
                <w:color w:val="000000"/>
                <w:sz w:val="24"/>
                <w:szCs w:val="24"/>
                <w:lang w:eastAsia="ru-RU"/>
              </w:rPr>
              <w:t>Yakovych</w:t>
            </w:r>
            <w:r w:rsidRPr="001F51BF">
              <w:rPr>
                <w:rFonts w:ascii="Times New Roman" w:eastAsia="Times New Roman" w:hAnsi="Times New Roman"/>
                <w:color w:val="000000"/>
                <w:sz w:val="24"/>
                <w:szCs w:val="24"/>
                <w:lang w:val="uk-UA" w:eastAsia="ru-RU"/>
              </w:rPr>
              <w:t xml:space="preserve">. </w:t>
            </w:r>
            <w:r w:rsidRPr="001F51BF">
              <w:rPr>
                <w:rFonts w:ascii="Times New Roman" w:eastAsia="Times New Roman" w:hAnsi="Times New Roman"/>
                <w:color w:val="000000"/>
                <w:sz w:val="24"/>
                <w:szCs w:val="24"/>
                <w:lang w:val="en-US" w:eastAsia="ru-RU"/>
              </w:rPr>
              <w:t>(2021). Filtration of UAV Movement Parameters Based on the Received Signal Strength Measurement Sensor Networks in the Presence of Anomalous Measurements of Unknown Power at the Transmitter. Journal of Aerospace Technology and Management, 13, e0921. Epub February 15, 2021.</w:t>
            </w:r>
            <w:hyperlink r:id="rId66" w:history="1">
              <w:r w:rsidRPr="001F51BF">
                <w:rPr>
                  <w:rFonts w:ascii="Times New Roman" w:eastAsia="Times New Roman" w:hAnsi="Times New Roman"/>
                  <w:color w:val="000000"/>
                  <w:sz w:val="24"/>
                  <w:szCs w:val="24"/>
                  <w:lang w:val="en-US" w:eastAsia="ru-RU"/>
                </w:rPr>
                <w:t>https://doi.org/10.1590/jatm.v13.1191</w:t>
              </w:r>
            </w:hyperlink>
            <w:r w:rsidRPr="001F51BF">
              <w:rPr>
                <w:rFonts w:ascii="Times New Roman" w:eastAsia="Times New Roman" w:hAnsi="Times New Roman"/>
                <w:color w:val="000000"/>
                <w:sz w:val="24"/>
                <w:szCs w:val="24"/>
                <w:lang w:val="en-US" w:eastAsia="ru-RU"/>
              </w:rPr>
              <w:t xml:space="preserve"> (scopus)</w:t>
            </w:r>
          </w:p>
          <w:p w14:paraId="759A57DB" w14:textId="77777777" w:rsidR="001F51BF" w:rsidRPr="001F51BF" w:rsidRDefault="001F51BF" w:rsidP="008C2052">
            <w:pPr>
              <w:pStyle w:val="a5"/>
              <w:numPr>
                <w:ilvl w:val="0"/>
                <w:numId w:val="27"/>
              </w:numPr>
              <w:tabs>
                <w:tab w:val="left" w:pos="0"/>
              </w:tabs>
              <w:ind w:left="28" w:hanging="28"/>
              <w:rPr>
                <w:rFonts w:ascii="Times New Roman" w:eastAsia="Times New Roman" w:hAnsi="Times New Roman"/>
                <w:color w:val="000000"/>
                <w:sz w:val="24"/>
                <w:szCs w:val="24"/>
                <w:lang w:eastAsia="ru-RU"/>
              </w:rPr>
            </w:pPr>
            <w:r w:rsidRPr="001F51BF">
              <w:rPr>
                <w:rFonts w:ascii="Times New Roman" w:eastAsia="Times New Roman" w:hAnsi="Times New Roman"/>
                <w:color w:val="000000"/>
                <w:sz w:val="24"/>
                <w:szCs w:val="24"/>
                <w:lang w:val="en-US" w:eastAsia="ru-RU"/>
              </w:rPr>
              <w:t xml:space="preserve">Zhuk, S. Y., Tovkach, I. O., Neuimin, O., &amp; Vasyliev, V. (2021). Adaptive Filtering of UAV Movement Parameters Based on AOA-Measurements of the Sensor Network in the Presence of Abnormal Measurements. In Journal of Aerospace Technology and Management (Vol. 13). FapUNIFESP (SciELO). </w:t>
            </w:r>
            <w:hyperlink r:id="rId67" w:history="1">
              <w:r w:rsidRPr="001F51BF">
                <w:rPr>
                  <w:rFonts w:eastAsia="Times New Roman"/>
                  <w:color w:val="000000"/>
                  <w:sz w:val="24"/>
                  <w:szCs w:val="24"/>
                  <w:lang w:eastAsia="ru-RU"/>
                </w:rPr>
                <w:t>https://doi.org/10.1590/jatm.v13.1242</w:t>
              </w:r>
            </w:hyperlink>
            <w:r w:rsidRPr="001F51BF">
              <w:rPr>
                <w:rFonts w:ascii="Times New Roman" w:eastAsia="Times New Roman" w:hAnsi="Times New Roman"/>
                <w:color w:val="000000"/>
                <w:sz w:val="24"/>
                <w:szCs w:val="24"/>
                <w:lang w:eastAsia="ru-RU"/>
              </w:rPr>
              <w:t xml:space="preserve"> (scopus)</w:t>
            </w:r>
          </w:p>
          <w:p w14:paraId="6BEBDB6E" w14:textId="55535449" w:rsidR="00EF6BB9" w:rsidRPr="008B74FE" w:rsidRDefault="001F51BF" w:rsidP="001F51BF">
            <w:pPr>
              <w:tabs>
                <w:tab w:val="left" w:pos="0"/>
              </w:tabs>
              <w:ind w:left="28"/>
              <w:jc w:val="both"/>
              <w:rPr>
                <w:sz w:val="22"/>
                <w:szCs w:val="22"/>
                <w:lang w:val="uk-UA"/>
              </w:rPr>
            </w:pPr>
            <w:r>
              <w:rPr>
                <w:color w:val="000000"/>
                <w:lang w:val="uk-UA"/>
              </w:rPr>
              <w:t>3.</w:t>
            </w:r>
            <w:r w:rsidRPr="001F51BF">
              <w:rPr>
                <w:color w:val="000000"/>
                <w:lang w:val="en-US"/>
              </w:rPr>
              <w:t>Herasymenko A.; Zhuk S. Analysis of the efficiency of the Kalman-type correlation algorithm for tracking of a small UAV in the presence of uncorrelated interference. Visnyk NTUU KPI Seriia - Radiotekhnika Radioaparatobuduvannia, (87), pp.22-29 WoS (2021)</w:t>
            </w:r>
          </w:p>
        </w:tc>
      </w:tr>
      <w:tr w:rsidR="00EF6BB9" w:rsidRPr="004452D5" w14:paraId="1CE7AEB8" w14:textId="77777777" w:rsidTr="00EF6BB9">
        <w:trPr>
          <w:trHeight w:val="598"/>
        </w:trPr>
        <w:tc>
          <w:tcPr>
            <w:tcW w:w="567" w:type="dxa"/>
            <w:shd w:val="clear" w:color="auto" w:fill="auto"/>
          </w:tcPr>
          <w:p w14:paraId="2A392706" w14:textId="65648C91" w:rsidR="00EF6BB9" w:rsidRDefault="00EF6BB9" w:rsidP="00EF6BB9">
            <w:pPr>
              <w:jc w:val="center"/>
              <w:rPr>
                <w:lang w:val="uk-UA"/>
              </w:rPr>
            </w:pPr>
            <w:r>
              <w:rPr>
                <w:lang w:val="en-US"/>
              </w:rPr>
              <w:t>17</w:t>
            </w:r>
            <w:r>
              <w:rPr>
                <w:lang w:val="uk-UA"/>
              </w:rPr>
              <w:t>.</w:t>
            </w:r>
          </w:p>
        </w:tc>
        <w:tc>
          <w:tcPr>
            <w:tcW w:w="1985" w:type="dxa"/>
            <w:shd w:val="clear" w:color="auto" w:fill="auto"/>
          </w:tcPr>
          <w:p w14:paraId="6D9AC913" w14:textId="2292D874" w:rsidR="00EF6BB9" w:rsidRPr="003E4554" w:rsidRDefault="00EF6BB9" w:rsidP="00EF6BB9">
            <w:r>
              <w:rPr>
                <w:color w:val="000000"/>
                <w:sz w:val="22"/>
                <w:szCs w:val="22"/>
              </w:rPr>
              <w:t>Шеверун Максим Сергійович</w:t>
            </w:r>
          </w:p>
        </w:tc>
        <w:tc>
          <w:tcPr>
            <w:tcW w:w="3544" w:type="dxa"/>
            <w:shd w:val="clear" w:color="auto" w:fill="auto"/>
          </w:tcPr>
          <w:p w14:paraId="6620CB12" w14:textId="726BC28F" w:rsidR="00EF6BB9" w:rsidRPr="003C3E0D" w:rsidRDefault="00EF6BB9" w:rsidP="00EF6BB9">
            <w:r w:rsidRPr="003C3E0D">
              <w:rPr>
                <w:color w:val="000000"/>
                <w:lang w:val="uk-UA"/>
              </w:rPr>
              <w:t>Ультраширокосмугова антенна система суб-терагерцового діапазону частот на кристалі для перспективних систем високошвидкісної передачі даних</w:t>
            </w:r>
          </w:p>
        </w:tc>
        <w:tc>
          <w:tcPr>
            <w:tcW w:w="8930" w:type="dxa"/>
            <w:shd w:val="clear" w:color="auto" w:fill="auto"/>
          </w:tcPr>
          <w:p w14:paraId="3555259A" w14:textId="00F051D1" w:rsidR="009622B1" w:rsidRDefault="009622B1" w:rsidP="009622B1">
            <w:pPr>
              <w:ind w:left="360"/>
              <w:jc w:val="both"/>
              <w:rPr>
                <w:color w:val="000000"/>
              </w:rPr>
            </w:pPr>
            <w:r w:rsidRPr="00EF6BB9">
              <w:rPr>
                <w:lang w:val="uk-UA"/>
              </w:rPr>
              <w:t>Сушко О.Ю.</w:t>
            </w:r>
            <w:r w:rsidRPr="002D6ADD">
              <w:rPr>
                <w:lang w:val="uk-UA"/>
              </w:rPr>
              <w:t xml:space="preserve">, доцент кафедри радіоінженерії, </w:t>
            </w:r>
            <w:r w:rsidRPr="002D6ADD">
              <w:rPr>
                <w:color w:val="000000"/>
                <w:lang w:val="uk-UA"/>
              </w:rPr>
              <w:t>к</w:t>
            </w:r>
            <w:r w:rsidRPr="002D6ADD">
              <w:rPr>
                <w:color w:val="000000"/>
              </w:rPr>
              <w:t>.т.н.</w:t>
            </w:r>
            <w:r w:rsidRPr="002D6ADD">
              <w:rPr>
                <w:color w:val="000000"/>
                <w:lang w:val="uk-UA"/>
              </w:rPr>
              <w:t>,</w:t>
            </w:r>
            <w:r w:rsidRPr="002D6ADD">
              <w:rPr>
                <w:color w:val="000000"/>
              </w:rPr>
              <w:t xml:space="preserve"> доцент</w:t>
            </w:r>
          </w:p>
          <w:p w14:paraId="1E90592B" w14:textId="77777777" w:rsidR="009622B1" w:rsidRDefault="009622B1" w:rsidP="009622B1">
            <w:pPr>
              <w:pStyle w:val="Default"/>
              <w:rPr>
                <w:lang w:val="uk-UA"/>
              </w:rPr>
            </w:pPr>
            <w:r w:rsidRPr="002D6ADD">
              <w:rPr>
                <w:lang w:val="uk-UA"/>
              </w:rPr>
              <w:t>1</w:t>
            </w:r>
            <w:r>
              <w:rPr>
                <w:lang w:val="uk-UA"/>
              </w:rPr>
              <w:t>.</w:t>
            </w:r>
            <w:r w:rsidRPr="002D6ADD">
              <w:rPr>
                <w:lang w:val="uk-UA"/>
              </w:rPr>
              <w:t xml:space="preserve"> </w:t>
            </w:r>
            <w:r w:rsidRPr="002D6ADD">
              <w:t>Piltyay S., Bulashenko A., Sushko O., Bulashenko O., Demchenko I. Analytical modeling and optimization of new Ku</w:t>
            </w:r>
            <w:r w:rsidRPr="002D6ADD">
              <w:rPr>
                <w:rFonts w:ascii="Cambria Math" w:hAnsi="Cambria Math"/>
              </w:rPr>
              <w:t>‐</w:t>
            </w:r>
            <w:r w:rsidRPr="002D6ADD">
              <w:t>band tunable square waveguide iris</w:t>
            </w:r>
            <w:r w:rsidRPr="002D6ADD">
              <w:rPr>
                <w:rFonts w:ascii="Cambria Math" w:hAnsi="Cambria Math"/>
              </w:rPr>
              <w:t>‐</w:t>
            </w:r>
            <w:r w:rsidRPr="002D6ADD">
              <w:t xml:space="preserve">post polarizer // International Journal of Numerical Modelling: Electronic Networks, Devices and Fields. — 2021. — Vol. 34, № 5. — p. 1–27. </w:t>
            </w:r>
          </w:p>
          <w:p w14:paraId="22B98065" w14:textId="77777777" w:rsidR="009622B1" w:rsidRDefault="009622B1" w:rsidP="009622B1">
            <w:pPr>
              <w:pStyle w:val="Default"/>
              <w:rPr>
                <w:lang w:val="uk-UA"/>
              </w:rPr>
            </w:pPr>
            <w:r w:rsidRPr="002D6ADD">
              <w:rPr>
                <w:lang w:val="uk-UA"/>
              </w:rPr>
              <w:t>2</w:t>
            </w:r>
            <w:r>
              <w:rPr>
                <w:lang w:val="uk-UA"/>
              </w:rPr>
              <w:t xml:space="preserve">. </w:t>
            </w:r>
            <w:r w:rsidRPr="002D6ADD">
              <w:rPr>
                <w:lang w:val="uk-UA"/>
              </w:rPr>
              <w:t xml:space="preserve"> </w:t>
            </w:r>
            <w:r w:rsidRPr="002D6ADD">
              <w:t xml:space="preserve">Sushko, O., Piltyay, S., Dubrovka, F.Symmetrically Fed 1-10 GHz Log-Periodic Dipole Antenna Array Feed for Reflector Antennas (2020) 2020 IEEE Ukrainian Microwave Week, UkrMW 2020 - Proceedings, art. </w:t>
            </w:r>
            <w:proofErr w:type="gramStart"/>
            <w:r w:rsidRPr="002D6ADD">
              <w:t>no</w:t>
            </w:r>
            <w:proofErr w:type="gramEnd"/>
            <w:r w:rsidRPr="002D6ADD">
              <w:t>. 9252778, pp. 222-225</w:t>
            </w:r>
            <w:r>
              <w:rPr>
                <w:lang w:val="uk-UA"/>
              </w:rPr>
              <w:t>.</w:t>
            </w:r>
            <w:r w:rsidRPr="002D6ADD">
              <w:t xml:space="preserve"> </w:t>
            </w:r>
          </w:p>
          <w:p w14:paraId="131B6468" w14:textId="417F57E4" w:rsidR="00EF6BB9" w:rsidRPr="008B74FE" w:rsidRDefault="009622B1" w:rsidP="009622B1">
            <w:pPr>
              <w:jc w:val="both"/>
              <w:rPr>
                <w:sz w:val="22"/>
                <w:szCs w:val="22"/>
                <w:lang w:val="uk-UA"/>
              </w:rPr>
            </w:pPr>
            <w:r w:rsidRPr="002D6ADD">
              <w:rPr>
                <w:lang w:val="uk-UA"/>
              </w:rPr>
              <w:lastRenderedPageBreak/>
              <w:t>3</w:t>
            </w:r>
            <w:r>
              <w:rPr>
                <w:lang w:val="uk-UA"/>
              </w:rPr>
              <w:t>.</w:t>
            </w:r>
            <w:r w:rsidRPr="002D6ADD">
              <w:rPr>
                <w:lang w:val="uk-UA"/>
              </w:rPr>
              <w:t xml:space="preserve"> </w:t>
            </w:r>
            <w:r w:rsidRPr="00EF6BB9">
              <w:rPr>
                <w:lang w:val="en-US"/>
              </w:rPr>
              <w:t>Sushko, O.</w:t>
            </w:r>
            <w:proofErr w:type="gramStart"/>
            <w:r w:rsidRPr="00EF6BB9">
              <w:rPr>
                <w:lang w:val="en-US"/>
              </w:rPr>
              <w:t>,et.al</w:t>
            </w:r>
            <w:proofErr w:type="gramEnd"/>
            <w:r w:rsidRPr="00EF6BB9">
              <w:rPr>
                <w:lang w:val="en-US"/>
              </w:rPr>
              <w:t>. Modified design of the deployable mesh reflector antenna for mini satellites (2021) CEAS Space Journal, 13 (4), pp. 533-542.</w:t>
            </w:r>
          </w:p>
        </w:tc>
      </w:tr>
      <w:tr w:rsidR="00EF6BB9" w:rsidRPr="000C5BED" w14:paraId="1DC0D318" w14:textId="77777777" w:rsidTr="00EF6BB9">
        <w:trPr>
          <w:trHeight w:val="598"/>
        </w:trPr>
        <w:tc>
          <w:tcPr>
            <w:tcW w:w="567" w:type="dxa"/>
            <w:shd w:val="clear" w:color="auto" w:fill="auto"/>
          </w:tcPr>
          <w:p w14:paraId="7F268083" w14:textId="5D718964" w:rsidR="00EF6BB9" w:rsidRDefault="00EF6BB9" w:rsidP="00EF6BB9">
            <w:pPr>
              <w:jc w:val="center"/>
              <w:rPr>
                <w:lang w:val="uk-UA"/>
              </w:rPr>
            </w:pPr>
            <w:r>
              <w:rPr>
                <w:lang w:val="en-US"/>
              </w:rPr>
              <w:lastRenderedPageBreak/>
              <w:t>18</w:t>
            </w:r>
            <w:r>
              <w:rPr>
                <w:lang w:val="uk-UA"/>
              </w:rPr>
              <w:t xml:space="preserve">. </w:t>
            </w:r>
          </w:p>
        </w:tc>
        <w:tc>
          <w:tcPr>
            <w:tcW w:w="1985" w:type="dxa"/>
            <w:shd w:val="clear" w:color="auto" w:fill="auto"/>
          </w:tcPr>
          <w:p w14:paraId="031D2039" w14:textId="7686AE82" w:rsidR="00EF6BB9" w:rsidRPr="000271F4" w:rsidRDefault="00EF6BB9" w:rsidP="00EF6BB9">
            <w:r w:rsidRPr="000271F4">
              <w:rPr>
                <w:color w:val="000000"/>
              </w:rPr>
              <w:t>Лемеха Владислав Олександрович</w:t>
            </w:r>
          </w:p>
        </w:tc>
        <w:tc>
          <w:tcPr>
            <w:tcW w:w="3544" w:type="dxa"/>
            <w:shd w:val="clear" w:color="auto" w:fill="auto"/>
          </w:tcPr>
          <w:p w14:paraId="0F69DD49" w14:textId="099BE8AC" w:rsidR="00EF6BB9" w:rsidRPr="000271F4" w:rsidRDefault="00EF6BB9" w:rsidP="00441DD0">
            <w:r w:rsidRPr="000271F4">
              <w:rPr>
                <w:rFonts w:eastAsia="Calibri"/>
                <w:lang w:val="uk-UA"/>
              </w:rPr>
              <w:t>Бе</w:t>
            </w:r>
            <w:r w:rsidR="00441DD0">
              <w:rPr>
                <w:rFonts w:eastAsia="Calibri"/>
                <w:lang w:val="uk-UA"/>
              </w:rPr>
              <w:t>з</w:t>
            </w:r>
            <w:r w:rsidRPr="000271F4">
              <w:rPr>
                <w:rFonts w:eastAsia="Calibri"/>
                <w:lang w:val="uk-UA"/>
              </w:rPr>
              <w:t>пров</w:t>
            </w:r>
            <w:r w:rsidR="00441DD0">
              <w:rPr>
                <w:rFonts w:eastAsia="Calibri"/>
                <w:lang w:val="uk-UA"/>
              </w:rPr>
              <w:t>одов</w:t>
            </w:r>
            <w:r w:rsidRPr="000271F4">
              <w:rPr>
                <w:rFonts w:eastAsia="Calibri"/>
                <w:lang w:val="uk-UA"/>
              </w:rPr>
              <w:t>і технології в системі штучного серця</w:t>
            </w:r>
          </w:p>
        </w:tc>
        <w:tc>
          <w:tcPr>
            <w:tcW w:w="8930" w:type="dxa"/>
            <w:shd w:val="clear" w:color="auto" w:fill="auto"/>
          </w:tcPr>
          <w:p w14:paraId="0BCAFF90" w14:textId="77777777" w:rsidR="00EF6BB9" w:rsidRPr="006F739A" w:rsidRDefault="00EF6BB9" w:rsidP="00EF6BB9">
            <w:pPr>
              <w:ind w:right="-108"/>
              <w:rPr>
                <w:lang w:val="uk-UA"/>
              </w:rPr>
            </w:pPr>
            <w:r w:rsidRPr="006F739A">
              <w:rPr>
                <w:lang w:val="uk-UA"/>
              </w:rPr>
              <w:t>Мовчанюк А</w:t>
            </w:r>
            <w:r w:rsidRPr="00822930">
              <w:rPr>
                <w:lang w:val="uk-UA"/>
              </w:rPr>
              <w:t xml:space="preserve">.В., </w:t>
            </w:r>
            <w:r w:rsidRPr="00822930">
              <w:rPr>
                <w:color w:val="000000"/>
                <w:lang w:val="uk-UA"/>
              </w:rPr>
              <w:t xml:space="preserve">доцент </w:t>
            </w:r>
            <w:r w:rsidRPr="00822930">
              <w:rPr>
                <w:lang w:val="uk-UA"/>
              </w:rPr>
              <w:t>кафедри</w:t>
            </w:r>
            <w:r>
              <w:rPr>
                <w:lang w:val="uk-UA"/>
              </w:rPr>
              <w:t xml:space="preserve"> </w:t>
            </w:r>
            <w:r w:rsidRPr="00C92E5B">
              <w:rPr>
                <w:lang w:val="uk-UA"/>
              </w:rPr>
              <w:t xml:space="preserve">прикладної радіоелектроніки, </w:t>
            </w:r>
            <w:r w:rsidRPr="006F739A">
              <w:rPr>
                <w:lang w:val="uk-UA"/>
              </w:rPr>
              <w:t>к.т.н., доц.</w:t>
            </w:r>
          </w:p>
          <w:p w14:paraId="6B4A0D0F" w14:textId="77777777" w:rsidR="00441DD0" w:rsidRPr="00D42BB8" w:rsidRDefault="00441DD0" w:rsidP="008C2052">
            <w:pPr>
              <w:numPr>
                <w:ilvl w:val="0"/>
                <w:numId w:val="15"/>
              </w:numPr>
              <w:ind w:left="28" w:firstLine="0"/>
              <w:jc w:val="both"/>
              <w:rPr>
                <w:lang w:val="uk-UA"/>
              </w:rPr>
            </w:pPr>
            <w:r w:rsidRPr="00D42BB8">
              <w:rPr>
                <w:lang w:val="uk-UA"/>
              </w:rPr>
              <w:t>Movchanyuk A., Lashchevska N., Antypenko R., Sushko I., Shulha A./ Synthesis of the Bandpass Filter with a Predetermined Phase Error for Generators with PLLfor Piezoceramic Transducers // Proceedings - 15th International Conference on Advanced Trends in Radioelectronics, Telecommunications and Computer Engineering, TCSET 2020, February 2020, Pages 222-225, Lviv-Slavske; Ukraine.</w:t>
            </w:r>
          </w:p>
          <w:p w14:paraId="12E3D810" w14:textId="77777777" w:rsidR="00441DD0" w:rsidRPr="00D42BB8" w:rsidRDefault="00441DD0" w:rsidP="00441DD0">
            <w:pPr>
              <w:ind w:left="28"/>
              <w:jc w:val="both"/>
              <w:rPr>
                <w:lang w:val="uk-UA"/>
              </w:rPr>
            </w:pPr>
            <w:r w:rsidRPr="00D42BB8">
              <w:rPr>
                <w:lang w:val="uk-UA"/>
              </w:rPr>
              <w:t>DOI: 10.1109/TCSET49122.2020.235427</w:t>
            </w:r>
          </w:p>
          <w:p w14:paraId="6A3D7E46" w14:textId="77777777" w:rsidR="00441DD0" w:rsidRPr="00D42BB8" w:rsidRDefault="00441DD0" w:rsidP="008C2052">
            <w:pPr>
              <w:numPr>
                <w:ilvl w:val="0"/>
                <w:numId w:val="15"/>
              </w:numPr>
              <w:spacing w:line="240" w:lineRule="exact"/>
              <w:ind w:left="28" w:firstLine="0"/>
            </w:pPr>
            <w:r w:rsidRPr="00D42BB8">
              <w:rPr>
                <w:lang w:val="en-US"/>
              </w:rPr>
              <w:t xml:space="preserve">Мовчанюк А.В., Єзерський Н.В. / </w:t>
            </w:r>
            <w:r w:rsidRPr="00D42BB8">
              <w:rPr>
                <w:bCs/>
                <w:lang w:val="en-US"/>
              </w:rPr>
              <w:t>Concept of implementation the digital signal processing of the miniature particle detector</w:t>
            </w:r>
            <w:r w:rsidRPr="00D42BB8">
              <w:rPr>
                <w:lang w:val="en-US"/>
              </w:rPr>
              <w:t xml:space="preserve"> </w:t>
            </w:r>
            <w:r w:rsidRPr="00D42BB8">
              <w:rPr>
                <w:bCs/>
                <w:lang w:val="en-US"/>
              </w:rPr>
              <w:t>МІRА_ер in the cubesat format</w:t>
            </w:r>
            <w:r w:rsidRPr="00D42BB8">
              <w:rPr>
                <w:lang w:val="en-US"/>
              </w:rPr>
              <w:t xml:space="preserve"> // Матеріали міжнародної конф. </w:t>
            </w:r>
            <w:r w:rsidRPr="00D42BB8">
              <w:t>«Радіотехнічні поля, сигнали, апарати та системи», РТПСАС. – 2019. –Київ. С. 159–</w:t>
            </w:r>
            <w:proofErr w:type="gramStart"/>
            <w:r w:rsidRPr="00D42BB8">
              <w:t>161;</w:t>
            </w:r>
            <w:r w:rsidRPr="00D42BB8">
              <w:rPr>
                <w:lang w:val="en-US"/>
              </w:rPr>
              <w:t>ISSN</w:t>
            </w:r>
            <w:proofErr w:type="gramEnd"/>
            <w:r w:rsidRPr="00D42BB8">
              <w:t xml:space="preserve"> 2311-4169</w:t>
            </w:r>
          </w:p>
          <w:p w14:paraId="30D97892" w14:textId="77777777" w:rsidR="006773CA" w:rsidRPr="00D42BB8" w:rsidRDefault="00EF6BB9" w:rsidP="008C2052">
            <w:pPr>
              <w:numPr>
                <w:ilvl w:val="0"/>
                <w:numId w:val="15"/>
              </w:numPr>
              <w:ind w:left="28" w:firstLine="0"/>
              <w:rPr>
                <w:lang w:val="uk-UA"/>
              </w:rPr>
            </w:pPr>
            <w:r w:rsidRPr="00D42BB8">
              <w:rPr>
                <w:lang w:val="uk-UA"/>
              </w:rPr>
              <w:t>Movchanyuk, A., Luhovskyi, O., Fesich, V., Sushko, I., &amp; Lashchevska, N. (2021). Ultrasonic cavitation equipment with a liquid pressure transformer</w:t>
            </w:r>
          </w:p>
          <w:p w14:paraId="6B5B044C" w14:textId="6054D0C1" w:rsidR="00EF6BB9" w:rsidRPr="008B74FE" w:rsidRDefault="00EF6BB9" w:rsidP="00441DD0">
            <w:pPr>
              <w:ind w:left="28"/>
              <w:rPr>
                <w:sz w:val="22"/>
                <w:szCs w:val="22"/>
                <w:lang w:val="uk-UA"/>
              </w:rPr>
            </w:pPr>
            <w:r w:rsidRPr="00D42BB8">
              <w:rPr>
                <w:lang w:val="uk-UA"/>
              </w:rPr>
              <w:t> doi:10.1007/978-3-030-59509-8_25</w:t>
            </w:r>
          </w:p>
        </w:tc>
      </w:tr>
      <w:tr w:rsidR="00EF6BB9" w:rsidRPr="0005621E" w14:paraId="35962077" w14:textId="77777777" w:rsidTr="00EF6BB9">
        <w:trPr>
          <w:trHeight w:val="598"/>
        </w:trPr>
        <w:tc>
          <w:tcPr>
            <w:tcW w:w="567" w:type="dxa"/>
            <w:shd w:val="clear" w:color="auto" w:fill="auto"/>
          </w:tcPr>
          <w:p w14:paraId="096F0063" w14:textId="0B0436AB" w:rsidR="00EF6BB9" w:rsidRDefault="00EF6BB9" w:rsidP="00EF6BB9">
            <w:pPr>
              <w:jc w:val="center"/>
              <w:rPr>
                <w:lang w:val="uk-UA"/>
              </w:rPr>
            </w:pPr>
            <w:r w:rsidRPr="0005621E">
              <w:rPr>
                <w:lang w:val="uk-UA"/>
              </w:rPr>
              <w:t>19</w:t>
            </w:r>
            <w:r>
              <w:rPr>
                <w:lang w:val="uk-UA"/>
              </w:rPr>
              <w:t>.</w:t>
            </w:r>
          </w:p>
        </w:tc>
        <w:tc>
          <w:tcPr>
            <w:tcW w:w="1985" w:type="dxa"/>
            <w:shd w:val="clear" w:color="auto" w:fill="auto"/>
          </w:tcPr>
          <w:p w14:paraId="58AA7727" w14:textId="6C40BF9F" w:rsidR="00EF6BB9" w:rsidRPr="0005621E" w:rsidRDefault="00EF6BB9" w:rsidP="00EF6BB9">
            <w:pPr>
              <w:rPr>
                <w:shd w:val="clear" w:color="auto" w:fill="FFFFFF"/>
              </w:rPr>
            </w:pPr>
            <w:r w:rsidRPr="0005621E">
              <w:rPr>
                <w:shd w:val="clear" w:color="auto" w:fill="FFFFFF"/>
              </w:rPr>
              <w:t>Ярошенко Максим Олександрович</w:t>
            </w:r>
          </w:p>
          <w:p w14:paraId="026E8014" w14:textId="77777777" w:rsidR="00EF6BB9" w:rsidRPr="003E4554" w:rsidRDefault="00EF6BB9" w:rsidP="00EF6BB9"/>
        </w:tc>
        <w:tc>
          <w:tcPr>
            <w:tcW w:w="3544" w:type="dxa"/>
            <w:shd w:val="clear" w:color="auto" w:fill="auto"/>
          </w:tcPr>
          <w:p w14:paraId="643435E3" w14:textId="491AEB73" w:rsidR="00EF6BB9" w:rsidRPr="003E4554" w:rsidRDefault="00EF6BB9" w:rsidP="00EF6BB9">
            <w:r w:rsidRPr="00A46BC7">
              <w:rPr>
                <w:shd w:val="clear" w:color="auto" w:fill="FFFFFF"/>
              </w:rPr>
              <w:t>Модифікований метод рейтрейсингової аберометріі ока</w:t>
            </w:r>
            <w:r w:rsidRPr="003520C0">
              <w:t xml:space="preserve"> </w:t>
            </w:r>
          </w:p>
        </w:tc>
        <w:tc>
          <w:tcPr>
            <w:tcW w:w="8930" w:type="dxa"/>
            <w:shd w:val="clear" w:color="auto" w:fill="auto"/>
          </w:tcPr>
          <w:p w14:paraId="0C3BF947" w14:textId="269D30DD" w:rsidR="00EF6BB9" w:rsidRDefault="00EF6BB9" w:rsidP="00EF6BB9">
            <w:pPr>
              <w:jc w:val="both"/>
              <w:rPr>
                <w:lang w:val="uk-UA"/>
              </w:rPr>
            </w:pPr>
            <w:r w:rsidRPr="003E6A81">
              <w:rPr>
                <w:lang w:val="uk-UA"/>
              </w:rPr>
              <w:t>Яганов П.О.</w:t>
            </w:r>
            <w:r w:rsidRPr="003E6A81">
              <w:t>,</w:t>
            </w:r>
            <w:r w:rsidRPr="003520C0">
              <w:rPr>
                <w:lang w:val="uk-UA"/>
              </w:rPr>
              <w:t xml:space="preserve"> </w:t>
            </w:r>
            <w:r>
              <w:rPr>
                <w:lang w:val="uk-UA"/>
              </w:rPr>
              <w:t>доцент каф. к</w:t>
            </w:r>
            <w:r w:rsidRPr="003520C0">
              <w:rPr>
                <w:lang w:val="uk-UA"/>
              </w:rPr>
              <w:t>онструювання електронно-обчислювальної апаратури,</w:t>
            </w:r>
            <w:r>
              <w:rPr>
                <w:lang w:val="uk-UA"/>
              </w:rPr>
              <w:t xml:space="preserve"> к.т.н., доц.</w:t>
            </w:r>
          </w:p>
          <w:p w14:paraId="7C7FD2F2" w14:textId="77777777" w:rsidR="00C77573" w:rsidRPr="00C77573" w:rsidRDefault="00EF6BB9" w:rsidP="00C77573">
            <w:pPr>
              <w:ind w:left="28"/>
              <w:rPr>
                <w:lang w:val="uk-UA"/>
              </w:rPr>
            </w:pPr>
            <w:r w:rsidRPr="00C77573">
              <w:rPr>
                <w:lang w:val="uk-UA"/>
              </w:rPr>
              <w:t xml:space="preserve">1. </w:t>
            </w:r>
            <w:r w:rsidR="00C77573" w:rsidRPr="00C77573">
              <w:rPr>
                <w:lang w:val="uk-UA"/>
              </w:rPr>
              <w:t xml:space="preserve">- Ярошенко М.О., Варфоломеєв А.Ю., Яганов П.О. Ієрархічна згорткова нейронна мережа для підвищення роздільної здатності інфрачервоних зображень. // Мікросистеми, Електроніка та Акустика. - Т. 26, № 1, 2021. - с. 230603-1. DOI: </w:t>
            </w:r>
            <w:hyperlink r:id="rId68" w:tgtFrame="_blank" w:history="1">
              <w:r w:rsidR="00C77573" w:rsidRPr="00C77573">
                <w:rPr>
                  <w:lang w:val="uk-UA"/>
                </w:rPr>
                <w:t>https://doi.org/10.20535/2523-4455.mea.230603</w:t>
              </w:r>
            </w:hyperlink>
            <w:r w:rsidR="00C77573" w:rsidRPr="00C77573">
              <w:rPr>
                <w:lang w:val="uk-UA"/>
              </w:rPr>
              <w:t xml:space="preserve"> (Фахове)</w:t>
            </w:r>
          </w:p>
          <w:p w14:paraId="4ECC893F" w14:textId="77777777" w:rsidR="00C77573" w:rsidRPr="00C77573" w:rsidRDefault="00C77573" w:rsidP="00C77573">
            <w:pPr>
              <w:ind w:left="28"/>
              <w:rPr>
                <w:lang w:val="uk-UA"/>
              </w:rPr>
            </w:pPr>
            <w:r w:rsidRPr="00C77573">
              <w:rPr>
                <w:lang w:val="uk-UA"/>
              </w:rPr>
              <w:t xml:space="preserve">- Ярошенко М. О., Варфоломєєв А. Ю., Яганов П. О. Інерційна система розпізнавання жестів // Мікросистеми, Електроніка та Акустика. – Т. 24, № 5, 2019. – С. 42–47. DOI: </w:t>
            </w:r>
            <w:hyperlink r:id="rId69" w:tgtFrame="_blank" w:history="1">
              <w:r w:rsidRPr="00C77573">
                <w:rPr>
                  <w:lang w:val="uk-UA"/>
                </w:rPr>
                <w:t>https://doi.org/10.20535/2523-4455.2019.24.5.193295</w:t>
              </w:r>
            </w:hyperlink>
            <w:r w:rsidRPr="00C77573">
              <w:rPr>
                <w:lang w:val="uk-UA"/>
              </w:rPr>
              <w:t xml:space="preserve"> (Фахове)</w:t>
            </w:r>
          </w:p>
          <w:p w14:paraId="42042F44" w14:textId="7E6578CC" w:rsidR="00EF6BB9" w:rsidRPr="008B74FE" w:rsidRDefault="00EF6BB9" w:rsidP="004337A0">
            <w:pPr>
              <w:ind w:left="28"/>
              <w:rPr>
                <w:sz w:val="22"/>
                <w:szCs w:val="22"/>
                <w:lang w:val="uk-UA"/>
              </w:rPr>
            </w:pPr>
            <w:r w:rsidRPr="009757E3">
              <w:rPr>
                <w:lang w:val="uk-UA"/>
              </w:rPr>
              <w:t xml:space="preserve">3. Ярошенко М.О., Варфоломеєв А.Ю., Яганов П.О. Ієрархічна згорткова нейронна мережа для підвищення роздільної здатності інфрачервоних зображень. – Мікросистеми, електроніка та акустика. № 1 (26), 2021, С. 41-47. </w:t>
            </w:r>
            <w:hyperlink r:id="rId70" w:history="1">
              <w:r w:rsidRPr="009757E3">
                <w:t>https</w:t>
              </w:r>
              <w:r w:rsidRPr="0005621E">
                <w:rPr>
                  <w:lang w:val="uk-UA"/>
                </w:rPr>
                <w:t>://</w:t>
              </w:r>
              <w:r w:rsidRPr="009757E3">
                <w:t>doi</w:t>
              </w:r>
              <w:r w:rsidRPr="0005621E">
                <w:rPr>
                  <w:lang w:val="uk-UA"/>
                </w:rPr>
                <w:t>.</w:t>
              </w:r>
              <w:r w:rsidRPr="009757E3">
                <w:t>org</w:t>
              </w:r>
              <w:r w:rsidRPr="0005621E">
                <w:rPr>
                  <w:lang w:val="uk-UA"/>
                </w:rPr>
                <w:t>/</w:t>
              </w:r>
              <w:r w:rsidRPr="009757E3">
                <w:t>DOI</w:t>
              </w:r>
              <w:r w:rsidRPr="0005621E">
                <w:rPr>
                  <w:lang w:val="uk-UA"/>
                </w:rPr>
                <w:t>:10.20535/2523-4455.2019.24.5.193295</w:t>
              </w:r>
            </w:hyperlink>
          </w:p>
        </w:tc>
      </w:tr>
      <w:tr w:rsidR="00EF6BB9" w:rsidRPr="000C5BED" w14:paraId="0AAC7AEF" w14:textId="77777777" w:rsidTr="00EF6BB9">
        <w:trPr>
          <w:trHeight w:val="407"/>
        </w:trPr>
        <w:tc>
          <w:tcPr>
            <w:tcW w:w="15026" w:type="dxa"/>
            <w:gridSpan w:val="4"/>
            <w:shd w:val="clear" w:color="auto" w:fill="auto"/>
            <w:vAlign w:val="center"/>
          </w:tcPr>
          <w:p w14:paraId="5FD85E74" w14:textId="0D53A56E" w:rsidR="00EF6BB9" w:rsidRPr="000C5BED" w:rsidRDefault="00BB4877" w:rsidP="00EF6BB9">
            <w:pPr>
              <w:jc w:val="center"/>
              <w:rPr>
                <w:rFonts w:ascii="Arial" w:hAnsi="Arial" w:cs="Arial"/>
                <w:b/>
                <w:lang w:val="uk-UA"/>
              </w:rPr>
            </w:pPr>
            <w:r>
              <w:rPr>
                <w:rFonts w:ascii="Arial" w:hAnsi="Arial" w:cs="Arial"/>
                <w:b/>
                <w:lang w:val="uk-UA"/>
              </w:rPr>
              <w:t>3</w:t>
            </w:r>
            <w:r w:rsidR="00EF6BB9" w:rsidRPr="000C5BED">
              <w:rPr>
                <w:rFonts w:ascii="Arial" w:hAnsi="Arial" w:cs="Arial"/>
                <w:b/>
                <w:lang w:val="uk-UA"/>
              </w:rPr>
              <w:t xml:space="preserve"> рік навчання (набір 2020 року)</w:t>
            </w:r>
          </w:p>
        </w:tc>
      </w:tr>
      <w:tr w:rsidR="00EF6BB9" w:rsidRPr="004452D5" w14:paraId="4956A134" w14:textId="77777777" w:rsidTr="00EF6BB9">
        <w:trPr>
          <w:trHeight w:val="886"/>
        </w:trPr>
        <w:tc>
          <w:tcPr>
            <w:tcW w:w="567" w:type="dxa"/>
            <w:shd w:val="clear" w:color="auto" w:fill="auto"/>
          </w:tcPr>
          <w:p w14:paraId="15F4E0CB" w14:textId="77777777" w:rsidR="00EF6BB9" w:rsidRPr="000C5BED" w:rsidRDefault="00EF6BB9" w:rsidP="00EF6BB9">
            <w:pPr>
              <w:jc w:val="center"/>
              <w:rPr>
                <w:lang w:val="uk-UA"/>
              </w:rPr>
            </w:pPr>
            <w:r w:rsidRPr="000C5BED">
              <w:rPr>
                <w:lang w:val="uk-UA"/>
              </w:rPr>
              <w:t>1.</w:t>
            </w:r>
          </w:p>
        </w:tc>
        <w:tc>
          <w:tcPr>
            <w:tcW w:w="1985" w:type="dxa"/>
            <w:shd w:val="clear" w:color="auto" w:fill="auto"/>
          </w:tcPr>
          <w:p w14:paraId="6E608789" w14:textId="77777777" w:rsidR="00EF6BB9" w:rsidRPr="000C5BED" w:rsidRDefault="00EF6BB9" w:rsidP="00EF6BB9">
            <w:pPr>
              <w:jc w:val="both"/>
              <w:rPr>
                <w:lang w:val="uk-UA"/>
              </w:rPr>
            </w:pPr>
            <w:r w:rsidRPr="000C5BED">
              <w:rPr>
                <w:lang w:val="uk-UA"/>
              </w:rPr>
              <w:t>Будішевський Олександр</w:t>
            </w:r>
          </w:p>
          <w:p w14:paraId="083C9107" w14:textId="77777777" w:rsidR="00EF6BB9" w:rsidRPr="000C5BED" w:rsidRDefault="00EF6BB9" w:rsidP="00EF6BB9">
            <w:pPr>
              <w:jc w:val="both"/>
              <w:rPr>
                <w:lang w:val="uk-UA"/>
              </w:rPr>
            </w:pPr>
            <w:r w:rsidRPr="000C5BED">
              <w:rPr>
                <w:lang w:val="uk-UA"/>
              </w:rPr>
              <w:t>Володимирович</w:t>
            </w:r>
          </w:p>
        </w:tc>
        <w:tc>
          <w:tcPr>
            <w:tcW w:w="3544" w:type="dxa"/>
            <w:shd w:val="clear" w:color="auto" w:fill="auto"/>
          </w:tcPr>
          <w:p w14:paraId="16946F92" w14:textId="77777777" w:rsidR="00EF6BB9" w:rsidRPr="000C5BED" w:rsidRDefault="00EF6BB9" w:rsidP="00EF6BB9">
            <w:pPr>
              <w:jc w:val="both"/>
              <w:rPr>
                <w:lang w:val="uk-UA"/>
              </w:rPr>
            </w:pPr>
            <w:r w:rsidRPr="000C5BED">
              <w:rPr>
                <w:lang w:val="uk-UA"/>
              </w:rPr>
              <w:t xml:space="preserve">Підвищення продуктивності динамічних телекомунікаційних </w:t>
            </w:r>
            <w:r w:rsidRPr="000C5BED">
              <w:rPr>
                <w:lang w:val="uk-UA"/>
              </w:rPr>
              <w:lastRenderedPageBreak/>
              <w:t>мереж на основі використання FOG-Cloud інфраструктур</w:t>
            </w:r>
          </w:p>
        </w:tc>
        <w:tc>
          <w:tcPr>
            <w:tcW w:w="8930" w:type="dxa"/>
            <w:shd w:val="clear" w:color="auto" w:fill="auto"/>
          </w:tcPr>
          <w:p w14:paraId="5788E617" w14:textId="0596D66C" w:rsidR="00EF6BB9" w:rsidRPr="00CE573E" w:rsidRDefault="00EF6BB9" w:rsidP="00EF6BB9">
            <w:pPr>
              <w:rPr>
                <w:sz w:val="22"/>
                <w:szCs w:val="22"/>
                <w:lang w:val="uk-UA"/>
              </w:rPr>
            </w:pPr>
            <w:r w:rsidRPr="00CE573E">
              <w:rPr>
                <w:sz w:val="22"/>
                <w:szCs w:val="22"/>
                <w:lang w:val="uk-UA"/>
              </w:rPr>
              <w:lastRenderedPageBreak/>
              <w:t xml:space="preserve">Уривський Л.О., </w:t>
            </w:r>
            <w:r>
              <w:rPr>
                <w:sz w:val="22"/>
                <w:szCs w:val="22"/>
                <w:lang w:val="uk-UA"/>
              </w:rPr>
              <w:t xml:space="preserve">проф. </w:t>
            </w:r>
            <w:r w:rsidRPr="00CE573E">
              <w:rPr>
                <w:sz w:val="22"/>
                <w:szCs w:val="22"/>
                <w:lang w:val="uk-UA"/>
              </w:rPr>
              <w:t xml:space="preserve">каф. </w:t>
            </w:r>
            <w:r>
              <w:rPr>
                <w:sz w:val="22"/>
                <w:szCs w:val="22"/>
                <w:lang w:val="uk-UA"/>
              </w:rPr>
              <w:t>Інформаційно-</w:t>
            </w:r>
            <w:r w:rsidRPr="00CE573E">
              <w:rPr>
                <w:sz w:val="22"/>
                <w:szCs w:val="22"/>
                <w:lang w:val="uk-UA"/>
              </w:rPr>
              <w:t xml:space="preserve">комунікаційних </w:t>
            </w:r>
            <w:r>
              <w:rPr>
                <w:sz w:val="22"/>
                <w:szCs w:val="22"/>
                <w:lang w:val="uk-UA"/>
              </w:rPr>
              <w:t xml:space="preserve">технологій та </w:t>
            </w:r>
            <w:r w:rsidRPr="00CE573E">
              <w:rPr>
                <w:sz w:val="22"/>
                <w:szCs w:val="22"/>
                <w:lang w:val="uk-UA"/>
              </w:rPr>
              <w:t xml:space="preserve">систем, д.т.н., проф. </w:t>
            </w:r>
          </w:p>
          <w:p w14:paraId="4380EB98" w14:textId="1227A636" w:rsidR="00EF6BB9" w:rsidRDefault="00EF6BB9" w:rsidP="00EF6BB9">
            <w:pPr>
              <w:pStyle w:val="a5"/>
              <w:tabs>
                <w:tab w:val="left" w:pos="8931"/>
              </w:tabs>
              <w:ind w:left="0" w:firstLine="28"/>
              <w:rPr>
                <w:rFonts w:ascii="Times New Roman" w:eastAsia="Times New Roman" w:hAnsi="Times New Roman"/>
                <w:lang w:val="en-US" w:eastAsia="ru-RU"/>
              </w:rPr>
            </w:pPr>
            <w:r w:rsidRPr="00A051B9">
              <w:rPr>
                <w:rFonts w:ascii="Times New Roman" w:eastAsia="Times New Roman" w:hAnsi="Times New Roman"/>
                <w:lang w:eastAsia="ru-RU"/>
              </w:rPr>
              <w:lastRenderedPageBreak/>
              <w:t xml:space="preserve"> </w:t>
            </w:r>
            <w:r w:rsidRPr="000D0444">
              <w:rPr>
                <w:rFonts w:ascii="Times New Roman" w:eastAsia="Times New Roman" w:hAnsi="Times New Roman"/>
                <w:lang w:val="en-US" w:eastAsia="ru-RU"/>
              </w:rPr>
              <w:t>1. Uryvsky L., Budishevskyi A. FOG-Cloud-Strategies of Dynamic Telecommunication Networks Management / Information &amp;Telecommunication Sciences. – № 2, 2020, c.74-80.</w:t>
            </w:r>
          </w:p>
          <w:p w14:paraId="1D8EF6D5" w14:textId="4765227C" w:rsidR="004337A0" w:rsidRDefault="00514631" w:rsidP="00EF6BB9">
            <w:pPr>
              <w:pStyle w:val="a5"/>
              <w:tabs>
                <w:tab w:val="left" w:pos="8931"/>
              </w:tabs>
              <w:ind w:left="0" w:firstLine="28"/>
              <w:rPr>
                <w:rFonts w:ascii="Times New Roman" w:eastAsia="Times New Roman" w:hAnsi="Times New Roman"/>
                <w:lang w:val="en-US" w:eastAsia="ru-RU"/>
              </w:rPr>
            </w:pPr>
            <w:hyperlink r:id="rId71" w:history="1">
              <w:r w:rsidR="004337A0" w:rsidRPr="00CF3E9E">
                <w:rPr>
                  <w:rStyle w:val="a4"/>
                  <w:rFonts w:ascii="Times New Roman" w:eastAsia="Times New Roman" w:hAnsi="Times New Roman"/>
                  <w:lang w:val="en-US" w:eastAsia="ru-RU"/>
                </w:rPr>
                <w:t>http://infotelesc.kpi.ua/article/view/221267</w:t>
              </w:r>
            </w:hyperlink>
          </w:p>
          <w:p w14:paraId="43DAED53" w14:textId="16203232" w:rsidR="00EF6BB9" w:rsidRPr="000D0444" w:rsidRDefault="00EF6BB9" w:rsidP="00EF6BB9">
            <w:pPr>
              <w:pStyle w:val="a5"/>
              <w:tabs>
                <w:tab w:val="left" w:pos="8931"/>
              </w:tabs>
              <w:ind w:left="0" w:firstLine="28"/>
              <w:rPr>
                <w:rFonts w:ascii="Times New Roman" w:eastAsia="Times New Roman" w:hAnsi="Times New Roman"/>
                <w:lang w:val="en-US" w:eastAsia="ru-RU"/>
              </w:rPr>
            </w:pPr>
            <w:r w:rsidRPr="000D0444">
              <w:rPr>
                <w:rFonts w:ascii="Times New Roman" w:eastAsia="Times New Roman" w:hAnsi="Times New Roman"/>
                <w:lang w:val="en-US" w:eastAsia="ru-RU"/>
              </w:rPr>
              <w:t xml:space="preserve"> 2. Uryvsky L., Wolfgang Gerstacker, Moshynska A., Osypchuk S., Yatsyshyn O.</w:t>
            </w:r>
            <w:hyperlink r:id="rId72" w:history="1">
              <w:r w:rsidRPr="000D0444">
                <w:rPr>
                  <w:rFonts w:ascii="Times New Roman" w:eastAsia="Times New Roman" w:hAnsi="Times New Roman"/>
                  <w:lang w:val="en-US" w:eastAsia="ru-RU"/>
                </w:rPr>
                <w:t>Research and Implementation of IoT Projects for Environment Parameters and Energy Resource Metering</w:t>
              </w:r>
            </w:hyperlink>
            <w:r w:rsidRPr="000D0444">
              <w:rPr>
                <w:rFonts w:ascii="Times New Roman" w:eastAsia="Times New Roman" w:hAnsi="Times New Roman"/>
                <w:lang w:val="en-US" w:eastAsia="ru-RU"/>
              </w:rPr>
              <w:t xml:space="preserve"> / Information &amp;Telecom-munication Sciences  – № 1, 2020, c. 27-34.</w:t>
            </w:r>
          </w:p>
          <w:p w14:paraId="40CF7174" w14:textId="77777777" w:rsidR="00EF6BB9" w:rsidRPr="001C4157" w:rsidRDefault="00EF6BB9" w:rsidP="00EF6BB9">
            <w:pPr>
              <w:spacing w:line="240" w:lineRule="exact"/>
              <w:ind w:firstLine="28"/>
              <w:rPr>
                <w:sz w:val="22"/>
                <w:szCs w:val="22"/>
                <w:lang w:val="en-US"/>
              </w:rPr>
            </w:pPr>
            <w:r w:rsidRPr="001C4157">
              <w:rPr>
                <w:rFonts w:ascii="Verdana" w:hAnsi="Verdana"/>
                <w:color w:val="111111"/>
                <w:shd w:val="clear" w:color="auto" w:fill="FFFFFF"/>
                <w:lang w:val="en-US"/>
              </w:rPr>
              <w:t>DOI:</w:t>
            </w:r>
            <w:r w:rsidRPr="000C5BED">
              <w:rPr>
                <w:rStyle w:val="a4"/>
                <w:sz w:val="22"/>
                <w:szCs w:val="22"/>
                <w:lang w:val="en-US"/>
              </w:rPr>
              <w:t> </w:t>
            </w:r>
            <w:hyperlink r:id="rId73" w:history="1">
              <w:r w:rsidRPr="000C5BED">
                <w:rPr>
                  <w:rStyle w:val="a4"/>
                  <w:sz w:val="22"/>
                  <w:szCs w:val="22"/>
                  <w:lang w:val="en-US"/>
                </w:rPr>
                <w:t>https</w:t>
              </w:r>
              <w:r w:rsidRPr="001C4157">
                <w:rPr>
                  <w:rStyle w:val="a4"/>
                  <w:sz w:val="22"/>
                  <w:szCs w:val="22"/>
                  <w:lang w:val="en-US"/>
                </w:rPr>
                <w:t>://</w:t>
              </w:r>
              <w:r w:rsidRPr="000C5BED">
                <w:rPr>
                  <w:rStyle w:val="a4"/>
                  <w:sz w:val="22"/>
                  <w:szCs w:val="22"/>
                  <w:lang w:val="en-US"/>
                </w:rPr>
                <w:t>doi</w:t>
              </w:r>
              <w:r w:rsidRPr="001C4157">
                <w:rPr>
                  <w:rStyle w:val="a4"/>
                  <w:sz w:val="22"/>
                  <w:szCs w:val="22"/>
                  <w:lang w:val="en-US"/>
                </w:rPr>
                <w:t>.</w:t>
              </w:r>
              <w:r w:rsidRPr="000C5BED">
                <w:rPr>
                  <w:rStyle w:val="a4"/>
                  <w:sz w:val="22"/>
                  <w:szCs w:val="22"/>
                  <w:lang w:val="en-US"/>
                </w:rPr>
                <w:t>org</w:t>
              </w:r>
              <w:r w:rsidRPr="001C4157">
                <w:rPr>
                  <w:rStyle w:val="a4"/>
                  <w:sz w:val="22"/>
                  <w:szCs w:val="22"/>
                  <w:lang w:val="en-US"/>
                </w:rPr>
                <w:t>/10.20535/2411-2976.12020.27-34</w:t>
              </w:r>
            </w:hyperlink>
          </w:p>
          <w:p w14:paraId="714042FC" w14:textId="03C7F89F" w:rsidR="00197E6B" w:rsidRPr="001C4157" w:rsidRDefault="00EF6BB9" w:rsidP="008C2052">
            <w:pPr>
              <w:pStyle w:val="a5"/>
              <w:numPr>
                <w:ilvl w:val="0"/>
                <w:numId w:val="15"/>
              </w:numPr>
              <w:tabs>
                <w:tab w:val="left" w:pos="8931"/>
              </w:tabs>
              <w:ind w:left="312" w:hanging="284"/>
              <w:rPr>
                <w:rFonts w:ascii="Arial" w:hAnsi="Arial" w:cs="Arial"/>
                <w:lang w:val="en-US"/>
              </w:rPr>
            </w:pPr>
            <w:r w:rsidRPr="000C5BED">
              <w:rPr>
                <w:rFonts w:ascii="Times New Roman" w:eastAsia="Times New Roman" w:hAnsi="Times New Roman"/>
                <w:lang w:eastAsia="ru-RU"/>
              </w:rPr>
              <w:t>Уривський</w:t>
            </w:r>
            <w:r w:rsidRPr="001C4157">
              <w:rPr>
                <w:rFonts w:ascii="Times New Roman" w:eastAsia="Times New Roman" w:hAnsi="Times New Roman"/>
                <w:lang w:val="en-US" w:eastAsia="ru-RU"/>
              </w:rPr>
              <w:t xml:space="preserve"> </w:t>
            </w:r>
            <w:r w:rsidRPr="000C5BED">
              <w:rPr>
                <w:rFonts w:ascii="Times New Roman" w:eastAsia="Times New Roman" w:hAnsi="Times New Roman"/>
                <w:lang w:eastAsia="ru-RU"/>
              </w:rPr>
              <w:t>Л</w:t>
            </w:r>
            <w:r w:rsidRPr="001C4157">
              <w:rPr>
                <w:rFonts w:ascii="Times New Roman" w:eastAsia="Times New Roman" w:hAnsi="Times New Roman"/>
                <w:lang w:val="en-US" w:eastAsia="ru-RU"/>
              </w:rPr>
              <w:t>.</w:t>
            </w:r>
            <w:r w:rsidRPr="000C5BED">
              <w:rPr>
                <w:rFonts w:ascii="Times New Roman" w:eastAsia="Times New Roman" w:hAnsi="Times New Roman"/>
                <w:lang w:eastAsia="ru-RU"/>
              </w:rPr>
              <w:t>О</w:t>
            </w:r>
            <w:r w:rsidRPr="001C4157">
              <w:rPr>
                <w:rFonts w:ascii="Times New Roman" w:eastAsia="Times New Roman" w:hAnsi="Times New Roman"/>
                <w:lang w:val="en-US" w:eastAsia="ru-RU"/>
              </w:rPr>
              <w:t xml:space="preserve">., </w:t>
            </w:r>
            <w:r w:rsidRPr="000C5BED">
              <w:rPr>
                <w:rFonts w:ascii="Times New Roman" w:eastAsia="Times New Roman" w:hAnsi="Times New Roman"/>
                <w:lang w:eastAsia="ru-RU"/>
              </w:rPr>
              <w:t>Мошинська</w:t>
            </w:r>
            <w:r w:rsidRPr="001C4157">
              <w:rPr>
                <w:rFonts w:ascii="Times New Roman" w:eastAsia="Times New Roman" w:hAnsi="Times New Roman"/>
                <w:lang w:val="en-US" w:eastAsia="ru-RU"/>
              </w:rPr>
              <w:t xml:space="preserve"> </w:t>
            </w:r>
            <w:r w:rsidRPr="000C5BED">
              <w:rPr>
                <w:rFonts w:ascii="Times New Roman" w:eastAsia="Times New Roman" w:hAnsi="Times New Roman"/>
                <w:lang w:eastAsia="ru-RU"/>
              </w:rPr>
              <w:t>А</w:t>
            </w:r>
            <w:r w:rsidRPr="001C4157">
              <w:rPr>
                <w:rFonts w:ascii="Times New Roman" w:eastAsia="Times New Roman" w:hAnsi="Times New Roman"/>
                <w:lang w:val="en-US" w:eastAsia="ru-RU"/>
              </w:rPr>
              <w:t>.</w:t>
            </w:r>
            <w:r w:rsidRPr="000C5BED">
              <w:rPr>
                <w:rFonts w:ascii="Times New Roman" w:eastAsia="Times New Roman" w:hAnsi="Times New Roman"/>
                <w:lang w:eastAsia="ru-RU"/>
              </w:rPr>
              <w:t>В</w:t>
            </w:r>
            <w:r w:rsidRPr="001C4157">
              <w:rPr>
                <w:rFonts w:ascii="Times New Roman" w:eastAsia="Times New Roman" w:hAnsi="Times New Roman"/>
                <w:lang w:val="en-US" w:eastAsia="ru-RU"/>
              </w:rPr>
              <w:t xml:space="preserve">., </w:t>
            </w:r>
            <w:r w:rsidRPr="000C5BED">
              <w:rPr>
                <w:rFonts w:ascii="Times New Roman" w:eastAsia="Times New Roman" w:hAnsi="Times New Roman"/>
                <w:lang w:eastAsia="ru-RU"/>
              </w:rPr>
              <w:t>Осипчук</w:t>
            </w:r>
            <w:r w:rsidRPr="001C4157">
              <w:rPr>
                <w:rFonts w:ascii="Times New Roman" w:eastAsia="Times New Roman" w:hAnsi="Times New Roman"/>
                <w:lang w:val="en-US" w:eastAsia="ru-RU"/>
              </w:rPr>
              <w:t xml:space="preserve"> </w:t>
            </w:r>
            <w:r w:rsidRPr="000C5BED">
              <w:rPr>
                <w:rFonts w:ascii="Times New Roman" w:eastAsia="Times New Roman" w:hAnsi="Times New Roman"/>
                <w:lang w:eastAsia="ru-RU"/>
              </w:rPr>
              <w:t>С</w:t>
            </w:r>
            <w:r w:rsidRPr="001C4157">
              <w:rPr>
                <w:rFonts w:ascii="Times New Roman" w:eastAsia="Times New Roman" w:hAnsi="Times New Roman"/>
                <w:lang w:val="en-US" w:eastAsia="ru-RU"/>
              </w:rPr>
              <w:t>.</w:t>
            </w:r>
            <w:r w:rsidRPr="000C5BED">
              <w:rPr>
                <w:rFonts w:ascii="Times New Roman" w:eastAsia="Times New Roman" w:hAnsi="Times New Roman"/>
                <w:lang w:eastAsia="ru-RU"/>
              </w:rPr>
              <w:t>О</w:t>
            </w:r>
            <w:r w:rsidRPr="001C4157">
              <w:rPr>
                <w:rFonts w:ascii="Times New Roman" w:eastAsia="Times New Roman" w:hAnsi="Times New Roman"/>
                <w:lang w:val="en-US" w:eastAsia="ru-RU"/>
              </w:rPr>
              <w:t xml:space="preserve">. </w:t>
            </w:r>
            <w:r w:rsidRPr="000C5BED">
              <w:rPr>
                <w:rFonts w:ascii="Times New Roman" w:eastAsia="Times New Roman" w:hAnsi="Times New Roman"/>
                <w:lang w:eastAsia="ru-RU"/>
              </w:rPr>
              <w:t>Аналіз</w:t>
            </w:r>
            <w:r w:rsidRPr="001C4157">
              <w:rPr>
                <w:rFonts w:ascii="Times New Roman" w:eastAsia="Times New Roman" w:hAnsi="Times New Roman"/>
                <w:lang w:val="en-US" w:eastAsia="ru-RU"/>
              </w:rPr>
              <w:t xml:space="preserve"> </w:t>
            </w:r>
            <w:r w:rsidRPr="000C5BED">
              <w:rPr>
                <w:rFonts w:ascii="Times New Roman" w:eastAsia="Times New Roman" w:hAnsi="Times New Roman"/>
                <w:lang w:eastAsia="ru-RU"/>
              </w:rPr>
              <w:t>можливостей</w:t>
            </w:r>
            <w:r w:rsidRPr="001C4157">
              <w:rPr>
                <w:rFonts w:ascii="Times New Roman" w:eastAsia="Times New Roman" w:hAnsi="Times New Roman"/>
                <w:lang w:val="en-US" w:eastAsia="ru-RU"/>
              </w:rPr>
              <w:t xml:space="preserve"> </w:t>
            </w:r>
            <w:r w:rsidRPr="000C5BED">
              <w:rPr>
                <w:rFonts w:ascii="Times New Roman" w:eastAsia="Times New Roman" w:hAnsi="Times New Roman"/>
                <w:lang w:eastAsia="ru-RU"/>
              </w:rPr>
              <w:t>організації</w:t>
            </w:r>
            <w:r w:rsidRPr="001C4157">
              <w:rPr>
                <w:rFonts w:ascii="Times New Roman" w:eastAsia="Times New Roman" w:hAnsi="Times New Roman"/>
                <w:lang w:val="en-US" w:eastAsia="ru-RU"/>
              </w:rPr>
              <w:t xml:space="preserve"> </w:t>
            </w:r>
            <w:r w:rsidRPr="000C5BED">
              <w:rPr>
                <w:rFonts w:ascii="Times New Roman" w:eastAsia="Times New Roman" w:hAnsi="Times New Roman"/>
                <w:lang w:eastAsia="ru-RU"/>
              </w:rPr>
              <w:t>мобільного</w:t>
            </w:r>
            <w:r w:rsidRPr="001C4157">
              <w:rPr>
                <w:rFonts w:ascii="Times New Roman" w:eastAsia="Times New Roman" w:hAnsi="Times New Roman"/>
                <w:lang w:val="en-US" w:eastAsia="ru-RU"/>
              </w:rPr>
              <w:t xml:space="preserve"> </w:t>
            </w:r>
            <w:r w:rsidRPr="000C5BED">
              <w:rPr>
                <w:rFonts w:ascii="Times New Roman" w:eastAsia="Times New Roman" w:hAnsi="Times New Roman"/>
                <w:lang w:eastAsia="ru-RU"/>
              </w:rPr>
              <w:t>зв</w:t>
            </w:r>
            <w:r w:rsidRPr="001C4157">
              <w:rPr>
                <w:rFonts w:ascii="Times New Roman" w:eastAsia="Times New Roman" w:hAnsi="Times New Roman"/>
                <w:lang w:val="en-US" w:eastAsia="ru-RU"/>
              </w:rPr>
              <w:t>'</w:t>
            </w:r>
            <w:r w:rsidRPr="000C5BED">
              <w:rPr>
                <w:rFonts w:ascii="Times New Roman" w:eastAsia="Times New Roman" w:hAnsi="Times New Roman"/>
                <w:lang w:eastAsia="ru-RU"/>
              </w:rPr>
              <w:t>язку</w:t>
            </w:r>
            <w:r w:rsidRPr="001C4157">
              <w:rPr>
                <w:rFonts w:ascii="Times New Roman" w:eastAsia="Times New Roman" w:hAnsi="Times New Roman"/>
                <w:lang w:val="en-US" w:eastAsia="ru-RU"/>
              </w:rPr>
              <w:t xml:space="preserve"> </w:t>
            </w:r>
            <w:r w:rsidRPr="000C5BED">
              <w:rPr>
                <w:rFonts w:ascii="Times New Roman" w:eastAsia="Times New Roman" w:hAnsi="Times New Roman"/>
                <w:lang w:eastAsia="ru-RU"/>
              </w:rPr>
              <w:t>в</w:t>
            </w:r>
            <w:r w:rsidRPr="001C4157">
              <w:rPr>
                <w:rFonts w:ascii="Times New Roman" w:eastAsia="Times New Roman" w:hAnsi="Times New Roman"/>
                <w:lang w:val="en-US" w:eastAsia="ru-RU"/>
              </w:rPr>
              <w:t xml:space="preserve"> </w:t>
            </w:r>
            <w:r w:rsidRPr="000C5BED">
              <w:rPr>
                <w:rFonts w:ascii="Times New Roman" w:eastAsia="Times New Roman" w:hAnsi="Times New Roman"/>
                <w:lang w:eastAsia="ru-RU"/>
              </w:rPr>
              <w:t>умовах</w:t>
            </w:r>
            <w:r w:rsidRPr="001C4157">
              <w:rPr>
                <w:rFonts w:ascii="Times New Roman" w:eastAsia="Times New Roman" w:hAnsi="Times New Roman"/>
                <w:lang w:val="en-US" w:eastAsia="ru-RU"/>
              </w:rPr>
              <w:t xml:space="preserve"> </w:t>
            </w:r>
            <w:r w:rsidRPr="000C5BED">
              <w:rPr>
                <w:rFonts w:ascii="Times New Roman" w:eastAsia="Times New Roman" w:hAnsi="Times New Roman"/>
                <w:lang w:eastAsia="ru-RU"/>
              </w:rPr>
              <w:t>надзвичайних</w:t>
            </w:r>
            <w:r w:rsidRPr="001C4157">
              <w:rPr>
                <w:rFonts w:ascii="Times New Roman" w:eastAsia="Times New Roman" w:hAnsi="Times New Roman"/>
                <w:lang w:val="en-US" w:eastAsia="ru-RU"/>
              </w:rPr>
              <w:t xml:space="preserve"> </w:t>
            </w:r>
            <w:r w:rsidRPr="000C5BED">
              <w:rPr>
                <w:rFonts w:ascii="Times New Roman" w:eastAsia="Times New Roman" w:hAnsi="Times New Roman"/>
                <w:lang w:eastAsia="ru-RU"/>
              </w:rPr>
              <w:t>ситуацій</w:t>
            </w:r>
            <w:r w:rsidRPr="001C4157">
              <w:rPr>
                <w:rFonts w:ascii="Times New Roman" w:eastAsia="Times New Roman" w:hAnsi="Times New Roman"/>
                <w:lang w:val="en-US" w:eastAsia="ru-RU"/>
              </w:rPr>
              <w:t xml:space="preserve"> </w:t>
            </w:r>
            <w:r w:rsidRPr="000C5BED">
              <w:rPr>
                <w:rFonts w:ascii="Times New Roman" w:eastAsia="Times New Roman" w:hAnsi="Times New Roman"/>
                <w:lang w:eastAsia="ru-RU"/>
              </w:rPr>
              <w:t>на</w:t>
            </w:r>
            <w:r w:rsidRPr="001C4157">
              <w:rPr>
                <w:rFonts w:ascii="Times New Roman" w:eastAsia="Times New Roman" w:hAnsi="Times New Roman"/>
                <w:lang w:val="en-US" w:eastAsia="ru-RU"/>
              </w:rPr>
              <w:t xml:space="preserve"> </w:t>
            </w:r>
            <w:r w:rsidRPr="000C5BED">
              <w:rPr>
                <w:rFonts w:ascii="Times New Roman" w:eastAsia="Times New Roman" w:hAnsi="Times New Roman"/>
                <w:lang w:eastAsia="ru-RU"/>
              </w:rPr>
              <w:t>основі</w:t>
            </w:r>
            <w:r w:rsidRPr="001C4157">
              <w:rPr>
                <w:rFonts w:ascii="Times New Roman" w:eastAsia="Times New Roman" w:hAnsi="Times New Roman"/>
                <w:lang w:val="en-US" w:eastAsia="ru-RU"/>
              </w:rPr>
              <w:t xml:space="preserve"> </w:t>
            </w:r>
            <w:r w:rsidRPr="000C5BED">
              <w:rPr>
                <w:rFonts w:ascii="Times New Roman" w:eastAsia="Times New Roman" w:hAnsi="Times New Roman"/>
                <w:lang w:eastAsia="ru-RU"/>
              </w:rPr>
              <w:t>стандартів</w:t>
            </w:r>
            <w:r w:rsidRPr="001C4157">
              <w:rPr>
                <w:rFonts w:ascii="Times New Roman" w:eastAsia="Times New Roman" w:hAnsi="Times New Roman"/>
                <w:lang w:val="en-US" w:eastAsia="ru-RU"/>
              </w:rPr>
              <w:t xml:space="preserve"> 802.11</w:t>
            </w:r>
            <w:r w:rsidRPr="000C5BED">
              <w:rPr>
                <w:rFonts w:ascii="Times New Roman" w:eastAsia="Times New Roman" w:hAnsi="Times New Roman"/>
                <w:lang w:eastAsia="ru-RU"/>
              </w:rPr>
              <w:t>хх</w:t>
            </w:r>
            <w:r>
              <w:rPr>
                <w:rFonts w:ascii="Times New Roman" w:eastAsia="Times New Roman" w:hAnsi="Times New Roman"/>
                <w:lang w:val="en-US" w:eastAsia="ru-RU"/>
              </w:rPr>
              <w:t xml:space="preserve"> /</w:t>
            </w:r>
            <w:r w:rsidRPr="000C5BED">
              <w:rPr>
                <w:rFonts w:ascii="Times New Roman" w:eastAsia="Times New Roman" w:hAnsi="Times New Roman"/>
                <w:lang w:eastAsia="ru-RU"/>
              </w:rPr>
              <w:t>Збірник</w:t>
            </w:r>
            <w:r w:rsidRPr="001C4157">
              <w:rPr>
                <w:rFonts w:ascii="Times New Roman" w:eastAsia="Times New Roman" w:hAnsi="Times New Roman"/>
                <w:lang w:val="en-US" w:eastAsia="ru-RU"/>
              </w:rPr>
              <w:t xml:space="preserve"> </w:t>
            </w:r>
            <w:r w:rsidRPr="000C5BED">
              <w:rPr>
                <w:rFonts w:ascii="Times New Roman" w:eastAsia="Times New Roman" w:hAnsi="Times New Roman"/>
                <w:lang w:eastAsia="ru-RU"/>
              </w:rPr>
              <w:t>наукових</w:t>
            </w:r>
            <w:r w:rsidRPr="001C4157">
              <w:rPr>
                <w:rFonts w:ascii="Times New Roman" w:eastAsia="Times New Roman" w:hAnsi="Times New Roman"/>
                <w:lang w:val="en-US" w:eastAsia="ru-RU"/>
              </w:rPr>
              <w:t xml:space="preserve"> </w:t>
            </w:r>
            <w:r w:rsidRPr="000C5BED">
              <w:rPr>
                <w:rFonts w:ascii="Times New Roman" w:eastAsia="Times New Roman" w:hAnsi="Times New Roman"/>
                <w:lang w:eastAsia="ru-RU"/>
              </w:rPr>
              <w:t>праць</w:t>
            </w:r>
            <w:r w:rsidRPr="001C4157">
              <w:rPr>
                <w:rFonts w:ascii="Times New Roman" w:eastAsia="Times New Roman" w:hAnsi="Times New Roman"/>
                <w:lang w:val="en-US" w:eastAsia="ru-RU"/>
              </w:rPr>
              <w:t xml:space="preserve"> </w:t>
            </w:r>
            <w:r w:rsidRPr="000C5BED">
              <w:rPr>
                <w:rFonts w:ascii="Times New Roman" w:eastAsia="Times New Roman" w:hAnsi="Times New Roman"/>
                <w:lang w:eastAsia="ru-RU"/>
              </w:rPr>
              <w:t>ВІТІ</w:t>
            </w:r>
            <w:r w:rsidRPr="001C4157">
              <w:rPr>
                <w:rFonts w:ascii="Times New Roman" w:eastAsia="Times New Roman" w:hAnsi="Times New Roman"/>
                <w:lang w:val="en-US" w:eastAsia="ru-RU"/>
              </w:rPr>
              <w:t xml:space="preserve">, № 1, 2019. – </w:t>
            </w:r>
            <w:r w:rsidRPr="000C5BED">
              <w:rPr>
                <w:rFonts w:ascii="Times New Roman" w:eastAsia="Times New Roman" w:hAnsi="Times New Roman"/>
                <w:lang w:val="en-US" w:eastAsia="ru-RU"/>
              </w:rPr>
              <w:t>c</w:t>
            </w:r>
            <w:r w:rsidRPr="001C4157">
              <w:rPr>
                <w:rFonts w:ascii="Times New Roman" w:eastAsia="Times New Roman" w:hAnsi="Times New Roman"/>
                <w:lang w:val="en-US" w:eastAsia="ru-RU"/>
              </w:rPr>
              <w:t>.110-118.</w:t>
            </w:r>
          </w:p>
        </w:tc>
      </w:tr>
      <w:tr w:rsidR="00EF6BB9" w:rsidRPr="00936634" w14:paraId="4C4BA96E" w14:textId="77777777" w:rsidTr="00EF6BB9">
        <w:trPr>
          <w:trHeight w:val="521"/>
        </w:trPr>
        <w:tc>
          <w:tcPr>
            <w:tcW w:w="567" w:type="dxa"/>
            <w:shd w:val="clear" w:color="auto" w:fill="auto"/>
          </w:tcPr>
          <w:p w14:paraId="2D939F6F" w14:textId="1693E9A1" w:rsidR="00EF6BB9" w:rsidRPr="000C5BED" w:rsidRDefault="00EF6BB9" w:rsidP="00EF6BB9">
            <w:pPr>
              <w:jc w:val="center"/>
              <w:rPr>
                <w:lang w:val="uk-UA"/>
              </w:rPr>
            </w:pPr>
            <w:r w:rsidRPr="000C5BED">
              <w:rPr>
                <w:lang w:val="uk-UA"/>
              </w:rPr>
              <w:lastRenderedPageBreak/>
              <w:t>2.</w:t>
            </w:r>
          </w:p>
        </w:tc>
        <w:tc>
          <w:tcPr>
            <w:tcW w:w="1985" w:type="dxa"/>
            <w:shd w:val="clear" w:color="auto" w:fill="auto"/>
          </w:tcPr>
          <w:p w14:paraId="135839FF" w14:textId="13391E5F" w:rsidR="00EF6BB9" w:rsidRPr="000C5BED" w:rsidRDefault="00EF6BB9" w:rsidP="00EF6BB9">
            <w:pPr>
              <w:jc w:val="center"/>
              <w:rPr>
                <w:lang w:val="uk-UA"/>
              </w:rPr>
            </w:pPr>
            <w:r w:rsidRPr="007957EB">
              <w:rPr>
                <w:lang w:val="uk-UA"/>
              </w:rPr>
              <w:t>Давидюк Андрій Миколайович</w:t>
            </w:r>
          </w:p>
        </w:tc>
        <w:tc>
          <w:tcPr>
            <w:tcW w:w="3544" w:type="dxa"/>
            <w:shd w:val="clear" w:color="auto" w:fill="auto"/>
          </w:tcPr>
          <w:p w14:paraId="3AB5A8DB" w14:textId="7F4E9985" w:rsidR="00EF6BB9" w:rsidRPr="000C5BED" w:rsidRDefault="00EF6BB9" w:rsidP="00EF6BB9">
            <w:pPr>
              <w:rPr>
                <w:lang w:val="uk-UA"/>
              </w:rPr>
            </w:pPr>
            <w:r w:rsidRPr="007957EB">
              <w:rPr>
                <w:lang w:val="uk-UA"/>
              </w:rPr>
              <w:t>Підвищення ефективності промислової мережі інтернету речей</w:t>
            </w:r>
          </w:p>
        </w:tc>
        <w:tc>
          <w:tcPr>
            <w:tcW w:w="8930" w:type="dxa"/>
            <w:shd w:val="clear" w:color="auto" w:fill="auto"/>
          </w:tcPr>
          <w:p w14:paraId="519D0FB9" w14:textId="52392380" w:rsidR="00EF6BB9" w:rsidRPr="00441DD0" w:rsidRDefault="00EF6BB9" w:rsidP="00441DD0">
            <w:pPr>
              <w:tabs>
                <w:tab w:val="left" w:pos="658"/>
                <w:tab w:val="left" w:pos="8931"/>
              </w:tabs>
              <w:rPr>
                <w:lang w:val="uk-UA"/>
              </w:rPr>
            </w:pPr>
            <w:r w:rsidRPr="00441DD0">
              <w:rPr>
                <w:lang w:val="uk-UA"/>
              </w:rPr>
              <w:t>Астраханцев А.А., доцент каф. Інформаційно-комунікаційних технологій та систем, к.т.н., доцент</w:t>
            </w:r>
          </w:p>
          <w:p w14:paraId="5463A569" w14:textId="2F01ACF1" w:rsidR="00EF6BB9" w:rsidRPr="00441DD0" w:rsidRDefault="00EF6BB9" w:rsidP="001F4B51">
            <w:pPr>
              <w:pStyle w:val="a5"/>
              <w:numPr>
                <w:ilvl w:val="0"/>
                <w:numId w:val="3"/>
              </w:numPr>
              <w:tabs>
                <w:tab w:val="left" w:pos="658"/>
                <w:tab w:val="left" w:pos="8931"/>
              </w:tabs>
              <w:ind w:left="0" w:firstLine="0"/>
              <w:rPr>
                <w:rFonts w:ascii="Times New Roman" w:hAnsi="Times New Roman"/>
                <w:lang w:val="en-US"/>
              </w:rPr>
            </w:pPr>
            <w:r w:rsidRPr="00441DD0">
              <w:rPr>
                <w:rFonts w:ascii="Times New Roman" w:hAnsi="Times New Roman"/>
                <w:lang w:val="en-US"/>
              </w:rPr>
              <w:t xml:space="preserve">A Davydiuk, </w:t>
            </w:r>
            <w:proofErr w:type="gramStart"/>
            <w:r w:rsidRPr="00441DD0">
              <w:rPr>
                <w:rFonts w:ascii="Times New Roman" w:hAnsi="Times New Roman"/>
                <w:lang w:val="en-US"/>
              </w:rPr>
              <w:t>A</w:t>
            </w:r>
            <w:proofErr w:type="gramEnd"/>
            <w:r w:rsidRPr="00441DD0">
              <w:rPr>
                <w:rFonts w:ascii="Times New Roman" w:hAnsi="Times New Roman"/>
                <w:lang w:val="en-US"/>
              </w:rPr>
              <w:t xml:space="preserve"> Astrakhantsev. Improved Cluster Management Method for Industrial “Internet of Things” Networks / Information &amp;Telecommunication Sciences. – № 2, 2020, c. 81-85.</w:t>
            </w:r>
            <w:r w:rsidR="00441DD0">
              <w:rPr>
                <w:rFonts w:ascii="Times New Roman" w:hAnsi="Times New Roman"/>
                <w:lang w:val="uk-UA"/>
              </w:rPr>
              <w:t xml:space="preserve"> </w:t>
            </w:r>
            <w:r w:rsidRPr="00441DD0">
              <w:rPr>
                <w:rFonts w:ascii="Times New Roman" w:hAnsi="Times New Roman"/>
                <w:lang w:val="en-US"/>
              </w:rPr>
              <w:t xml:space="preserve">DOI: </w:t>
            </w:r>
            <w:hyperlink r:id="rId74" w:history="1">
              <w:r w:rsidRPr="00441DD0">
                <w:rPr>
                  <w:rStyle w:val="a4"/>
                  <w:rFonts w:ascii="Times New Roman" w:hAnsi="Times New Roman"/>
                  <w:lang w:val="en-US"/>
                </w:rPr>
                <w:t>https://doi.org/10.20535/2411-2976.22020.86-91</w:t>
              </w:r>
            </w:hyperlink>
          </w:p>
          <w:p w14:paraId="468B0A35" w14:textId="7936BDC9" w:rsidR="00EF6BB9" w:rsidRPr="00180EB3" w:rsidRDefault="00EF6BB9" w:rsidP="00441DD0">
            <w:pPr>
              <w:pStyle w:val="a5"/>
              <w:numPr>
                <w:ilvl w:val="0"/>
                <w:numId w:val="3"/>
              </w:numPr>
              <w:tabs>
                <w:tab w:val="left" w:pos="658"/>
                <w:tab w:val="left" w:pos="8931"/>
              </w:tabs>
              <w:ind w:left="0" w:firstLine="0"/>
              <w:rPr>
                <w:rFonts w:ascii="Times New Roman" w:hAnsi="Times New Roman"/>
                <w:lang w:val="en-US"/>
              </w:rPr>
            </w:pPr>
            <w:r w:rsidRPr="00180EB3">
              <w:rPr>
                <w:rFonts w:ascii="Times New Roman" w:hAnsi="Times New Roman"/>
                <w:lang w:val="en-US"/>
              </w:rPr>
              <w:t xml:space="preserve">M Ostapenko, O Shtogrina, L Globa, </w:t>
            </w:r>
            <w:proofErr w:type="gramStart"/>
            <w:r w:rsidRPr="00180EB3">
              <w:rPr>
                <w:rFonts w:ascii="Times New Roman" w:hAnsi="Times New Roman"/>
                <w:lang w:val="en-US"/>
              </w:rPr>
              <w:t>A</w:t>
            </w:r>
            <w:proofErr w:type="gramEnd"/>
            <w:r w:rsidRPr="00180EB3">
              <w:rPr>
                <w:rFonts w:ascii="Times New Roman" w:hAnsi="Times New Roman"/>
                <w:lang w:val="en-US"/>
              </w:rPr>
              <w:t xml:space="preserve"> Astrakhantsev, E Siemens.  </w:t>
            </w:r>
            <w:r>
              <w:rPr>
                <w:rFonts w:ascii="Times New Roman" w:hAnsi="Times New Roman"/>
                <w:lang w:val="en-US"/>
              </w:rPr>
              <w:t>Developing a</w:t>
            </w:r>
            <w:r w:rsidRPr="00180EB3">
              <w:rPr>
                <w:rFonts w:ascii="Times New Roman" w:hAnsi="Times New Roman"/>
                <w:lang w:val="en-US"/>
              </w:rPr>
              <w:t xml:space="preserve"> Computer Vision Re-Identification System / Information &amp;Telecommunication Sciences. – № 1, 2020, c. 35-40.</w:t>
            </w:r>
          </w:p>
          <w:p w14:paraId="0EF2C99A" w14:textId="68B101AD" w:rsidR="00EF6BB9" w:rsidRPr="00615773" w:rsidRDefault="00EF6BB9" w:rsidP="00441DD0">
            <w:pPr>
              <w:pStyle w:val="a5"/>
              <w:numPr>
                <w:ilvl w:val="0"/>
                <w:numId w:val="3"/>
              </w:numPr>
              <w:ind w:left="0" w:firstLine="0"/>
              <w:rPr>
                <w:rFonts w:ascii="Arial" w:hAnsi="Arial" w:cs="Arial"/>
                <w:i/>
                <w:lang w:val="uk-UA"/>
              </w:rPr>
            </w:pPr>
            <w:proofErr w:type="gramStart"/>
            <w:r w:rsidRPr="00180EB3">
              <w:rPr>
                <w:rFonts w:ascii="Times New Roman" w:hAnsi="Times New Roman"/>
                <w:lang w:val="en-US"/>
              </w:rPr>
              <w:t>A</w:t>
            </w:r>
            <w:proofErr w:type="gramEnd"/>
            <w:r w:rsidRPr="00180EB3">
              <w:rPr>
                <w:rFonts w:ascii="Times New Roman" w:hAnsi="Times New Roman"/>
                <w:lang w:val="en-US"/>
              </w:rPr>
              <w:t xml:space="preserve"> Astrakhantsev, G Liashenko, A Shcherbak. Noise Resistance </w:t>
            </w:r>
            <w:r>
              <w:rPr>
                <w:rFonts w:ascii="Times New Roman" w:hAnsi="Times New Roman"/>
                <w:lang w:val="en-US"/>
              </w:rPr>
              <w:t>o</w:t>
            </w:r>
            <w:r w:rsidRPr="00180EB3">
              <w:rPr>
                <w:rFonts w:ascii="Times New Roman" w:hAnsi="Times New Roman"/>
                <w:lang w:val="en-US"/>
              </w:rPr>
              <w:t xml:space="preserve">f Remote Authentication </w:t>
            </w:r>
            <w:r>
              <w:rPr>
                <w:rFonts w:ascii="Times New Roman" w:hAnsi="Times New Roman"/>
                <w:lang w:val="en-US"/>
              </w:rPr>
              <w:t>v</w:t>
            </w:r>
            <w:r w:rsidRPr="00180EB3">
              <w:rPr>
                <w:rFonts w:ascii="Times New Roman" w:hAnsi="Times New Roman"/>
                <w:lang w:val="en-US"/>
              </w:rPr>
              <w:t>ia LTE Network / Information &amp;Telecommunication Sciences. – № 2, 2020, c. 38-43.</w:t>
            </w:r>
          </w:p>
          <w:p w14:paraId="661B9C65" w14:textId="0671F465" w:rsidR="00EF6BB9" w:rsidRPr="00441DD0" w:rsidRDefault="00EF6BB9" w:rsidP="00441DD0">
            <w:pPr>
              <w:pStyle w:val="a5"/>
              <w:ind w:left="0" w:firstLine="0"/>
              <w:rPr>
                <w:rFonts w:ascii="Times New Roman" w:hAnsi="Times New Roman"/>
                <w:i/>
                <w:lang w:val="uk-UA"/>
              </w:rPr>
            </w:pPr>
            <w:r w:rsidRPr="00441DD0">
              <w:rPr>
                <w:rFonts w:ascii="Times New Roman" w:hAnsi="Times New Roman"/>
                <w:iCs/>
                <w:lang w:val="uk-UA"/>
              </w:rPr>
              <w:t xml:space="preserve">DOI: </w:t>
            </w:r>
            <w:hyperlink r:id="rId75" w:history="1">
              <w:r w:rsidRPr="00441DD0">
                <w:rPr>
                  <w:rStyle w:val="a4"/>
                  <w:rFonts w:ascii="Times New Roman" w:hAnsi="Times New Roman"/>
                  <w:iCs/>
                  <w:lang w:val="uk-UA"/>
                </w:rPr>
                <w:t>https://doi.org/10.20535/2411-2976.22020.86-91</w:t>
              </w:r>
            </w:hyperlink>
          </w:p>
        </w:tc>
      </w:tr>
      <w:tr w:rsidR="00EF6BB9" w:rsidRPr="004452D5" w14:paraId="6FDCF5C1" w14:textId="77777777" w:rsidTr="00EF6BB9">
        <w:trPr>
          <w:trHeight w:val="521"/>
        </w:trPr>
        <w:tc>
          <w:tcPr>
            <w:tcW w:w="567" w:type="dxa"/>
            <w:shd w:val="clear" w:color="auto" w:fill="auto"/>
          </w:tcPr>
          <w:p w14:paraId="0F6DF9FD" w14:textId="19EA98E6" w:rsidR="00EF6BB9" w:rsidRPr="00CB2674" w:rsidRDefault="00EF6BB9" w:rsidP="00EF6BB9">
            <w:pPr>
              <w:ind w:left="-108"/>
              <w:jc w:val="center"/>
              <w:rPr>
                <w:lang w:val="en-US"/>
              </w:rPr>
            </w:pPr>
            <w:r>
              <w:rPr>
                <w:lang w:val="en-US"/>
              </w:rPr>
              <w:t>3</w:t>
            </w:r>
          </w:p>
        </w:tc>
        <w:tc>
          <w:tcPr>
            <w:tcW w:w="1985" w:type="dxa"/>
            <w:shd w:val="clear" w:color="auto" w:fill="auto"/>
          </w:tcPr>
          <w:p w14:paraId="091C0A5F" w14:textId="77777777" w:rsidR="00EF6BB9" w:rsidRPr="00871F79" w:rsidRDefault="00EF6BB9" w:rsidP="00EF6BB9">
            <w:pPr>
              <w:jc w:val="both"/>
              <w:rPr>
                <w:lang w:val="uk-UA"/>
              </w:rPr>
            </w:pPr>
            <w:r w:rsidRPr="00871F79">
              <w:rPr>
                <w:color w:val="000000"/>
                <w:spacing w:val="-4"/>
                <w:kern w:val="36"/>
                <w:lang w:val="uk-UA"/>
              </w:rPr>
              <w:t xml:space="preserve">Бурлака </w:t>
            </w:r>
            <w:r w:rsidRPr="00871F79">
              <w:rPr>
                <w:color w:val="000000"/>
                <w:kern w:val="36"/>
                <w:lang w:val="uk-UA"/>
              </w:rPr>
              <w:t>Григорій Юрійович</w:t>
            </w:r>
          </w:p>
        </w:tc>
        <w:tc>
          <w:tcPr>
            <w:tcW w:w="3544" w:type="dxa"/>
            <w:shd w:val="clear" w:color="auto" w:fill="auto"/>
          </w:tcPr>
          <w:p w14:paraId="13C69F7A" w14:textId="77777777" w:rsidR="00EF6BB9" w:rsidRPr="000C5BED" w:rsidRDefault="00EF6BB9" w:rsidP="00EF6BB9">
            <w:pPr>
              <w:rPr>
                <w:lang w:val="uk-UA"/>
              </w:rPr>
            </w:pPr>
            <w:r w:rsidRPr="001837D2">
              <w:rPr>
                <w:shd w:val="clear" w:color="auto" w:fill="FFFFFF"/>
                <w:lang w:val="uk-UA"/>
              </w:rPr>
              <w:t xml:space="preserve">Методи розрахунку пропускної здатності та якості обслуговування мереж </w:t>
            </w:r>
            <w:r w:rsidRPr="001837D2">
              <w:rPr>
                <w:shd w:val="clear" w:color="auto" w:fill="FFFFFF"/>
                <w:lang w:val="en-US"/>
              </w:rPr>
              <w:t>SDN</w:t>
            </w:r>
            <w:r w:rsidRPr="001837D2">
              <w:rPr>
                <w:shd w:val="clear" w:color="auto" w:fill="FFFFFF"/>
                <w:lang w:val="uk-UA"/>
              </w:rPr>
              <w:t xml:space="preserve"> з віртуалізацією мережних ресурсі</w:t>
            </w:r>
            <w:r>
              <w:rPr>
                <w:shd w:val="clear" w:color="auto" w:fill="FFFFFF"/>
                <w:lang w:val="uk-UA"/>
              </w:rPr>
              <w:t>в</w:t>
            </w:r>
          </w:p>
        </w:tc>
        <w:tc>
          <w:tcPr>
            <w:tcW w:w="8930" w:type="dxa"/>
            <w:shd w:val="clear" w:color="auto" w:fill="auto"/>
          </w:tcPr>
          <w:p w14:paraId="45E0D14E" w14:textId="77777777" w:rsidR="00EF6BB9" w:rsidRPr="00187C6E" w:rsidRDefault="00EF6BB9" w:rsidP="00EF6BB9">
            <w:pPr>
              <w:jc w:val="both"/>
              <w:rPr>
                <w:sz w:val="22"/>
                <w:szCs w:val="22"/>
                <w:lang w:val="uk-UA"/>
              </w:rPr>
            </w:pPr>
            <w:r w:rsidRPr="00187C6E">
              <w:rPr>
                <w:sz w:val="22"/>
                <w:szCs w:val="22"/>
                <w:lang w:val="uk-UA"/>
              </w:rPr>
              <w:t>Романов О.І., професор кафедри телекомунікацій, д.т.н., проф.</w:t>
            </w:r>
          </w:p>
          <w:p w14:paraId="5C4B220A" w14:textId="77777777" w:rsidR="00EF6BB9" w:rsidRPr="00187C6E" w:rsidRDefault="00EF6BB9" w:rsidP="00EF6BB9">
            <w:pPr>
              <w:jc w:val="both"/>
              <w:rPr>
                <w:iCs/>
                <w:sz w:val="22"/>
                <w:szCs w:val="22"/>
                <w:lang w:val="uk-UA"/>
              </w:rPr>
            </w:pPr>
            <w:r w:rsidRPr="00187C6E">
              <w:rPr>
                <w:iCs/>
                <w:sz w:val="22"/>
                <w:szCs w:val="22"/>
                <w:lang w:val="uk-UA"/>
              </w:rPr>
              <w:t>1.</w:t>
            </w:r>
            <w:r w:rsidRPr="00187C6E">
              <w:rPr>
                <w:sz w:val="22"/>
                <w:szCs w:val="22"/>
                <w:lang w:val="uk-UA"/>
              </w:rPr>
              <w:t xml:space="preserve"> Romanov </w:t>
            </w:r>
            <w:r w:rsidRPr="00187C6E">
              <w:rPr>
                <w:sz w:val="22"/>
                <w:szCs w:val="22"/>
                <w:lang w:val="en-US"/>
              </w:rPr>
              <w:t>O.I</w:t>
            </w:r>
            <w:r w:rsidRPr="00187C6E">
              <w:rPr>
                <w:sz w:val="22"/>
                <w:szCs w:val="22"/>
                <w:lang w:val="uk-UA"/>
              </w:rPr>
              <w:t>, Nesterenko M</w:t>
            </w:r>
            <w:r w:rsidRPr="00187C6E">
              <w:rPr>
                <w:sz w:val="22"/>
                <w:szCs w:val="22"/>
                <w:lang w:val="en-US"/>
              </w:rPr>
              <w:t>.</w:t>
            </w:r>
            <w:r w:rsidRPr="00187C6E">
              <w:rPr>
                <w:sz w:val="22"/>
                <w:szCs w:val="22"/>
                <w:lang w:val="uk-UA"/>
              </w:rPr>
              <w:t>M., Fesokha N</w:t>
            </w:r>
            <w:r w:rsidRPr="00187C6E">
              <w:rPr>
                <w:sz w:val="22"/>
                <w:szCs w:val="22"/>
                <w:lang w:val="en-US"/>
              </w:rPr>
              <w:t>.</w:t>
            </w:r>
            <w:r w:rsidRPr="00187C6E">
              <w:rPr>
                <w:sz w:val="22"/>
                <w:szCs w:val="22"/>
                <w:lang w:val="uk-UA"/>
              </w:rPr>
              <w:t>O.,  Mankivskyi V</w:t>
            </w:r>
            <w:r w:rsidRPr="00187C6E">
              <w:rPr>
                <w:sz w:val="22"/>
                <w:szCs w:val="22"/>
                <w:lang w:val="en-US"/>
              </w:rPr>
              <w:t>.</w:t>
            </w:r>
            <w:r w:rsidRPr="00187C6E">
              <w:rPr>
                <w:sz w:val="22"/>
                <w:szCs w:val="22"/>
                <w:lang w:val="uk-UA"/>
              </w:rPr>
              <w:t>B. Evaluation of productivity virtualization technologies of switching equipment telecommunications networks. Information and Telecommunication Sciences, 2020, Volume 11, Number 1 (20), page 53 – 58.</w:t>
            </w:r>
            <w:r>
              <w:rPr>
                <w:sz w:val="22"/>
                <w:szCs w:val="22"/>
                <w:lang w:val="uk-UA"/>
              </w:rPr>
              <w:t xml:space="preserve"> </w:t>
            </w:r>
            <w:r w:rsidRPr="00187C6E">
              <w:rPr>
                <w:sz w:val="22"/>
                <w:szCs w:val="22"/>
                <w:lang w:val="uk-UA"/>
              </w:rPr>
              <w:t>DOI: https://doi.org/10.20535/2411-2976.12020.53-58</w:t>
            </w:r>
          </w:p>
          <w:p w14:paraId="4965B7AB" w14:textId="77777777" w:rsidR="00EF6BB9" w:rsidRPr="00187C6E" w:rsidRDefault="00EF6BB9" w:rsidP="00EF6BB9">
            <w:pPr>
              <w:jc w:val="both"/>
              <w:rPr>
                <w:sz w:val="22"/>
                <w:szCs w:val="22"/>
                <w:lang w:val="uk-UA"/>
              </w:rPr>
            </w:pPr>
            <w:r w:rsidRPr="00187C6E">
              <w:rPr>
                <w:iCs/>
                <w:sz w:val="22"/>
                <w:szCs w:val="22"/>
                <w:lang w:val="uk-UA"/>
              </w:rPr>
              <w:t>2.</w:t>
            </w:r>
            <w:r w:rsidRPr="00225A2B">
              <w:rPr>
                <w:sz w:val="22"/>
                <w:szCs w:val="22"/>
                <w:lang w:val="de-DE"/>
              </w:rPr>
              <w:t xml:space="preserve"> </w:t>
            </w:r>
            <w:hyperlink r:id="rId76" w:history="1">
              <w:r w:rsidRPr="00225A2B">
                <w:rPr>
                  <w:sz w:val="22"/>
                  <w:szCs w:val="22"/>
                  <w:lang w:val="de-DE"/>
                </w:rPr>
                <w:t>Romanov, O.</w:t>
              </w:r>
            </w:hyperlink>
            <w:r w:rsidRPr="00225A2B">
              <w:rPr>
                <w:sz w:val="22"/>
                <w:szCs w:val="22"/>
                <w:lang w:val="de-DE"/>
              </w:rPr>
              <w:t>, </w:t>
            </w:r>
            <w:hyperlink r:id="rId77" w:history="1">
              <w:r w:rsidRPr="00225A2B">
                <w:rPr>
                  <w:sz w:val="22"/>
                  <w:szCs w:val="22"/>
                  <w:lang w:val="de-DE"/>
                </w:rPr>
                <w:t>Nesterenko, M.</w:t>
              </w:r>
            </w:hyperlink>
            <w:r w:rsidRPr="00225A2B">
              <w:rPr>
                <w:sz w:val="22"/>
                <w:szCs w:val="22"/>
                <w:lang w:val="de-DE"/>
              </w:rPr>
              <w:t>, </w:t>
            </w:r>
            <w:hyperlink r:id="rId78" w:history="1">
              <w:r w:rsidRPr="00225A2B">
                <w:rPr>
                  <w:sz w:val="22"/>
                  <w:szCs w:val="22"/>
                  <w:lang w:val="de-DE"/>
                </w:rPr>
                <w:t>Veres, L.</w:t>
              </w:r>
            </w:hyperlink>
            <w:r w:rsidRPr="00225A2B">
              <w:rPr>
                <w:sz w:val="22"/>
                <w:szCs w:val="22"/>
                <w:lang w:val="de-DE"/>
              </w:rPr>
              <w:t>, </w:t>
            </w:r>
            <w:hyperlink r:id="rId79" w:history="1">
              <w:r w:rsidRPr="00225A2B">
                <w:rPr>
                  <w:sz w:val="22"/>
                  <w:szCs w:val="22"/>
                  <w:lang w:val="de-DE"/>
                </w:rPr>
                <w:t>Kamarali, R.</w:t>
              </w:r>
            </w:hyperlink>
            <w:r w:rsidRPr="00225A2B">
              <w:rPr>
                <w:sz w:val="22"/>
                <w:szCs w:val="22"/>
                <w:lang w:val="de-DE"/>
              </w:rPr>
              <w:t>, </w:t>
            </w:r>
            <w:hyperlink r:id="rId80" w:history="1">
              <w:r w:rsidRPr="00225A2B">
                <w:rPr>
                  <w:sz w:val="22"/>
                  <w:szCs w:val="22"/>
                  <w:lang w:val="de-DE"/>
                </w:rPr>
                <w:t>Saychenko, I.</w:t>
              </w:r>
            </w:hyperlink>
            <w:r w:rsidRPr="00187C6E">
              <w:rPr>
                <w:sz w:val="22"/>
                <w:szCs w:val="22"/>
                <w:lang w:val="uk-UA"/>
              </w:rPr>
              <w:t xml:space="preserve"> </w:t>
            </w:r>
            <w:r w:rsidRPr="00187C6E">
              <w:rPr>
                <w:sz w:val="22"/>
                <w:szCs w:val="22"/>
                <w:lang w:val="en-US"/>
              </w:rPr>
              <w:t>Methods for calculating the performance indicators of IP multimedia subsystem (IMS) // Lecture Notes in Networks and Systems,</w:t>
            </w:r>
            <w:r w:rsidRPr="00187C6E">
              <w:rPr>
                <w:sz w:val="22"/>
                <w:szCs w:val="22"/>
                <w:lang w:val="uk-UA"/>
              </w:rPr>
              <w:t xml:space="preserve"> </w:t>
            </w:r>
            <w:r w:rsidRPr="00187C6E">
              <w:rPr>
                <w:sz w:val="22"/>
                <w:szCs w:val="22"/>
                <w:lang w:val="en-US"/>
              </w:rPr>
              <w:t>2021,</w:t>
            </w:r>
            <w:r w:rsidRPr="00187C6E">
              <w:rPr>
                <w:sz w:val="22"/>
                <w:szCs w:val="22"/>
                <w:lang w:val="uk-UA"/>
              </w:rPr>
              <w:t xml:space="preserve"> </w:t>
            </w:r>
            <w:r w:rsidRPr="00187C6E">
              <w:rPr>
                <w:sz w:val="22"/>
                <w:szCs w:val="22"/>
                <w:lang w:val="en-US"/>
              </w:rPr>
              <w:t>152,</w:t>
            </w:r>
            <w:r w:rsidRPr="00187C6E">
              <w:rPr>
                <w:sz w:val="22"/>
                <w:szCs w:val="22"/>
                <w:lang w:val="uk-UA"/>
              </w:rPr>
              <w:t xml:space="preserve"> </w:t>
            </w:r>
            <w:r w:rsidRPr="00187C6E">
              <w:rPr>
                <w:sz w:val="22"/>
                <w:szCs w:val="22"/>
              </w:rPr>
              <w:t>с</w:t>
            </w:r>
            <w:r w:rsidRPr="00187C6E">
              <w:rPr>
                <w:sz w:val="22"/>
                <w:szCs w:val="22"/>
                <w:lang w:val="en-US"/>
              </w:rPr>
              <w:t>. 229-256</w:t>
            </w:r>
            <w:r w:rsidRPr="00187C6E">
              <w:rPr>
                <w:sz w:val="22"/>
                <w:szCs w:val="22"/>
                <w:lang w:val="uk-UA"/>
              </w:rPr>
              <w:t>.</w:t>
            </w:r>
          </w:p>
          <w:p w14:paraId="5E43F363" w14:textId="77777777" w:rsidR="00EF6BB9" w:rsidRPr="00187C6E" w:rsidRDefault="00EF6BB9" w:rsidP="00EF6BB9">
            <w:pPr>
              <w:jc w:val="both"/>
              <w:rPr>
                <w:sz w:val="22"/>
                <w:szCs w:val="22"/>
                <w:lang w:val="uk-UA"/>
              </w:rPr>
            </w:pPr>
            <w:r w:rsidRPr="00187C6E">
              <w:rPr>
                <w:sz w:val="22"/>
                <w:szCs w:val="22"/>
                <w:lang w:val="uk-UA"/>
              </w:rPr>
              <w:t xml:space="preserve">3. Глоба Л.С., Романов О.І., Суліма С.В. Метод реконфігурації мережі зв'язку з віртуалізованими ресурсами / Л.С. Глоба, О.І. Романов, С.В. Суліма // Системи управління, навігації та зв'язку. — 2019,- </w:t>
            </w:r>
            <w:r w:rsidRPr="00187C6E">
              <w:rPr>
                <w:sz w:val="22"/>
                <w:szCs w:val="22"/>
              </w:rPr>
              <w:t>No</w:t>
            </w:r>
            <w:r w:rsidRPr="00187C6E">
              <w:rPr>
                <w:sz w:val="22"/>
                <w:szCs w:val="22"/>
                <w:lang w:val="uk-UA"/>
              </w:rPr>
              <w:t xml:space="preserve"> 53. — С. 137–141.</w:t>
            </w:r>
          </w:p>
        </w:tc>
      </w:tr>
      <w:tr w:rsidR="00EF6BB9" w:rsidRPr="004452D5" w14:paraId="0BFA30E0" w14:textId="77777777" w:rsidTr="00EF6BB9">
        <w:trPr>
          <w:trHeight w:val="521"/>
        </w:trPr>
        <w:tc>
          <w:tcPr>
            <w:tcW w:w="567" w:type="dxa"/>
            <w:shd w:val="clear" w:color="auto" w:fill="auto"/>
          </w:tcPr>
          <w:p w14:paraId="0ACCD052" w14:textId="6E3E441C" w:rsidR="00EF6BB9" w:rsidRPr="005306C3" w:rsidRDefault="00EF6BB9" w:rsidP="00EF6BB9">
            <w:pPr>
              <w:ind w:left="-108"/>
              <w:jc w:val="center"/>
              <w:rPr>
                <w:lang w:val="en-US"/>
              </w:rPr>
            </w:pPr>
            <w:r w:rsidRPr="005306C3">
              <w:rPr>
                <w:lang w:val="en-US"/>
              </w:rPr>
              <w:t>4</w:t>
            </w:r>
          </w:p>
        </w:tc>
        <w:tc>
          <w:tcPr>
            <w:tcW w:w="1985" w:type="dxa"/>
            <w:shd w:val="clear" w:color="auto" w:fill="auto"/>
          </w:tcPr>
          <w:p w14:paraId="6E60A025" w14:textId="77777777" w:rsidR="00EF6BB9" w:rsidRPr="005306C3" w:rsidRDefault="00EF6BB9" w:rsidP="00EF6BB9">
            <w:pPr>
              <w:rPr>
                <w:lang w:val="uk-UA"/>
              </w:rPr>
            </w:pPr>
            <w:r w:rsidRPr="005306C3">
              <w:rPr>
                <w:lang w:val="uk-UA"/>
              </w:rPr>
              <w:t>Юдін Михайло</w:t>
            </w:r>
          </w:p>
          <w:p w14:paraId="0BEC9ACA" w14:textId="77777777" w:rsidR="00EF6BB9" w:rsidRPr="005306C3" w:rsidRDefault="00EF6BB9" w:rsidP="00EF6BB9">
            <w:pPr>
              <w:rPr>
                <w:lang w:val="uk-UA"/>
              </w:rPr>
            </w:pPr>
            <w:r w:rsidRPr="005306C3">
              <w:rPr>
                <w:lang w:val="uk-UA"/>
              </w:rPr>
              <w:t>Миколайович</w:t>
            </w:r>
          </w:p>
        </w:tc>
        <w:tc>
          <w:tcPr>
            <w:tcW w:w="3544" w:type="dxa"/>
            <w:shd w:val="clear" w:color="auto" w:fill="auto"/>
          </w:tcPr>
          <w:p w14:paraId="0EFAE7DD" w14:textId="77777777" w:rsidR="00EF6BB9" w:rsidRPr="005306C3" w:rsidRDefault="00EF6BB9" w:rsidP="00EF6BB9">
            <w:pPr>
              <w:rPr>
                <w:lang w:val="uk-UA"/>
              </w:rPr>
            </w:pPr>
            <w:r w:rsidRPr="005306C3">
              <w:rPr>
                <w:shd w:val="clear" w:color="auto" w:fill="FFFFFF"/>
                <w:lang w:val="uk-UA"/>
              </w:rPr>
              <w:t>Методика забезпечення достовірності передачі інформації в системах інтернету речей на базі ІОТА</w:t>
            </w:r>
          </w:p>
        </w:tc>
        <w:tc>
          <w:tcPr>
            <w:tcW w:w="8930" w:type="dxa"/>
            <w:shd w:val="clear" w:color="auto" w:fill="auto"/>
          </w:tcPr>
          <w:p w14:paraId="4A9DD0C4" w14:textId="6707519D" w:rsidR="00EF6BB9" w:rsidRPr="004452D5" w:rsidRDefault="00EF6BB9" w:rsidP="00EF6BB9">
            <w:pPr>
              <w:jc w:val="both"/>
              <w:rPr>
                <w:sz w:val="22"/>
                <w:szCs w:val="22"/>
                <w:lang w:val="uk-UA"/>
              </w:rPr>
            </w:pPr>
            <w:r w:rsidRPr="004452D5">
              <w:rPr>
                <w:sz w:val="22"/>
                <w:szCs w:val="22"/>
                <w:lang w:val="uk-UA"/>
              </w:rPr>
              <w:t>Міночкін Д.А., доцент кафедри, к.т.н. с.н.с.</w:t>
            </w:r>
          </w:p>
          <w:p w14:paraId="721B57CC" w14:textId="77777777" w:rsidR="004452D5" w:rsidRPr="004452D5" w:rsidRDefault="004452D5" w:rsidP="004452D5">
            <w:pPr>
              <w:numPr>
                <w:ilvl w:val="0"/>
                <w:numId w:val="12"/>
              </w:numPr>
              <w:pBdr>
                <w:top w:val="nil"/>
                <w:left w:val="nil"/>
                <w:bottom w:val="nil"/>
                <w:right w:val="nil"/>
                <w:between w:val="nil"/>
              </w:pBdr>
              <w:spacing w:line="240" w:lineRule="exact"/>
              <w:ind w:left="0" w:firstLine="0"/>
              <w:jc w:val="both"/>
              <w:rPr>
                <w:sz w:val="22"/>
                <w:szCs w:val="22"/>
                <w:lang w:val="uk-UA"/>
              </w:rPr>
            </w:pPr>
            <w:r w:rsidRPr="004452D5">
              <w:rPr>
                <w:sz w:val="22"/>
                <w:szCs w:val="22"/>
                <w:lang w:val="uk-UA"/>
              </w:rPr>
              <w:t>Міночкін Д.А., Сушин І.О. Приманка IOT з використанням безпечної аутентифікації // Збірник наукових праць Військового інституту Київського національного університету імені Тараса Шевченка. К.: ВІКНУ, 2020. № 68. с. 73-791.</w:t>
            </w:r>
          </w:p>
          <w:p w14:paraId="1ED2F01E" w14:textId="656C0129" w:rsidR="004452D5" w:rsidRPr="004452D5" w:rsidRDefault="004452D5" w:rsidP="00916047">
            <w:pPr>
              <w:numPr>
                <w:ilvl w:val="0"/>
                <w:numId w:val="12"/>
              </w:numPr>
              <w:pBdr>
                <w:top w:val="nil"/>
                <w:left w:val="nil"/>
                <w:bottom w:val="nil"/>
                <w:right w:val="nil"/>
                <w:between w:val="nil"/>
              </w:pBdr>
              <w:spacing w:line="240" w:lineRule="exact"/>
              <w:ind w:left="0" w:firstLine="0"/>
              <w:jc w:val="both"/>
              <w:rPr>
                <w:sz w:val="22"/>
                <w:szCs w:val="22"/>
                <w:lang w:val="uk-UA"/>
              </w:rPr>
            </w:pPr>
            <w:r w:rsidRPr="004452D5">
              <w:rPr>
                <w:sz w:val="22"/>
                <w:szCs w:val="22"/>
                <w:lang w:val="uk-UA"/>
              </w:rPr>
              <w:lastRenderedPageBreak/>
              <w:t>Troposcatter communication link model based on ray-tracing / M. Ilchenko, S. Kravchuk, D. Minochkin, L. Afanasieva //  Information and Telecommunication Sciences. - 2018. - No 2. - 15-20 p. DOI: https://doi.org/10.20535/2411-2976.22018.15-20</w:t>
            </w:r>
          </w:p>
          <w:p w14:paraId="728C5087" w14:textId="2B77ED1B" w:rsidR="00EF6BB9" w:rsidRPr="005306C3" w:rsidRDefault="00EF6BB9" w:rsidP="00514631">
            <w:pPr>
              <w:numPr>
                <w:ilvl w:val="0"/>
                <w:numId w:val="12"/>
              </w:numPr>
              <w:spacing w:line="240" w:lineRule="exact"/>
              <w:ind w:left="0" w:firstLine="0"/>
              <w:jc w:val="both"/>
              <w:rPr>
                <w:iCs/>
                <w:sz w:val="22"/>
                <w:szCs w:val="22"/>
                <w:lang w:val="uk-UA"/>
              </w:rPr>
            </w:pPr>
            <w:r w:rsidRPr="004452D5">
              <w:rPr>
                <w:sz w:val="22"/>
                <w:szCs w:val="22"/>
                <w:lang w:val="uk-UA"/>
              </w:rPr>
              <w:t>Міночкін Д.А., Кравчук С.О., Кривошеїна А.В., Єрмаков А.В. Впровадження модифікацій протоколу ТСР в широкосмугових мережах ра</w:t>
            </w:r>
            <w:bookmarkStart w:id="0" w:name="_GoBack"/>
            <w:bookmarkEnd w:id="0"/>
            <w:r w:rsidRPr="004452D5">
              <w:rPr>
                <w:sz w:val="22"/>
                <w:szCs w:val="22"/>
                <w:lang w:val="uk-UA"/>
              </w:rPr>
              <w:t>діодоступу // Свідоцтво про реєстрацію авторського права на твір № 76886 від 15.02.2018</w:t>
            </w:r>
          </w:p>
        </w:tc>
      </w:tr>
      <w:tr w:rsidR="004452D5" w:rsidRPr="004452D5" w14:paraId="51BD0626" w14:textId="77777777" w:rsidTr="00EF6BB9">
        <w:trPr>
          <w:trHeight w:val="521"/>
        </w:trPr>
        <w:tc>
          <w:tcPr>
            <w:tcW w:w="567" w:type="dxa"/>
            <w:shd w:val="clear" w:color="auto" w:fill="auto"/>
          </w:tcPr>
          <w:p w14:paraId="1831AF29" w14:textId="4150BD73" w:rsidR="004452D5" w:rsidRPr="00CB2674" w:rsidRDefault="004452D5" w:rsidP="004452D5">
            <w:pPr>
              <w:ind w:left="-108"/>
              <w:jc w:val="center"/>
              <w:rPr>
                <w:lang w:val="en-US"/>
              </w:rPr>
            </w:pPr>
            <w:r>
              <w:rPr>
                <w:lang w:val="en-US"/>
              </w:rPr>
              <w:lastRenderedPageBreak/>
              <w:t>5</w:t>
            </w:r>
          </w:p>
        </w:tc>
        <w:tc>
          <w:tcPr>
            <w:tcW w:w="1985" w:type="dxa"/>
            <w:shd w:val="clear" w:color="auto" w:fill="auto"/>
          </w:tcPr>
          <w:p w14:paraId="45196AB2" w14:textId="77777777" w:rsidR="004452D5" w:rsidRPr="00037377" w:rsidRDefault="004452D5" w:rsidP="004452D5">
            <w:pPr>
              <w:rPr>
                <w:lang w:val="uk-UA"/>
              </w:rPr>
            </w:pPr>
            <w:r w:rsidRPr="00037377">
              <w:rPr>
                <w:lang w:val="uk-UA"/>
              </w:rPr>
              <w:t>Дуля</w:t>
            </w:r>
          </w:p>
          <w:p w14:paraId="7B1F0E58" w14:textId="77777777" w:rsidR="004452D5" w:rsidRPr="00037377" w:rsidRDefault="004452D5" w:rsidP="004452D5">
            <w:pPr>
              <w:rPr>
                <w:lang w:val="uk-UA"/>
              </w:rPr>
            </w:pPr>
            <w:r w:rsidRPr="00037377">
              <w:rPr>
                <w:lang w:val="uk-UA"/>
              </w:rPr>
              <w:t>Олександр</w:t>
            </w:r>
          </w:p>
          <w:p w14:paraId="71764472" w14:textId="77777777" w:rsidR="004452D5" w:rsidRPr="000C5BED" w:rsidRDefault="004452D5" w:rsidP="004452D5">
            <w:pPr>
              <w:rPr>
                <w:lang w:val="uk-UA"/>
              </w:rPr>
            </w:pPr>
            <w:r w:rsidRPr="00037377">
              <w:rPr>
                <w:lang w:val="uk-UA"/>
              </w:rPr>
              <w:t>Олександрович</w:t>
            </w:r>
          </w:p>
        </w:tc>
        <w:tc>
          <w:tcPr>
            <w:tcW w:w="3544" w:type="dxa"/>
            <w:shd w:val="clear" w:color="auto" w:fill="auto"/>
          </w:tcPr>
          <w:p w14:paraId="612CBAA1" w14:textId="77777777" w:rsidR="004452D5" w:rsidRPr="000C5BED" w:rsidRDefault="004452D5" w:rsidP="004452D5">
            <w:pPr>
              <w:rPr>
                <w:lang w:val="uk-UA"/>
              </w:rPr>
            </w:pPr>
            <w:r w:rsidRPr="00226948">
              <w:rPr>
                <w:shd w:val="clear" w:color="auto" w:fill="FFFFFF"/>
                <w:lang w:val="uk-UA"/>
              </w:rPr>
              <w:t>Методика управління ідентифікацією та доступом в системі Інтернету речей</w:t>
            </w:r>
          </w:p>
        </w:tc>
        <w:tc>
          <w:tcPr>
            <w:tcW w:w="8930" w:type="dxa"/>
            <w:shd w:val="clear" w:color="auto" w:fill="auto"/>
          </w:tcPr>
          <w:p w14:paraId="59B96230" w14:textId="77777777" w:rsidR="004452D5" w:rsidRPr="004452D5" w:rsidRDefault="004452D5" w:rsidP="004452D5">
            <w:pPr>
              <w:jc w:val="both"/>
              <w:rPr>
                <w:sz w:val="22"/>
                <w:szCs w:val="22"/>
                <w:lang w:val="uk-UA"/>
              </w:rPr>
            </w:pPr>
            <w:r w:rsidRPr="004452D5">
              <w:rPr>
                <w:sz w:val="22"/>
                <w:szCs w:val="22"/>
                <w:lang w:val="uk-UA"/>
              </w:rPr>
              <w:t>Міночкін Д.А., доцент кафедри, к.т.н. с.н.с.</w:t>
            </w:r>
          </w:p>
          <w:p w14:paraId="37F8BE74" w14:textId="77777777" w:rsidR="004452D5" w:rsidRPr="004452D5" w:rsidRDefault="004452D5" w:rsidP="004452D5">
            <w:pPr>
              <w:numPr>
                <w:ilvl w:val="0"/>
                <w:numId w:val="42"/>
              </w:numPr>
              <w:pBdr>
                <w:top w:val="nil"/>
                <w:left w:val="nil"/>
                <w:bottom w:val="nil"/>
                <w:right w:val="nil"/>
                <w:between w:val="nil"/>
              </w:pBdr>
              <w:spacing w:line="240" w:lineRule="exact"/>
              <w:ind w:left="28" w:firstLine="0"/>
              <w:jc w:val="both"/>
              <w:rPr>
                <w:sz w:val="22"/>
                <w:szCs w:val="22"/>
                <w:lang w:val="uk-UA"/>
              </w:rPr>
            </w:pPr>
            <w:r w:rsidRPr="004452D5">
              <w:rPr>
                <w:sz w:val="22"/>
                <w:szCs w:val="22"/>
                <w:lang w:val="uk-UA"/>
              </w:rPr>
              <w:t>Міночкін Д.А., Сушин І.О. Приманка IOT з використанням безпечної аутентифікації // Збірник наукових праць Військового інституту Київського національного університету імені Тараса Шевченка. К.: ВІКНУ, 2020. № 68. с. 73-791.</w:t>
            </w:r>
          </w:p>
          <w:p w14:paraId="5CAF3B03" w14:textId="284B28EB" w:rsidR="004452D5" w:rsidRDefault="004452D5" w:rsidP="004452D5">
            <w:pPr>
              <w:numPr>
                <w:ilvl w:val="0"/>
                <w:numId w:val="42"/>
              </w:numPr>
              <w:pBdr>
                <w:top w:val="nil"/>
                <w:left w:val="nil"/>
                <w:bottom w:val="nil"/>
                <w:right w:val="nil"/>
                <w:between w:val="nil"/>
              </w:pBdr>
              <w:spacing w:line="240" w:lineRule="exact"/>
              <w:ind w:left="0" w:firstLine="0"/>
              <w:jc w:val="both"/>
              <w:rPr>
                <w:sz w:val="22"/>
                <w:szCs w:val="22"/>
                <w:lang w:val="uk-UA"/>
              </w:rPr>
            </w:pPr>
            <w:r w:rsidRPr="004452D5">
              <w:rPr>
                <w:sz w:val="22"/>
                <w:szCs w:val="22"/>
                <w:lang w:val="uk-UA"/>
              </w:rPr>
              <w:t xml:space="preserve">Troposcatter communication link model based on ray-tracing / M. Ilchenko, S. Kravchuk, D. Minochkin, L. Afanasieva //  Information and Telecommunication Sciences. - 2018. - No 2. - 15-20 p. DOI: </w:t>
            </w:r>
            <w:hyperlink r:id="rId81" w:history="1">
              <w:r w:rsidRPr="00403561">
                <w:rPr>
                  <w:rStyle w:val="a4"/>
                  <w:sz w:val="22"/>
                  <w:szCs w:val="22"/>
                  <w:lang w:val="uk-UA"/>
                </w:rPr>
                <w:t>https://doi.org/10.20535/2411-2976.22018.15-20</w:t>
              </w:r>
            </w:hyperlink>
          </w:p>
          <w:p w14:paraId="18AA20E7" w14:textId="3367AD81" w:rsidR="004452D5" w:rsidRPr="006773CA" w:rsidRDefault="004452D5" w:rsidP="00514631">
            <w:pPr>
              <w:spacing w:line="240" w:lineRule="exact"/>
              <w:jc w:val="both"/>
              <w:rPr>
                <w:lang w:val="uk-UA"/>
              </w:rPr>
            </w:pPr>
            <w:r>
              <w:rPr>
                <w:sz w:val="22"/>
                <w:szCs w:val="22"/>
                <w:lang w:val="uk-UA"/>
              </w:rPr>
              <w:t xml:space="preserve">3. </w:t>
            </w:r>
            <w:r w:rsidRPr="004452D5">
              <w:rPr>
                <w:sz w:val="22"/>
                <w:szCs w:val="22"/>
                <w:lang w:val="uk-UA"/>
              </w:rPr>
              <w:t>Міночкін Д.А., Кравчук С.О., Кривошеїна А.В., Єрмаков А.В. Впровадження модифікацій протоколу ТСР в широкосмугових мережах радіодоступу // Свідоцтво про реєстрацію авторського права на твір № 76886 від 15.02.2018</w:t>
            </w:r>
          </w:p>
        </w:tc>
      </w:tr>
      <w:tr w:rsidR="004452D5" w:rsidRPr="000C5BED" w14:paraId="023A84E0" w14:textId="77777777" w:rsidTr="00B01214">
        <w:trPr>
          <w:trHeight w:val="558"/>
        </w:trPr>
        <w:tc>
          <w:tcPr>
            <w:tcW w:w="567" w:type="dxa"/>
            <w:shd w:val="clear" w:color="auto" w:fill="auto"/>
          </w:tcPr>
          <w:p w14:paraId="1241235B" w14:textId="6E645009" w:rsidR="004452D5" w:rsidRPr="00F90B66" w:rsidRDefault="004452D5" w:rsidP="004452D5">
            <w:pPr>
              <w:jc w:val="center"/>
              <w:rPr>
                <w:lang w:val="uk-UA"/>
              </w:rPr>
            </w:pPr>
            <w:r>
              <w:rPr>
                <w:lang w:val="uk-UA"/>
              </w:rPr>
              <w:t>6</w:t>
            </w:r>
          </w:p>
        </w:tc>
        <w:tc>
          <w:tcPr>
            <w:tcW w:w="1985" w:type="dxa"/>
            <w:shd w:val="clear" w:color="auto" w:fill="auto"/>
          </w:tcPr>
          <w:p w14:paraId="67F617CC" w14:textId="77777777" w:rsidR="004452D5" w:rsidRPr="005276B2" w:rsidRDefault="004452D5" w:rsidP="004452D5">
            <w:pPr>
              <w:jc w:val="both"/>
              <w:rPr>
                <w:color w:val="000000"/>
                <w:lang w:val="uk-UA"/>
              </w:rPr>
            </w:pPr>
            <w:r w:rsidRPr="005276B2">
              <w:rPr>
                <w:color w:val="000000"/>
                <w:lang w:val="uk-UA"/>
              </w:rPr>
              <w:t>Петровський Андрій Анатолійович</w:t>
            </w:r>
          </w:p>
        </w:tc>
        <w:tc>
          <w:tcPr>
            <w:tcW w:w="3544" w:type="dxa"/>
            <w:shd w:val="clear" w:color="auto" w:fill="auto"/>
          </w:tcPr>
          <w:p w14:paraId="66FBE0B9" w14:textId="77777777" w:rsidR="004452D5" w:rsidRPr="005276B2" w:rsidRDefault="004452D5" w:rsidP="004452D5">
            <w:pPr>
              <w:rPr>
                <w:color w:val="000000"/>
                <w:lang w:val="uk-UA"/>
              </w:rPr>
            </w:pPr>
            <w:r w:rsidRPr="005276B2">
              <w:rPr>
                <w:color w:val="000000"/>
                <w:lang w:val="uk-UA"/>
              </w:rPr>
              <w:t>Методи аналізу знімків земної поверхні отриманих радарами з синтезованою апертурою</w:t>
            </w:r>
          </w:p>
        </w:tc>
        <w:tc>
          <w:tcPr>
            <w:tcW w:w="8930" w:type="dxa"/>
            <w:shd w:val="clear" w:color="auto" w:fill="auto"/>
          </w:tcPr>
          <w:p w14:paraId="67E8FD75" w14:textId="24875785" w:rsidR="004452D5" w:rsidRPr="00780C6F" w:rsidRDefault="004452D5" w:rsidP="004452D5">
            <w:pPr>
              <w:rPr>
                <w:sz w:val="22"/>
                <w:szCs w:val="22"/>
              </w:rPr>
            </w:pPr>
            <w:r w:rsidRPr="001C1689">
              <w:rPr>
                <w:sz w:val="22"/>
                <w:szCs w:val="22"/>
                <w:lang w:val="uk-UA"/>
              </w:rPr>
              <w:t>Шпилька О.О. доцент каф. радіотехнічних систем, к.т.н.</w:t>
            </w:r>
          </w:p>
          <w:p w14:paraId="595ABC19" w14:textId="77777777" w:rsidR="004452D5" w:rsidRPr="001C1689" w:rsidRDefault="004452D5" w:rsidP="004452D5">
            <w:pPr>
              <w:autoSpaceDE w:val="0"/>
              <w:autoSpaceDN w:val="0"/>
              <w:adjustRightInd w:val="0"/>
              <w:rPr>
                <w:sz w:val="22"/>
                <w:szCs w:val="22"/>
                <w:lang w:val="en-US"/>
              </w:rPr>
            </w:pPr>
            <w:r w:rsidRPr="001C1689">
              <w:rPr>
                <w:sz w:val="22"/>
                <w:szCs w:val="22"/>
                <w:lang w:val="en-US"/>
              </w:rPr>
              <w:t xml:space="preserve">1.  Shpylka O. and </w:t>
            </w:r>
            <w:proofErr w:type="gramStart"/>
            <w:r w:rsidRPr="001C1689">
              <w:rPr>
                <w:sz w:val="22"/>
                <w:szCs w:val="22"/>
                <w:lang w:val="en-US"/>
              </w:rPr>
              <w:t>others.,</w:t>
            </w:r>
            <w:proofErr w:type="gramEnd"/>
            <w:r w:rsidRPr="001C1689">
              <w:rPr>
                <w:sz w:val="22"/>
                <w:szCs w:val="22"/>
                <w:lang w:val="en-US"/>
              </w:rPr>
              <w:t xml:space="preserve"> Modified design of the deployable mesh reflector antenna for mini satellites. </w:t>
            </w:r>
            <w:hyperlink r:id="rId82" w:tooltip="Перейти на страницу информации об этом источнике" w:history="1">
              <w:r w:rsidRPr="001C1689">
                <w:rPr>
                  <w:rStyle w:val="a4"/>
                  <w:i/>
                  <w:sz w:val="22"/>
                  <w:szCs w:val="22"/>
                  <w:lang w:val="en-US"/>
                </w:rPr>
                <w:t>CEAS Space Journal</w:t>
              </w:r>
            </w:hyperlink>
            <w:r w:rsidRPr="001C1689">
              <w:rPr>
                <w:sz w:val="22"/>
                <w:szCs w:val="22"/>
                <w:lang w:val="en-US"/>
              </w:rPr>
              <w:t>. 2021. №1. (SCOPUS)</w:t>
            </w:r>
          </w:p>
          <w:p w14:paraId="08EEE706" w14:textId="77777777" w:rsidR="004452D5" w:rsidRPr="001C1689" w:rsidRDefault="004452D5" w:rsidP="004452D5">
            <w:pPr>
              <w:autoSpaceDE w:val="0"/>
              <w:autoSpaceDN w:val="0"/>
              <w:adjustRightInd w:val="0"/>
              <w:rPr>
                <w:sz w:val="22"/>
                <w:szCs w:val="22"/>
                <w:lang w:val="en-US"/>
              </w:rPr>
            </w:pPr>
            <w:r w:rsidRPr="001C1689">
              <w:rPr>
                <w:sz w:val="22"/>
                <w:szCs w:val="22"/>
                <w:lang w:val="en-US"/>
              </w:rPr>
              <w:t xml:space="preserve">DOI: </w:t>
            </w:r>
            <w:r w:rsidRPr="001C1689">
              <w:rPr>
                <w:sz w:val="22"/>
                <w:szCs w:val="22"/>
                <w:shd w:val="clear" w:color="auto" w:fill="FFFFFF"/>
                <w:lang w:val="en-US"/>
              </w:rPr>
              <w:t>10.1007/s12567-020-00346-0</w:t>
            </w:r>
          </w:p>
          <w:p w14:paraId="50217FC9" w14:textId="77777777" w:rsidR="004452D5" w:rsidRPr="001C1689" w:rsidRDefault="004452D5" w:rsidP="004452D5">
            <w:pPr>
              <w:autoSpaceDE w:val="0"/>
              <w:autoSpaceDN w:val="0"/>
              <w:adjustRightInd w:val="0"/>
              <w:rPr>
                <w:sz w:val="22"/>
                <w:szCs w:val="22"/>
                <w:lang w:val="en-US"/>
              </w:rPr>
            </w:pPr>
            <w:r w:rsidRPr="001C1689">
              <w:rPr>
                <w:sz w:val="22"/>
                <w:szCs w:val="22"/>
                <w:lang w:val="en-US"/>
              </w:rPr>
              <w:t xml:space="preserve">2. Myronchuk O., Shpylka O., Zhuk S., Two-stage method for joint estimation of information symbols and channel frequency response in OFDM communication systems. </w:t>
            </w:r>
            <w:hyperlink r:id="rId83" w:tooltip="Перейти на страницу информации об этом источнике" w:history="1">
              <w:r w:rsidRPr="001C1689">
                <w:rPr>
                  <w:rStyle w:val="anchortext"/>
                  <w:i/>
                  <w:sz w:val="22"/>
                  <w:szCs w:val="22"/>
                  <w:shd w:val="clear" w:color="auto" w:fill="FFFFFF"/>
                  <w:lang w:val="en-US"/>
                </w:rPr>
                <w:t>Radioelectronics and Communications Systems</w:t>
              </w:r>
            </w:hyperlink>
            <w:r w:rsidRPr="001C1689">
              <w:rPr>
                <w:sz w:val="22"/>
                <w:szCs w:val="22"/>
                <w:lang w:val="en-US"/>
              </w:rPr>
              <w:t xml:space="preserve">. 2020. </w:t>
            </w:r>
            <w:r w:rsidRPr="001C1689">
              <w:rPr>
                <w:sz w:val="22"/>
                <w:szCs w:val="22"/>
                <w:shd w:val="clear" w:color="auto" w:fill="FFFFFF"/>
                <w:lang w:val="en-US"/>
              </w:rPr>
              <w:t xml:space="preserve">V.63, №8. . p. 418-429  </w:t>
            </w:r>
            <w:r w:rsidRPr="001C1689">
              <w:rPr>
                <w:sz w:val="22"/>
                <w:szCs w:val="22"/>
                <w:lang w:val="en-US"/>
              </w:rPr>
              <w:t>(SCOPUS)</w:t>
            </w:r>
          </w:p>
          <w:p w14:paraId="30301B1C" w14:textId="77777777" w:rsidR="004452D5" w:rsidRPr="001C1689" w:rsidRDefault="004452D5" w:rsidP="004452D5">
            <w:pPr>
              <w:autoSpaceDE w:val="0"/>
              <w:autoSpaceDN w:val="0"/>
              <w:adjustRightInd w:val="0"/>
              <w:rPr>
                <w:sz w:val="22"/>
                <w:szCs w:val="22"/>
                <w:lang w:val="en-US"/>
              </w:rPr>
            </w:pPr>
            <w:r w:rsidRPr="001C1689">
              <w:rPr>
                <w:sz w:val="22"/>
                <w:szCs w:val="22"/>
                <w:lang w:val="en-US"/>
              </w:rPr>
              <w:t xml:space="preserve">DOI: </w:t>
            </w:r>
            <w:r w:rsidRPr="001C1689">
              <w:rPr>
                <w:sz w:val="22"/>
                <w:szCs w:val="22"/>
                <w:shd w:val="clear" w:color="auto" w:fill="FFFFFF"/>
                <w:lang w:val="en-US"/>
              </w:rPr>
              <w:t>10.3103/S073527272008004X</w:t>
            </w:r>
          </w:p>
          <w:p w14:paraId="768FB5B3" w14:textId="04C77A3E" w:rsidR="004452D5" w:rsidRPr="001C1689" w:rsidRDefault="004452D5" w:rsidP="004452D5">
            <w:pPr>
              <w:autoSpaceDE w:val="0"/>
              <w:autoSpaceDN w:val="0"/>
              <w:adjustRightInd w:val="0"/>
              <w:rPr>
                <w:sz w:val="22"/>
                <w:szCs w:val="22"/>
                <w:lang w:val="en-US"/>
              </w:rPr>
            </w:pPr>
            <w:r w:rsidRPr="001C1689">
              <w:rPr>
                <w:sz w:val="22"/>
                <w:szCs w:val="22"/>
                <w:lang w:val="uk-UA"/>
              </w:rPr>
              <w:t>3. Шпилька О.О. і ін.</w:t>
            </w:r>
            <w:r w:rsidRPr="001F4B51">
              <w:rPr>
                <w:sz w:val="22"/>
                <w:szCs w:val="22"/>
              </w:rPr>
              <w:t>,</w:t>
            </w:r>
            <w:r w:rsidRPr="001C1689">
              <w:rPr>
                <w:sz w:val="22"/>
                <w:szCs w:val="22"/>
                <w:lang w:val="uk-UA"/>
              </w:rPr>
              <w:t xml:space="preserve">  Математична модель покриття аеродромних конструкцій</w:t>
            </w:r>
            <w:r w:rsidRPr="001F4B51">
              <w:rPr>
                <w:sz w:val="22"/>
                <w:szCs w:val="22"/>
              </w:rPr>
              <w:t>.</w:t>
            </w:r>
            <w:r w:rsidRPr="001C1689">
              <w:rPr>
                <w:sz w:val="22"/>
                <w:szCs w:val="22"/>
                <w:lang w:val="uk-UA"/>
              </w:rPr>
              <w:t xml:space="preserve">  </w:t>
            </w:r>
            <w:r w:rsidRPr="001C1689">
              <w:rPr>
                <w:i/>
                <w:sz w:val="22"/>
                <w:szCs w:val="22"/>
                <w:lang w:val="uk-UA"/>
              </w:rPr>
              <w:t>Вісник інженерної академії України</w:t>
            </w:r>
            <w:r w:rsidRPr="001C1689">
              <w:rPr>
                <w:sz w:val="22"/>
                <w:szCs w:val="22"/>
                <w:lang w:val="uk-UA"/>
              </w:rPr>
              <w:t xml:space="preserve">. 2018. № 2. </w:t>
            </w:r>
            <w:proofErr w:type="gramStart"/>
            <w:r w:rsidRPr="001C1689">
              <w:rPr>
                <w:sz w:val="22"/>
                <w:szCs w:val="22"/>
                <w:lang w:val="en-US"/>
              </w:rPr>
              <w:t>c</w:t>
            </w:r>
            <w:r w:rsidRPr="001C1689">
              <w:rPr>
                <w:sz w:val="22"/>
                <w:szCs w:val="22"/>
                <w:lang w:val="uk-UA"/>
              </w:rPr>
              <w:t>.33-37</w:t>
            </w:r>
            <w:proofErr w:type="gramEnd"/>
            <w:r w:rsidRPr="001C1689">
              <w:rPr>
                <w:sz w:val="22"/>
                <w:szCs w:val="22"/>
                <w:lang w:val="uk-UA"/>
              </w:rPr>
              <w:t>. (Фахове видання).</w:t>
            </w:r>
          </w:p>
        </w:tc>
      </w:tr>
      <w:tr w:rsidR="004452D5" w:rsidRPr="001C1689" w14:paraId="43002548" w14:textId="77777777" w:rsidTr="00EF6BB9">
        <w:trPr>
          <w:trHeight w:val="886"/>
        </w:trPr>
        <w:tc>
          <w:tcPr>
            <w:tcW w:w="567" w:type="dxa"/>
            <w:shd w:val="clear" w:color="auto" w:fill="auto"/>
          </w:tcPr>
          <w:p w14:paraId="1A0827C5" w14:textId="7B446560" w:rsidR="004452D5" w:rsidRPr="00F90B66" w:rsidRDefault="004452D5" w:rsidP="004452D5">
            <w:pPr>
              <w:jc w:val="center"/>
              <w:rPr>
                <w:lang w:val="uk-UA"/>
              </w:rPr>
            </w:pPr>
            <w:r>
              <w:rPr>
                <w:lang w:val="uk-UA"/>
              </w:rPr>
              <w:t>7</w:t>
            </w:r>
          </w:p>
        </w:tc>
        <w:tc>
          <w:tcPr>
            <w:tcW w:w="1985" w:type="dxa"/>
            <w:shd w:val="clear" w:color="auto" w:fill="auto"/>
          </w:tcPr>
          <w:p w14:paraId="45EA725B" w14:textId="77777777" w:rsidR="004452D5" w:rsidRPr="00E51F2A" w:rsidRDefault="004452D5" w:rsidP="004452D5">
            <w:pPr>
              <w:jc w:val="both"/>
              <w:rPr>
                <w:color w:val="000000"/>
                <w:lang w:val="uk-UA"/>
              </w:rPr>
            </w:pPr>
            <w:r w:rsidRPr="00E51F2A">
              <w:rPr>
                <w:color w:val="000000"/>
                <w:lang w:val="uk-UA"/>
              </w:rPr>
              <w:t xml:space="preserve">Соколов Кирило </w:t>
            </w:r>
            <w:r>
              <w:rPr>
                <w:color w:val="000000"/>
                <w:lang w:val="uk-UA"/>
              </w:rPr>
              <w:t>Анатолійович</w:t>
            </w:r>
            <w:r w:rsidRPr="00E51F2A">
              <w:rPr>
                <w:color w:val="000000"/>
                <w:lang w:val="uk-UA"/>
              </w:rPr>
              <w:t xml:space="preserve">    </w:t>
            </w:r>
          </w:p>
        </w:tc>
        <w:tc>
          <w:tcPr>
            <w:tcW w:w="3544" w:type="dxa"/>
            <w:shd w:val="clear" w:color="auto" w:fill="auto"/>
          </w:tcPr>
          <w:p w14:paraId="4E31E9F8" w14:textId="77777777" w:rsidR="004452D5" w:rsidRPr="00E51F2A" w:rsidRDefault="004452D5" w:rsidP="004452D5">
            <w:pPr>
              <w:rPr>
                <w:color w:val="000000"/>
                <w:lang w:val="uk-UA"/>
              </w:rPr>
            </w:pPr>
            <w:r w:rsidRPr="00E51F2A">
              <w:rPr>
                <w:color w:val="000000"/>
                <w:lang w:val="uk-UA"/>
              </w:rPr>
              <w:t>Методи послідовного виявлення та супроводження малорозмірних рухомих цілей за даними телевізійних систем відеоспостереження</w:t>
            </w:r>
          </w:p>
        </w:tc>
        <w:tc>
          <w:tcPr>
            <w:tcW w:w="8930" w:type="dxa"/>
            <w:shd w:val="clear" w:color="auto" w:fill="auto"/>
          </w:tcPr>
          <w:p w14:paraId="6BE9B1EC" w14:textId="0983E8D1" w:rsidR="004452D5" w:rsidRPr="001C1689" w:rsidRDefault="004452D5" w:rsidP="004452D5">
            <w:pPr>
              <w:rPr>
                <w:sz w:val="22"/>
                <w:szCs w:val="22"/>
                <w:lang w:val="uk-UA"/>
              </w:rPr>
            </w:pPr>
            <w:r w:rsidRPr="001C1689">
              <w:rPr>
                <w:sz w:val="22"/>
                <w:szCs w:val="22"/>
                <w:lang w:val="uk-UA"/>
              </w:rPr>
              <w:t>Жук С.Я. зав.каф. радіотехнічних систем, д.т.н., проф.</w:t>
            </w:r>
          </w:p>
          <w:p w14:paraId="5DA87859" w14:textId="77777777" w:rsidR="004452D5" w:rsidRPr="001F51BF" w:rsidRDefault="004452D5" w:rsidP="004452D5">
            <w:pPr>
              <w:pStyle w:val="a5"/>
              <w:numPr>
                <w:ilvl w:val="0"/>
                <w:numId w:val="28"/>
              </w:numPr>
              <w:tabs>
                <w:tab w:val="left" w:pos="360"/>
              </w:tabs>
              <w:ind w:left="0" w:firstLine="0"/>
              <w:rPr>
                <w:rFonts w:ascii="Times New Roman" w:eastAsia="Times New Roman" w:hAnsi="Times New Roman"/>
                <w:color w:val="000000"/>
                <w:sz w:val="24"/>
                <w:szCs w:val="24"/>
                <w:lang w:val="en-US" w:eastAsia="ru-RU"/>
              </w:rPr>
            </w:pPr>
            <w:r w:rsidRPr="001F51BF">
              <w:rPr>
                <w:rFonts w:ascii="Times New Roman" w:eastAsia="Times New Roman" w:hAnsi="Times New Roman"/>
                <w:color w:val="000000"/>
                <w:sz w:val="24"/>
                <w:szCs w:val="24"/>
                <w:lang w:eastAsia="ru-RU"/>
              </w:rPr>
              <w:t>Tovkach</w:t>
            </w:r>
            <w:r w:rsidRPr="001F51BF">
              <w:rPr>
                <w:rFonts w:ascii="Times New Roman" w:eastAsia="Times New Roman" w:hAnsi="Times New Roman"/>
                <w:color w:val="000000"/>
                <w:sz w:val="24"/>
                <w:szCs w:val="24"/>
                <w:lang w:val="uk-UA" w:eastAsia="ru-RU"/>
              </w:rPr>
              <w:t xml:space="preserve">, </w:t>
            </w:r>
            <w:r w:rsidRPr="001F51BF">
              <w:rPr>
                <w:rFonts w:ascii="Times New Roman" w:eastAsia="Times New Roman" w:hAnsi="Times New Roman"/>
                <w:color w:val="000000"/>
                <w:sz w:val="24"/>
                <w:szCs w:val="24"/>
                <w:lang w:eastAsia="ru-RU"/>
              </w:rPr>
              <w:t>Igor</w:t>
            </w:r>
            <w:r w:rsidRPr="001F51BF">
              <w:rPr>
                <w:rFonts w:ascii="Times New Roman" w:eastAsia="Times New Roman" w:hAnsi="Times New Roman"/>
                <w:color w:val="000000"/>
                <w:sz w:val="24"/>
                <w:szCs w:val="24"/>
                <w:lang w:val="uk-UA" w:eastAsia="ru-RU"/>
              </w:rPr>
              <w:t xml:space="preserve"> </w:t>
            </w:r>
            <w:r w:rsidRPr="001F51BF">
              <w:rPr>
                <w:rFonts w:ascii="Times New Roman" w:eastAsia="Times New Roman" w:hAnsi="Times New Roman"/>
                <w:color w:val="000000"/>
                <w:sz w:val="24"/>
                <w:szCs w:val="24"/>
                <w:lang w:eastAsia="ru-RU"/>
              </w:rPr>
              <w:t>Olegovych</w:t>
            </w:r>
            <w:r w:rsidRPr="001F51BF">
              <w:rPr>
                <w:rFonts w:ascii="Times New Roman" w:eastAsia="Times New Roman" w:hAnsi="Times New Roman"/>
                <w:color w:val="000000"/>
                <w:sz w:val="24"/>
                <w:szCs w:val="24"/>
                <w:lang w:val="uk-UA" w:eastAsia="ru-RU"/>
              </w:rPr>
              <w:t xml:space="preserve">, &amp; </w:t>
            </w:r>
            <w:r w:rsidRPr="001F51BF">
              <w:rPr>
                <w:rFonts w:ascii="Times New Roman" w:eastAsia="Times New Roman" w:hAnsi="Times New Roman"/>
                <w:color w:val="000000"/>
                <w:sz w:val="24"/>
                <w:szCs w:val="24"/>
                <w:lang w:eastAsia="ru-RU"/>
              </w:rPr>
              <w:t>Zhuk</w:t>
            </w:r>
            <w:r w:rsidRPr="001F51BF">
              <w:rPr>
                <w:rFonts w:ascii="Times New Roman" w:eastAsia="Times New Roman" w:hAnsi="Times New Roman"/>
                <w:color w:val="000000"/>
                <w:sz w:val="24"/>
                <w:szCs w:val="24"/>
                <w:lang w:val="uk-UA" w:eastAsia="ru-RU"/>
              </w:rPr>
              <w:t xml:space="preserve">, </w:t>
            </w:r>
            <w:r w:rsidRPr="001F51BF">
              <w:rPr>
                <w:rFonts w:ascii="Times New Roman" w:eastAsia="Times New Roman" w:hAnsi="Times New Roman"/>
                <w:color w:val="000000"/>
                <w:sz w:val="24"/>
                <w:szCs w:val="24"/>
                <w:lang w:eastAsia="ru-RU"/>
              </w:rPr>
              <w:t>Serhii</w:t>
            </w:r>
            <w:r w:rsidRPr="001F51BF">
              <w:rPr>
                <w:rFonts w:ascii="Times New Roman" w:eastAsia="Times New Roman" w:hAnsi="Times New Roman"/>
                <w:color w:val="000000"/>
                <w:sz w:val="24"/>
                <w:szCs w:val="24"/>
                <w:lang w:val="uk-UA" w:eastAsia="ru-RU"/>
              </w:rPr>
              <w:t xml:space="preserve"> </w:t>
            </w:r>
            <w:r w:rsidRPr="001F51BF">
              <w:rPr>
                <w:rFonts w:ascii="Times New Roman" w:eastAsia="Times New Roman" w:hAnsi="Times New Roman"/>
                <w:color w:val="000000"/>
                <w:sz w:val="24"/>
                <w:szCs w:val="24"/>
                <w:lang w:eastAsia="ru-RU"/>
              </w:rPr>
              <w:t>Yakovych</w:t>
            </w:r>
            <w:r w:rsidRPr="001F51BF">
              <w:rPr>
                <w:rFonts w:ascii="Times New Roman" w:eastAsia="Times New Roman" w:hAnsi="Times New Roman"/>
                <w:color w:val="000000"/>
                <w:sz w:val="24"/>
                <w:szCs w:val="24"/>
                <w:lang w:val="uk-UA" w:eastAsia="ru-RU"/>
              </w:rPr>
              <w:t xml:space="preserve">. </w:t>
            </w:r>
            <w:r w:rsidRPr="001F51BF">
              <w:rPr>
                <w:rFonts w:ascii="Times New Roman" w:eastAsia="Times New Roman" w:hAnsi="Times New Roman"/>
                <w:color w:val="000000"/>
                <w:sz w:val="24"/>
                <w:szCs w:val="24"/>
                <w:lang w:val="en-US" w:eastAsia="ru-RU"/>
              </w:rPr>
              <w:t>(2021). Filtration of UAV Movement Parameters Based on the Received Signal Strength Measurement Sensor Networks in the Presence of Anomalous Measurements of Unknown Power at the Transmitter. Journal of Aerospace Technology and Management, 13, e0921. Epub February 15, 2021.</w:t>
            </w:r>
            <w:hyperlink r:id="rId84" w:history="1">
              <w:r w:rsidRPr="001F51BF">
                <w:rPr>
                  <w:rFonts w:ascii="Times New Roman" w:eastAsia="Times New Roman" w:hAnsi="Times New Roman"/>
                  <w:color w:val="000000"/>
                  <w:sz w:val="24"/>
                  <w:szCs w:val="24"/>
                  <w:lang w:val="en-US" w:eastAsia="ru-RU"/>
                </w:rPr>
                <w:t>https://doi.org/10.1590/jatm.v13.1191</w:t>
              </w:r>
            </w:hyperlink>
            <w:r w:rsidRPr="001F51BF">
              <w:rPr>
                <w:rFonts w:ascii="Times New Roman" w:eastAsia="Times New Roman" w:hAnsi="Times New Roman"/>
                <w:color w:val="000000"/>
                <w:sz w:val="24"/>
                <w:szCs w:val="24"/>
                <w:lang w:val="en-US" w:eastAsia="ru-RU"/>
              </w:rPr>
              <w:t xml:space="preserve"> (scopus)</w:t>
            </w:r>
          </w:p>
          <w:p w14:paraId="231DCEC4" w14:textId="77777777" w:rsidR="004452D5" w:rsidRPr="001F51BF" w:rsidRDefault="004452D5" w:rsidP="004452D5">
            <w:pPr>
              <w:pStyle w:val="a5"/>
              <w:numPr>
                <w:ilvl w:val="0"/>
                <w:numId w:val="28"/>
              </w:numPr>
              <w:tabs>
                <w:tab w:val="left" w:pos="0"/>
              </w:tabs>
              <w:ind w:left="0" w:firstLine="28"/>
              <w:rPr>
                <w:rFonts w:ascii="Times New Roman" w:eastAsia="Times New Roman" w:hAnsi="Times New Roman"/>
                <w:color w:val="000000"/>
                <w:sz w:val="24"/>
                <w:szCs w:val="24"/>
                <w:lang w:eastAsia="ru-RU"/>
              </w:rPr>
            </w:pPr>
            <w:r w:rsidRPr="001F51BF">
              <w:rPr>
                <w:rFonts w:ascii="Times New Roman" w:eastAsia="Times New Roman" w:hAnsi="Times New Roman"/>
                <w:color w:val="000000"/>
                <w:sz w:val="24"/>
                <w:szCs w:val="24"/>
                <w:lang w:val="en-US" w:eastAsia="ru-RU"/>
              </w:rPr>
              <w:t xml:space="preserve">Zhuk, S. Y., Tovkach, I. O., Neuimin, O., &amp; Vasyliev, V. (2021). Adaptive Filtering of UAV Movement Parameters Based on AOA-Measurements of the Sensor Network in the Presence of Abnormal Measurements. In Journal of Aerospace Technology and </w:t>
            </w:r>
            <w:r w:rsidRPr="001F51BF">
              <w:rPr>
                <w:rFonts w:ascii="Times New Roman" w:eastAsia="Times New Roman" w:hAnsi="Times New Roman"/>
                <w:color w:val="000000"/>
                <w:sz w:val="24"/>
                <w:szCs w:val="24"/>
                <w:lang w:val="en-US" w:eastAsia="ru-RU"/>
              </w:rPr>
              <w:lastRenderedPageBreak/>
              <w:t xml:space="preserve">Management (Vol. 13). FapUNIFESP (SciELO). </w:t>
            </w:r>
            <w:hyperlink r:id="rId85" w:history="1">
              <w:r w:rsidRPr="001F51BF">
                <w:rPr>
                  <w:rFonts w:eastAsia="Times New Roman"/>
                  <w:color w:val="000000"/>
                  <w:sz w:val="24"/>
                  <w:szCs w:val="24"/>
                  <w:lang w:eastAsia="ru-RU"/>
                </w:rPr>
                <w:t>https://doi.org/10.1590/jatm.v13.1242</w:t>
              </w:r>
            </w:hyperlink>
            <w:r w:rsidRPr="001F51BF">
              <w:rPr>
                <w:rFonts w:ascii="Times New Roman" w:eastAsia="Times New Roman" w:hAnsi="Times New Roman"/>
                <w:color w:val="000000"/>
                <w:sz w:val="24"/>
                <w:szCs w:val="24"/>
                <w:lang w:eastAsia="ru-RU"/>
              </w:rPr>
              <w:t xml:space="preserve"> (scopus)</w:t>
            </w:r>
          </w:p>
          <w:p w14:paraId="32640AD4" w14:textId="49920646" w:rsidR="004452D5" w:rsidRPr="001C1689" w:rsidRDefault="004452D5" w:rsidP="004452D5">
            <w:pPr>
              <w:pStyle w:val="a5"/>
              <w:numPr>
                <w:ilvl w:val="0"/>
                <w:numId w:val="28"/>
              </w:numPr>
              <w:tabs>
                <w:tab w:val="left" w:pos="0"/>
              </w:tabs>
              <w:ind w:left="0" w:firstLine="28"/>
              <w:rPr>
                <w:lang w:val="en-US"/>
              </w:rPr>
            </w:pPr>
            <w:r w:rsidRPr="001F51BF">
              <w:rPr>
                <w:rFonts w:ascii="Times New Roman" w:eastAsia="Times New Roman" w:hAnsi="Times New Roman"/>
                <w:color w:val="000000"/>
                <w:sz w:val="24"/>
                <w:szCs w:val="24"/>
                <w:lang w:val="en-US" w:eastAsia="ru-RU"/>
              </w:rPr>
              <w:t>Herasymenko A.; Zhuk S. Analysis of the efficiency of the Kalman-type correlation algorithm for tracking of a small UAV in the presence of uncorrelated interference. Visnyk NTUU KPI Seriia - Radiotekhnika Radioaparatobuduvannia, (87), pp.22-29 WoS (2021)</w:t>
            </w:r>
          </w:p>
        </w:tc>
      </w:tr>
      <w:tr w:rsidR="004452D5" w:rsidRPr="004452D5" w14:paraId="12EB9F57" w14:textId="77777777" w:rsidTr="00EF6BB9">
        <w:trPr>
          <w:trHeight w:val="886"/>
        </w:trPr>
        <w:tc>
          <w:tcPr>
            <w:tcW w:w="567" w:type="dxa"/>
            <w:shd w:val="clear" w:color="auto" w:fill="auto"/>
          </w:tcPr>
          <w:p w14:paraId="79A6A0DC" w14:textId="253B88FC" w:rsidR="004452D5" w:rsidRPr="006F739A" w:rsidRDefault="004452D5" w:rsidP="004452D5">
            <w:pPr>
              <w:rPr>
                <w:lang w:val="uk-UA"/>
              </w:rPr>
            </w:pPr>
            <w:r>
              <w:rPr>
                <w:lang w:val="uk-UA"/>
              </w:rPr>
              <w:lastRenderedPageBreak/>
              <w:t>8.</w:t>
            </w:r>
          </w:p>
        </w:tc>
        <w:tc>
          <w:tcPr>
            <w:tcW w:w="1985" w:type="dxa"/>
            <w:shd w:val="clear" w:color="auto" w:fill="auto"/>
          </w:tcPr>
          <w:p w14:paraId="08761189" w14:textId="77777777" w:rsidR="004452D5" w:rsidRPr="006F739A" w:rsidRDefault="004452D5" w:rsidP="004452D5">
            <w:r w:rsidRPr="006F739A">
              <w:rPr>
                <w:lang w:val="uk-UA"/>
              </w:rPr>
              <w:t>Лавріненко Владислав Сергійович</w:t>
            </w:r>
          </w:p>
          <w:p w14:paraId="348B60C1" w14:textId="77777777" w:rsidR="004452D5" w:rsidRPr="006F739A" w:rsidRDefault="004452D5" w:rsidP="004452D5">
            <w:pPr>
              <w:rPr>
                <w:lang w:val="uk-UA"/>
              </w:rPr>
            </w:pPr>
          </w:p>
        </w:tc>
        <w:tc>
          <w:tcPr>
            <w:tcW w:w="3544" w:type="dxa"/>
            <w:shd w:val="clear" w:color="auto" w:fill="auto"/>
          </w:tcPr>
          <w:p w14:paraId="620B977D" w14:textId="77777777" w:rsidR="004452D5" w:rsidRPr="006F739A" w:rsidRDefault="004452D5" w:rsidP="004452D5">
            <w:pPr>
              <w:rPr>
                <w:lang w:val="uk-UA"/>
              </w:rPr>
            </w:pPr>
            <w:r w:rsidRPr="006F739A">
              <w:rPr>
                <w:lang w:val="uk-UA"/>
              </w:rPr>
              <w:t>Інтерактивне мультимедійне мовлення на базі мереж радіодоступу 5G.</w:t>
            </w:r>
          </w:p>
        </w:tc>
        <w:tc>
          <w:tcPr>
            <w:tcW w:w="8930" w:type="dxa"/>
            <w:shd w:val="clear" w:color="auto" w:fill="auto"/>
          </w:tcPr>
          <w:p w14:paraId="792C832E" w14:textId="77777777" w:rsidR="004452D5" w:rsidRPr="00515ADB" w:rsidRDefault="004452D5" w:rsidP="004452D5">
            <w:pPr>
              <w:autoSpaceDE w:val="0"/>
              <w:autoSpaceDN w:val="0"/>
              <w:adjustRightInd w:val="0"/>
              <w:rPr>
                <w:sz w:val="22"/>
                <w:szCs w:val="22"/>
              </w:rPr>
            </w:pPr>
            <w:r w:rsidRPr="00515ADB">
              <w:rPr>
                <w:sz w:val="22"/>
                <w:szCs w:val="22"/>
              </w:rPr>
              <w:t xml:space="preserve">Степанов М.М, проф. каф. прикладної радіоелектроніки, д.т.н., проф. </w:t>
            </w:r>
          </w:p>
          <w:p w14:paraId="2092CCDC" w14:textId="77777777" w:rsidR="004452D5" w:rsidRPr="00515ADB" w:rsidRDefault="004452D5" w:rsidP="004452D5">
            <w:pPr>
              <w:pStyle w:val="a5"/>
              <w:numPr>
                <w:ilvl w:val="0"/>
                <w:numId w:val="20"/>
              </w:numPr>
              <w:tabs>
                <w:tab w:val="left" w:pos="459"/>
              </w:tabs>
              <w:suppressAutoHyphens/>
              <w:autoSpaceDE w:val="0"/>
              <w:autoSpaceDN w:val="0"/>
              <w:adjustRightInd w:val="0"/>
              <w:spacing w:after="200" w:line="276" w:lineRule="auto"/>
              <w:ind w:left="33" w:firstLine="0"/>
              <w:rPr>
                <w:lang w:val="en-US"/>
              </w:rPr>
            </w:pPr>
            <w:r w:rsidRPr="00515ADB">
              <w:rPr>
                <w:rFonts w:ascii="Times New Roman" w:eastAsia="Times New Roman" w:hAnsi="Times New Roman"/>
                <w:lang w:val="en-US" w:eastAsia="ru-RU"/>
              </w:rPr>
              <w:t>Stepanov M., Vinohradov N., Hladkykh V., Toroshanko O., Skrypnychenko A. Eliminate Application Redundancy Using Local Processing Using Directional Diffusion with Mobile Agents / 2019 3rd International Conference on Advanced Information and Communications Technologies (AICT), 2-6 July 2019, IEEE, Lviv, Ukraine.</w:t>
            </w:r>
          </w:p>
          <w:p w14:paraId="3AC9E632" w14:textId="77777777" w:rsidR="004452D5" w:rsidRPr="00515ADB" w:rsidRDefault="004452D5" w:rsidP="004452D5">
            <w:pPr>
              <w:pStyle w:val="a5"/>
              <w:numPr>
                <w:ilvl w:val="0"/>
                <w:numId w:val="20"/>
              </w:numPr>
              <w:tabs>
                <w:tab w:val="left" w:pos="459"/>
              </w:tabs>
              <w:suppressAutoHyphens/>
              <w:autoSpaceDE w:val="0"/>
              <w:autoSpaceDN w:val="0"/>
              <w:adjustRightInd w:val="0"/>
              <w:spacing w:after="200" w:line="276" w:lineRule="auto"/>
              <w:ind w:left="28" w:firstLine="0"/>
              <w:rPr>
                <w:rFonts w:ascii="Times New Roman" w:eastAsia="Times New Roman" w:hAnsi="Times New Roman"/>
                <w:lang w:val="en-US" w:eastAsia="ru-RU"/>
              </w:rPr>
            </w:pPr>
            <w:r w:rsidRPr="00515ADB">
              <w:rPr>
                <w:rFonts w:ascii="Times New Roman" w:eastAsia="Times New Roman" w:hAnsi="Times New Roman"/>
                <w:lang w:val="en-US" w:eastAsia="ru-RU"/>
              </w:rPr>
              <w:t>Stepanov M., Anakhov P., Makarenko A., Zhebka V., Vasylenko V. Systematization of measures on lightning protection of the objects of telecommunications network / International Journal of Advanced Trends in Computer Science and Engineering, 2020, 9(5), с. 7870-7877 DOI: https://doi.org/10.30534/ijatcse/2020/138952020 (Scopus)</w:t>
            </w:r>
          </w:p>
          <w:p w14:paraId="5AC356F3" w14:textId="39A05634" w:rsidR="004452D5" w:rsidRPr="006F739A" w:rsidRDefault="004452D5" w:rsidP="004452D5">
            <w:pPr>
              <w:pStyle w:val="a5"/>
              <w:numPr>
                <w:ilvl w:val="0"/>
                <w:numId w:val="20"/>
              </w:numPr>
              <w:tabs>
                <w:tab w:val="left" w:pos="468"/>
              </w:tabs>
              <w:ind w:left="33" w:firstLine="0"/>
              <w:rPr>
                <w:lang w:val="uk-UA"/>
              </w:rPr>
            </w:pPr>
            <w:r w:rsidRPr="00515ADB">
              <w:rPr>
                <w:rFonts w:ascii="Times New Roman" w:hAnsi="Times New Roman"/>
                <w:lang w:val="en-US"/>
              </w:rPr>
              <w:t>Stepanov M., Shushura O., Asieieva L., Husyeva I., Datsiuk O. Construction of Membership Functions in Fuzzy Modeling Tasks using the Analytic Hierarchy Process /  International Journal of Advanced Trends in Computer Science and Engineering, №3, May-June 2020, (Scopus)</w:t>
            </w:r>
          </w:p>
        </w:tc>
      </w:tr>
      <w:tr w:rsidR="004452D5" w:rsidRPr="004452D5" w14:paraId="39C2BE55" w14:textId="77777777" w:rsidTr="00EF6BB9">
        <w:trPr>
          <w:trHeight w:val="886"/>
        </w:trPr>
        <w:tc>
          <w:tcPr>
            <w:tcW w:w="567" w:type="dxa"/>
            <w:shd w:val="clear" w:color="auto" w:fill="auto"/>
          </w:tcPr>
          <w:p w14:paraId="617D6D8B" w14:textId="24DEB090" w:rsidR="004452D5" w:rsidRPr="000C5BED" w:rsidRDefault="004452D5" w:rsidP="004452D5">
            <w:pPr>
              <w:jc w:val="center"/>
              <w:rPr>
                <w:lang w:val="uk-UA"/>
              </w:rPr>
            </w:pPr>
            <w:r>
              <w:rPr>
                <w:lang w:val="uk-UA"/>
              </w:rPr>
              <w:t>9</w:t>
            </w:r>
            <w:r w:rsidRPr="000C5BED">
              <w:rPr>
                <w:lang w:val="uk-UA"/>
              </w:rPr>
              <w:t>.</w:t>
            </w:r>
          </w:p>
        </w:tc>
        <w:tc>
          <w:tcPr>
            <w:tcW w:w="1985" w:type="dxa"/>
            <w:shd w:val="clear" w:color="auto" w:fill="auto"/>
          </w:tcPr>
          <w:p w14:paraId="23E04BE8" w14:textId="77777777" w:rsidR="004452D5" w:rsidRPr="006F739A" w:rsidRDefault="004452D5" w:rsidP="004452D5">
            <w:pPr>
              <w:rPr>
                <w:lang w:val="uk-UA"/>
              </w:rPr>
            </w:pPr>
            <w:r w:rsidRPr="006F739A">
              <w:rPr>
                <w:lang w:val="uk-UA"/>
              </w:rPr>
              <w:t>Недзельський Олександр Юрійович</w:t>
            </w:r>
          </w:p>
        </w:tc>
        <w:tc>
          <w:tcPr>
            <w:tcW w:w="3544" w:type="dxa"/>
            <w:shd w:val="clear" w:color="auto" w:fill="auto"/>
          </w:tcPr>
          <w:p w14:paraId="6ECCD806" w14:textId="77777777" w:rsidR="004452D5" w:rsidRPr="006F739A" w:rsidRDefault="004452D5" w:rsidP="004452D5">
            <w:pPr>
              <w:rPr>
                <w:lang w:val="uk-UA"/>
              </w:rPr>
            </w:pPr>
            <w:r w:rsidRPr="006F739A">
              <w:rPr>
                <w:lang w:val="uk-UA"/>
              </w:rPr>
              <w:t>Використання нейронних мереж для прийому та оброблення складних сигналів</w:t>
            </w:r>
          </w:p>
        </w:tc>
        <w:tc>
          <w:tcPr>
            <w:tcW w:w="8930" w:type="dxa"/>
            <w:shd w:val="clear" w:color="auto" w:fill="auto"/>
          </w:tcPr>
          <w:p w14:paraId="438848BA" w14:textId="4BCF1A2E" w:rsidR="004452D5" w:rsidRDefault="004452D5" w:rsidP="004452D5">
            <w:pPr>
              <w:rPr>
                <w:lang w:val="uk-UA"/>
              </w:rPr>
            </w:pPr>
            <w:r w:rsidRPr="006F739A">
              <w:rPr>
                <w:lang w:val="uk-UA"/>
              </w:rPr>
              <w:t xml:space="preserve">Лащевська Н.О., доц.кафедри </w:t>
            </w:r>
            <w:r w:rsidRPr="001C1689">
              <w:rPr>
                <w:sz w:val="22"/>
                <w:szCs w:val="22"/>
                <w:lang w:val="uk-UA"/>
              </w:rPr>
              <w:t>радіотехнічних систем</w:t>
            </w:r>
            <w:r w:rsidRPr="006F739A">
              <w:rPr>
                <w:lang w:val="uk-UA"/>
              </w:rPr>
              <w:t>, к.т.н.</w:t>
            </w:r>
          </w:p>
          <w:p w14:paraId="37BFECB2" w14:textId="74BCEFDE" w:rsidR="004452D5" w:rsidRPr="00B01214" w:rsidRDefault="004452D5" w:rsidP="004452D5">
            <w:pPr>
              <w:pStyle w:val="a5"/>
              <w:numPr>
                <w:ilvl w:val="0"/>
                <w:numId w:val="5"/>
              </w:numPr>
              <w:tabs>
                <w:tab w:val="left" w:pos="1218"/>
              </w:tabs>
              <w:spacing w:line="276" w:lineRule="auto"/>
              <w:ind w:left="0" w:right="-1" w:firstLine="360"/>
              <w:jc w:val="left"/>
              <w:rPr>
                <w:rFonts w:ascii="Times New Roman" w:eastAsia="Times New Roman" w:hAnsi="Times New Roman"/>
                <w:sz w:val="24"/>
                <w:szCs w:val="24"/>
                <w:lang w:val="uk-UA" w:eastAsia="ru-RU"/>
              </w:rPr>
            </w:pPr>
            <w:r w:rsidRPr="00B01214">
              <w:rPr>
                <w:rFonts w:ascii="Times New Roman" w:eastAsia="Times New Roman" w:hAnsi="Times New Roman"/>
                <w:sz w:val="24"/>
                <w:szCs w:val="24"/>
                <w:lang w:val="uk-UA" w:eastAsia="ru-RU"/>
              </w:rPr>
              <w:t>Лащевська Н.О., Кисиленко В.К. / Класифікація та оцінка патологій структури тканини печінки за допомогою косинусного перетворення // Матеріали міжнародної конф. «Радіотехнічні поля, сигнали, апарати та системи», РТПСАС. – 2019. –</w:t>
            </w:r>
            <w:r>
              <w:rPr>
                <w:rFonts w:ascii="Times New Roman" w:eastAsia="Times New Roman" w:hAnsi="Times New Roman"/>
                <w:sz w:val="24"/>
                <w:szCs w:val="24"/>
                <w:lang w:val="uk-UA" w:eastAsia="ru-RU"/>
              </w:rPr>
              <w:t xml:space="preserve"> </w:t>
            </w:r>
            <w:r w:rsidRPr="00B01214">
              <w:rPr>
                <w:rFonts w:ascii="Times New Roman" w:eastAsia="Times New Roman" w:hAnsi="Times New Roman"/>
                <w:sz w:val="24"/>
                <w:szCs w:val="24"/>
                <w:lang w:val="uk-UA" w:eastAsia="ru-RU"/>
              </w:rPr>
              <w:t>Київ. С. 199–201;</w:t>
            </w:r>
            <w:r>
              <w:rPr>
                <w:rFonts w:ascii="Times New Roman" w:eastAsia="Times New Roman" w:hAnsi="Times New Roman"/>
                <w:sz w:val="24"/>
                <w:szCs w:val="24"/>
                <w:lang w:val="uk-UA" w:eastAsia="ru-RU"/>
              </w:rPr>
              <w:t xml:space="preserve"> </w:t>
            </w:r>
            <w:r w:rsidRPr="00B01214">
              <w:rPr>
                <w:rFonts w:ascii="Times New Roman" w:eastAsia="Times New Roman" w:hAnsi="Times New Roman"/>
                <w:sz w:val="24"/>
                <w:szCs w:val="24"/>
                <w:lang w:val="uk-UA" w:eastAsia="ru-RU"/>
              </w:rPr>
              <w:t>ISSN 2311-4169</w:t>
            </w:r>
          </w:p>
          <w:p w14:paraId="58E84978" w14:textId="77777777" w:rsidR="004452D5" w:rsidRPr="006F739A" w:rsidRDefault="004452D5" w:rsidP="004452D5">
            <w:pPr>
              <w:numPr>
                <w:ilvl w:val="0"/>
                <w:numId w:val="5"/>
              </w:numPr>
              <w:ind w:left="0" w:firstLine="360"/>
              <w:jc w:val="both"/>
              <w:rPr>
                <w:lang w:val="uk-UA"/>
              </w:rPr>
            </w:pPr>
            <w:r w:rsidRPr="006F739A">
              <w:rPr>
                <w:lang w:val="uk-UA"/>
              </w:rPr>
              <w:t>Movchanyuk A., Lashchevska N., Antypenko R., Sushko I., Shulha A./ Synthesis of the Bandpass Filter with a Predetermined Phase Error for Generators with PLLfor Piezoceramic Transducers // Proceedings - 15th International Conference on Advanced Trends in Radioelectronics, Telecommunications and Computer Engineering, TCSET 2020, February 2020, Pages 222-225, Lviv-Slavske; Ukraine.</w:t>
            </w:r>
          </w:p>
          <w:p w14:paraId="62577482" w14:textId="77777777" w:rsidR="004452D5" w:rsidRPr="006F739A" w:rsidRDefault="004452D5" w:rsidP="004452D5">
            <w:pPr>
              <w:ind w:firstLine="360"/>
              <w:jc w:val="both"/>
              <w:rPr>
                <w:lang w:val="uk-UA"/>
              </w:rPr>
            </w:pPr>
            <w:r w:rsidRPr="006F739A">
              <w:rPr>
                <w:lang w:val="uk-UA"/>
              </w:rPr>
              <w:t>DOI: 10.1109/TCSET49122.2020.235427</w:t>
            </w:r>
          </w:p>
          <w:p w14:paraId="501D78FD" w14:textId="77777777" w:rsidR="004452D5" w:rsidRPr="006F739A" w:rsidRDefault="004452D5" w:rsidP="004452D5">
            <w:pPr>
              <w:numPr>
                <w:ilvl w:val="0"/>
                <w:numId w:val="5"/>
              </w:numPr>
              <w:ind w:left="0" w:firstLine="360"/>
              <w:jc w:val="both"/>
              <w:rPr>
                <w:lang w:val="uk-UA"/>
              </w:rPr>
            </w:pPr>
            <w:r w:rsidRPr="006F739A">
              <w:rPr>
                <w:lang w:val="uk-UA"/>
              </w:rPr>
              <w:t>Ivaniuk(Lashchevska) N.A., Rybin A.I./Image restoration by conditional deconvolution in the basis of discrete Hadamard transform// Radioelectronics and Communications Systems 57(3). 2014, pp. 130-138. ISSN: 07352727 DOI: 10.3103/S0735272714030042</w:t>
            </w:r>
          </w:p>
          <w:p w14:paraId="15B772FB" w14:textId="77777777" w:rsidR="004452D5" w:rsidRPr="006F739A" w:rsidRDefault="004452D5" w:rsidP="004452D5">
            <w:pPr>
              <w:numPr>
                <w:ilvl w:val="0"/>
                <w:numId w:val="5"/>
              </w:numPr>
              <w:ind w:left="0" w:firstLine="360"/>
              <w:jc w:val="both"/>
              <w:rPr>
                <w:lang w:val="uk-UA"/>
              </w:rPr>
            </w:pPr>
            <w:r w:rsidRPr="006F739A">
              <w:rPr>
                <w:lang w:val="uk-UA"/>
              </w:rPr>
              <w:lastRenderedPageBreak/>
              <w:t>Lashchevska, N.,  Movchanyuk, A., Luhovskyi, O., Fesich, V., Sushko, I./Ultrasonic Cavitation Equipment with a Liquid Pressure Transformer//Lecture Notes in Mechanical Engineering, 2021, 24, pp. 282-292 ISSN: 21954356 DOI: 10.1007/978-3-030-59509-8_25</w:t>
            </w:r>
          </w:p>
        </w:tc>
      </w:tr>
      <w:tr w:rsidR="004452D5" w:rsidRPr="000C5BED" w14:paraId="4CB1B4F7" w14:textId="77777777" w:rsidTr="00EF6BB9">
        <w:trPr>
          <w:trHeight w:val="886"/>
        </w:trPr>
        <w:tc>
          <w:tcPr>
            <w:tcW w:w="567" w:type="dxa"/>
            <w:shd w:val="clear" w:color="auto" w:fill="auto"/>
          </w:tcPr>
          <w:p w14:paraId="7CD053D7" w14:textId="1D3CDA3D" w:rsidR="004452D5" w:rsidRPr="000C5BED" w:rsidRDefault="004452D5" w:rsidP="004452D5">
            <w:pPr>
              <w:jc w:val="center"/>
              <w:rPr>
                <w:lang w:val="uk-UA"/>
              </w:rPr>
            </w:pPr>
            <w:r>
              <w:rPr>
                <w:lang w:val="en-US"/>
              </w:rPr>
              <w:lastRenderedPageBreak/>
              <w:t>10</w:t>
            </w:r>
            <w:r>
              <w:rPr>
                <w:lang w:val="uk-UA"/>
              </w:rPr>
              <w:t>.</w:t>
            </w:r>
          </w:p>
        </w:tc>
        <w:tc>
          <w:tcPr>
            <w:tcW w:w="1985" w:type="dxa"/>
            <w:shd w:val="clear" w:color="auto" w:fill="auto"/>
          </w:tcPr>
          <w:p w14:paraId="5F2D6440" w14:textId="77777777" w:rsidR="004452D5" w:rsidRPr="0098238D" w:rsidRDefault="004452D5" w:rsidP="004452D5">
            <w:pPr>
              <w:jc w:val="both"/>
              <w:rPr>
                <w:lang w:val="uk-UA"/>
              </w:rPr>
            </w:pPr>
            <w:r w:rsidRPr="0098238D">
              <w:rPr>
                <w:color w:val="000000"/>
                <w:shd w:val="clear" w:color="auto" w:fill="FFFFFF"/>
              </w:rPr>
              <w:t>Саратов Є.М</w:t>
            </w:r>
          </w:p>
        </w:tc>
        <w:tc>
          <w:tcPr>
            <w:tcW w:w="3544" w:type="dxa"/>
            <w:shd w:val="clear" w:color="auto" w:fill="auto"/>
          </w:tcPr>
          <w:p w14:paraId="6B6BE2E8" w14:textId="77777777" w:rsidR="004452D5" w:rsidRPr="0098238D" w:rsidRDefault="004452D5" w:rsidP="004452D5">
            <w:pPr>
              <w:rPr>
                <w:lang w:val="uk-UA"/>
              </w:rPr>
            </w:pPr>
            <w:r w:rsidRPr="0098238D">
              <w:rPr>
                <w:lang w:val="uk-UA"/>
              </w:rPr>
              <w:t>Тонкі ультраширокосмугові сканувальні фазовані антенні решітки на основі сильнозвязаних дипольних випромінювальних елементів</w:t>
            </w:r>
          </w:p>
        </w:tc>
        <w:tc>
          <w:tcPr>
            <w:tcW w:w="8930" w:type="dxa"/>
            <w:shd w:val="clear" w:color="auto" w:fill="auto"/>
          </w:tcPr>
          <w:p w14:paraId="0B15E21F" w14:textId="77190009" w:rsidR="004452D5" w:rsidRDefault="004452D5" w:rsidP="004452D5">
            <w:pPr>
              <w:rPr>
                <w:color w:val="000000"/>
              </w:rPr>
            </w:pPr>
            <w:r w:rsidRPr="00691F01">
              <w:rPr>
                <w:color w:val="000000"/>
              </w:rPr>
              <w:t>Дубровка Ф.Ф.</w:t>
            </w:r>
            <w:r>
              <w:rPr>
                <w:color w:val="000000"/>
                <w:lang w:val="uk-UA"/>
              </w:rPr>
              <w:t xml:space="preserve">, </w:t>
            </w:r>
            <w:r w:rsidRPr="001B0CA7">
              <w:rPr>
                <w:color w:val="000000"/>
                <w:lang w:val="uk-UA"/>
              </w:rPr>
              <w:t>професор кафедри</w:t>
            </w:r>
            <w:r w:rsidRPr="001B0CA7">
              <w:rPr>
                <w:lang w:val="uk-UA"/>
              </w:rPr>
              <w:t xml:space="preserve"> </w:t>
            </w:r>
            <w:r w:rsidRPr="00194F5D">
              <w:rPr>
                <w:lang w:val="uk-UA"/>
              </w:rPr>
              <w:t>радіоінженерії</w:t>
            </w:r>
            <w:r>
              <w:rPr>
                <w:lang w:val="uk-UA"/>
              </w:rPr>
              <w:t>,</w:t>
            </w:r>
            <w:r w:rsidRPr="0012338C">
              <w:rPr>
                <w:lang w:val="uk-UA"/>
              </w:rPr>
              <w:t xml:space="preserve"> </w:t>
            </w:r>
            <w:r w:rsidRPr="00691F01">
              <w:rPr>
                <w:color w:val="000000"/>
              </w:rPr>
              <w:t>д.т.н.</w:t>
            </w:r>
            <w:r>
              <w:rPr>
                <w:color w:val="000000"/>
                <w:lang w:val="uk-UA"/>
              </w:rPr>
              <w:t>,</w:t>
            </w:r>
            <w:r w:rsidRPr="00691F01">
              <w:rPr>
                <w:color w:val="000000"/>
              </w:rPr>
              <w:t xml:space="preserve"> проф.</w:t>
            </w:r>
          </w:p>
          <w:p w14:paraId="2D3AA688" w14:textId="77777777" w:rsidR="004452D5" w:rsidRPr="00815C6A" w:rsidRDefault="004452D5" w:rsidP="004452D5">
            <w:pPr>
              <w:jc w:val="both"/>
              <w:rPr>
                <w:lang w:val="uk-UA"/>
              </w:rPr>
            </w:pPr>
            <w:r w:rsidRPr="00815C6A">
              <w:rPr>
                <w:lang w:val="uk-UA"/>
              </w:rPr>
              <w:t xml:space="preserve">1. </w:t>
            </w:r>
            <w:r w:rsidRPr="00815C6A">
              <w:rPr>
                <w:color w:val="000000"/>
              </w:rPr>
              <w:t>Дубровка, Ф. Ф., Булашенко, А. В., Куприй, А. М., &amp; Пильтяй, С. И. (2021). Аналитико-численный метод конструктивного синтеза оптимальных поляризаторов на основе трех диафрагм в квадратном волноводе. Вісті вищих учбових закладів. Радіоелектроніка, 64(4), 234–24</w:t>
            </w:r>
            <w:hyperlink r:id="rId86" w:history="1">
              <w:r w:rsidRPr="00815C6A">
                <w:rPr>
                  <w:color w:val="000000"/>
                  <w:u w:val="single"/>
                </w:rPr>
                <w:t>6</w:t>
              </w:r>
            </w:hyperlink>
            <w:hyperlink r:id="rId87" w:history="1">
              <w:r w:rsidRPr="00815C6A">
                <w:rPr>
                  <w:color w:val="000000"/>
                  <w:u w:val="single"/>
                </w:rPr>
                <w:t xml:space="preserve">. </w:t>
              </w:r>
            </w:hyperlink>
            <w:hyperlink r:id="rId88" w:history="1">
              <w:r w:rsidRPr="00815C6A">
                <w:rPr>
                  <w:color w:val="1155CC"/>
                  <w:u w:val="single"/>
                </w:rPr>
                <w:t>https://doi.org/10.20535/S0021347021040</w:t>
              </w:r>
            </w:hyperlink>
            <w:r w:rsidRPr="00815C6A">
              <w:rPr>
                <w:color w:val="1155CC"/>
                <w:u w:val="single"/>
              </w:rPr>
              <w:t>04X</w:t>
            </w:r>
          </w:p>
          <w:p w14:paraId="3E137F81" w14:textId="77777777" w:rsidR="004452D5" w:rsidRPr="00815C6A" w:rsidRDefault="004452D5" w:rsidP="004452D5">
            <w:pPr>
              <w:jc w:val="both"/>
              <w:rPr>
                <w:lang w:val="uk-UA"/>
              </w:rPr>
            </w:pPr>
            <w:r w:rsidRPr="00815C6A">
              <w:rPr>
                <w:lang w:val="uk-UA"/>
              </w:rPr>
              <w:t xml:space="preserve">2. O. Sushko, S. Piltyay and F. Dubrovka, "Symmetrically Fed 1–10 GHz Log-Periodic Dipole Antenna Array Feed for Reflector Antennas," 2020 IEEE Ukrainian Microwave Week (UkrMW), Kharkiv, Ukraine, 2020, pp. 222-225, </w:t>
            </w:r>
          </w:p>
          <w:p w14:paraId="0D0F5860" w14:textId="77777777" w:rsidR="004452D5" w:rsidRPr="00815C6A" w:rsidRDefault="004452D5" w:rsidP="004452D5">
            <w:pPr>
              <w:jc w:val="both"/>
              <w:rPr>
                <w:lang w:val="uk-UA"/>
              </w:rPr>
            </w:pPr>
            <w:r w:rsidRPr="00815C6A">
              <w:rPr>
                <w:lang w:val="uk-UA"/>
              </w:rPr>
              <w:t>doi: 10.1109/UkrMW49653.2020.9252778.</w:t>
            </w:r>
          </w:p>
          <w:p w14:paraId="20BE0C8E" w14:textId="77777777" w:rsidR="004452D5" w:rsidRPr="00815C6A" w:rsidRDefault="004452D5" w:rsidP="004452D5">
            <w:pPr>
              <w:jc w:val="both"/>
              <w:rPr>
                <w:lang w:val="uk-UA"/>
              </w:rPr>
            </w:pPr>
            <w:r w:rsidRPr="00815C6A">
              <w:rPr>
                <w:lang w:val="uk-UA"/>
              </w:rPr>
              <w:t xml:space="preserve"> 3. Дубровка, Ф. Ф., Пильтяй, С. И., Овсяник, Ю. А., &amp; Дубровка, Р. Р. (2020). 8-канальный направленный ответвитель ортогональных мод Н21 в круглом волноводе для квазимоноимпульсных антенных систем Х-диапазона. Известия высших учебных заведений. Радиоэлектроника, 63(12), 771–781.</w:t>
            </w:r>
          </w:p>
          <w:p w14:paraId="507C540F" w14:textId="35F46779" w:rsidR="004452D5" w:rsidRPr="00962E99" w:rsidRDefault="004452D5" w:rsidP="004452D5">
            <w:pPr>
              <w:jc w:val="both"/>
              <w:rPr>
                <w:lang w:val="en-US"/>
              </w:rPr>
            </w:pPr>
            <w:r w:rsidRPr="00815C6A">
              <w:rPr>
                <w:lang w:val="uk-UA"/>
              </w:rPr>
              <w:t xml:space="preserve"> https://doi.org/10.20535/S0021347020120043</w:t>
            </w:r>
          </w:p>
        </w:tc>
      </w:tr>
      <w:tr w:rsidR="004452D5" w:rsidRPr="004452D5" w14:paraId="69AD80EF" w14:textId="77777777" w:rsidTr="00EF6BB9">
        <w:trPr>
          <w:trHeight w:val="521"/>
        </w:trPr>
        <w:tc>
          <w:tcPr>
            <w:tcW w:w="567" w:type="dxa"/>
            <w:shd w:val="clear" w:color="auto" w:fill="auto"/>
          </w:tcPr>
          <w:p w14:paraId="587848B0" w14:textId="39585123" w:rsidR="004452D5" w:rsidRPr="000C5BED" w:rsidRDefault="004452D5" w:rsidP="004452D5">
            <w:pPr>
              <w:jc w:val="center"/>
              <w:rPr>
                <w:lang w:val="uk-UA"/>
              </w:rPr>
            </w:pPr>
            <w:r>
              <w:rPr>
                <w:lang w:val="en-US"/>
              </w:rPr>
              <w:t>1</w:t>
            </w:r>
            <w:r w:rsidRPr="000C5BED">
              <w:rPr>
                <w:lang w:val="uk-UA"/>
              </w:rPr>
              <w:t>1.</w:t>
            </w:r>
          </w:p>
        </w:tc>
        <w:tc>
          <w:tcPr>
            <w:tcW w:w="1985" w:type="dxa"/>
            <w:shd w:val="clear" w:color="auto" w:fill="auto"/>
          </w:tcPr>
          <w:p w14:paraId="1989636D" w14:textId="77777777" w:rsidR="004452D5" w:rsidRPr="0098238D" w:rsidRDefault="004452D5" w:rsidP="004452D5">
            <w:pPr>
              <w:jc w:val="center"/>
              <w:rPr>
                <w:color w:val="000000"/>
              </w:rPr>
            </w:pPr>
            <w:r w:rsidRPr="0098238D">
              <w:rPr>
                <w:color w:val="000000"/>
              </w:rPr>
              <w:t>Серга Андрій Вадимович</w:t>
            </w:r>
          </w:p>
          <w:p w14:paraId="46B81E1F" w14:textId="77777777" w:rsidR="004452D5" w:rsidRPr="0098238D" w:rsidRDefault="004452D5" w:rsidP="004452D5">
            <w:pPr>
              <w:jc w:val="center"/>
              <w:rPr>
                <w:lang w:val="uk-UA"/>
              </w:rPr>
            </w:pPr>
          </w:p>
        </w:tc>
        <w:tc>
          <w:tcPr>
            <w:tcW w:w="3544" w:type="dxa"/>
            <w:shd w:val="clear" w:color="auto" w:fill="auto"/>
          </w:tcPr>
          <w:p w14:paraId="206856B7" w14:textId="77777777" w:rsidR="004452D5" w:rsidRPr="0098238D" w:rsidRDefault="004452D5" w:rsidP="004452D5">
            <w:pPr>
              <w:rPr>
                <w:color w:val="000000"/>
              </w:rPr>
            </w:pPr>
            <w:r w:rsidRPr="0098238D">
              <w:rPr>
                <w:color w:val="000000"/>
              </w:rPr>
              <w:t>Обробка сигналів UWB-радарів для дистанційного виявлення зброї прихованої на тілі рухомої людини</w:t>
            </w:r>
          </w:p>
          <w:p w14:paraId="5DD380F2" w14:textId="77777777" w:rsidR="004452D5" w:rsidRPr="0098238D" w:rsidRDefault="004452D5" w:rsidP="004452D5">
            <w:pPr>
              <w:jc w:val="center"/>
            </w:pPr>
          </w:p>
        </w:tc>
        <w:tc>
          <w:tcPr>
            <w:tcW w:w="8930" w:type="dxa"/>
            <w:shd w:val="clear" w:color="auto" w:fill="auto"/>
          </w:tcPr>
          <w:p w14:paraId="12E83CEE" w14:textId="66C126BA" w:rsidR="004452D5" w:rsidRDefault="004452D5" w:rsidP="004452D5">
            <w:pPr>
              <w:rPr>
                <w:color w:val="000000"/>
              </w:rPr>
            </w:pPr>
            <w:r w:rsidRPr="00691F01">
              <w:rPr>
                <w:color w:val="000000"/>
              </w:rPr>
              <w:t>Дубровка Ф.Ф.</w:t>
            </w:r>
            <w:r>
              <w:rPr>
                <w:color w:val="000000"/>
                <w:lang w:val="uk-UA"/>
              </w:rPr>
              <w:t xml:space="preserve">, </w:t>
            </w:r>
            <w:r w:rsidRPr="001B0CA7">
              <w:rPr>
                <w:color w:val="000000"/>
                <w:lang w:val="uk-UA"/>
              </w:rPr>
              <w:t>проф.</w:t>
            </w:r>
            <w:r w:rsidRPr="001B0CA7">
              <w:rPr>
                <w:lang w:val="uk-UA"/>
              </w:rPr>
              <w:t xml:space="preserve"> </w:t>
            </w:r>
            <w:r w:rsidRPr="00194F5D">
              <w:rPr>
                <w:lang w:val="uk-UA"/>
              </w:rPr>
              <w:t>радіоінженерії</w:t>
            </w:r>
            <w:r>
              <w:rPr>
                <w:lang w:val="uk-UA"/>
              </w:rPr>
              <w:t>,</w:t>
            </w:r>
            <w:r w:rsidRPr="0012338C">
              <w:rPr>
                <w:lang w:val="uk-UA"/>
              </w:rPr>
              <w:t xml:space="preserve"> </w:t>
            </w:r>
            <w:r w:rsidRPr="00691F01">
              <w:rPr>
                <w:color w:val="000000"/>
              </w:rPr>
              <w:t>д.т.н.</w:t>
            </w:r>
            <w:r>
              <w:rPr>
                <w:color w:val="000000"/>
                <w:lang w:val="uk-UA"/>
              </w:rPr>
              <w:t>,</w:t>
            </w:r>
            <w:r w:rsidRPr="00691F01">
              <w:rPr>
                <w:color w:val="000000"/>
              </w:rPr>
              <w:t xml:space="preserve"> проф.</w:t>
            </w:r>
          </w:p>
          <w:p w14:paraId="06A51C1F" w14:textId="77777777" w:rsidR="004452D5" w:rsidRPr="00815C6A" w:rsidRDefault="004452D5" w:rsidP="004452D5">
            <w:pPr>
              <w:pStyle w:val="a5"/>
              <w:numPr>
                <w:ilvl w:val="0"/>
                <w:numId w:val="40"/>
              </w:numPr>
              <w:tabs>
                <w:tab w:val="left" w:pos="312"/>
              </w:tabs>
              <w:ind w:left="0" w:firstLine="0"/>
              <w:rPr>
                <w:rFonts w:ascii="Times New Roman" w:hAnsi="Times New Roman"/>
                <w:color w:val="000000"/>
                <w:sz w:val="24"/>
                <w:szCs w:val="24"/>
                <w:lang w:val="en-US"/>
              </w:rPr>
            </w:pPr>
            <w:r w:rsidRPr="00815C6A">
              <w:rPr>
                <w:rFonts w:ascii="Times New Roman" w:hAnsi="Times New Roman"/>
                <w:color w:val="000000"/>
                <w:sz w:val="24"/>
                <w:szCs w:val="24"/>
              </w:rPr>
              <w:t>Дубровка, Ф. Ф., Булашенко, А. В., Куприй, А. М., &amp; Пильтяй, С. И. (2021). Аналитико-численный метод конструктивного синтеза оптимальных поляризаторов на основе трех диафрагм в квадратном волноводе. Вісті вищих учбових закладів. Радіоелектроніка, 64(4), 234–24</w:t>
            </w:r>
            <w:hyperlink r:id="rId89" w:history="1">
              <w:r w:rsidRPr="00815C6A">
                <w:rPr>
                  <w:rFonts w:ascii="Times New Roman" w:hAnsi="Times New Roman"/>
                  <w:color w:val="000000"/>
                  <w:sz w:val="24"/>
                  <w:szCs w:val="24"/>
                  <w:u w:val="single"/>
                </w:rPr>
                <w:t>6</w:t>
              </w:r>
            </w:hyperlink>
            <w:hyperlink r:id="rId90" w:history="1">
              <w:r w:rsidRPr="00815C6A">
                <w:rPr>
                  <w:rFonts w:ascii="Times New Roman" w:hAnsi="Times New Roman"/>
                  <w:color w:val="000000"/>
                  <w:sz w:val="24"/>
                  <w:szCs w:val="24"/>
                  <w:u w:val="single"/>
                </w:rPr>
                <w:t xml:space="preserve">. </w:t>
              </w:r>
            </w:hyperlink>
            <w:hyperlink r:id="rId91" w:history="1">
              <w:r w:rsidRPr="00815C6A">
                <w:rPr>
                  <w:rStyle w:val="a4"/>
                  <w:sz w:val="24"/>
                  <w:szCs w:val="24"/>
                </w:rPr>
                <w:t xml:space="preserve">https://doi.org/10.20535/S002134702104004X </w:t>
              </w:r>
              <w:r w:rsidRPr="00815C6A">
                <w:rPr>
                  <w:rStyle w:val="a4"/>
                  <w:sz w:val="24"/>
                  <w:szCs w:val="24"/>
                  <w:lang w:val="en-US"/>
                </w:rPr>
                <w:t>2</w:t>
              </w:r>
            </w:hyperlink>
          </w:p>
          <w:p w14:paraId="07349693" w14:textId="0ED074BE" w:rsidR="004452D5" w:rsidRPr="00815C6A" w:rsidRDefault="004452D5" w:rsidP="004452D5">
            <w:pPr>
              <w:pStyle w:val="a5"/>
              <w:numPr>
                <w:ilvl w:val="0"/>
                <w:numId w:val="40"/>
              </w:numPr>
              <w:tabs>
                <w:tab w:val="left" w:pos="312"/>
              </w:tabs>
              <w:ind w:left="0" w:firstLine="0"/>
              <w:rPr>
                <w:rFonts w:ascii="Times New Roman" w:hAnsi="Times New Roman"/>
                <w:sz w:val="24"/>
                <w:szCs w:val="24"/>
                <w:lang w:val="uk-UA"/>
              </w:rPr>
            </w:pPr>
            <w:r>
              <w:rPr>
                <w:rFonts w:ascii="Times New Roman" w:hAnsi="Times New Roman"/>
                <w:color w:val="000000"/>
                <w:sz w:val="24"/>
                <w:szCs w:val="24"/>
              </w:rPr>
              <w:t>Мартинюк</w:t>
            </w:r>
            <w:r w:rsidRPr="00A051B9">
              <w:rPr>
                <w:rFonts w:ascii="Times New Roman" w:hAnsi="Times New Roman"/>
                <w:color w:val="000000"/>
                <w:sz w:val="24"/>
                <w:szCs w:val="24"/>
              </w:rPr>
              <w:t xml:space="preserve">, </w:t>
            </w:r>
            <w:r>
              <w:rPr>
                <w:rFonts w:ascii="Times New Roman" w:hAnsi="Times New Roman"/>
                <w:color w:val="000000"/>
                <w:sz w:val="24"/>
                <w:szCs w:val="24"/>
              </w:rPr>
              <w:t>С</w:t>
            </w:r>
            <w:r w:rsidRPr="00A051B9">
              <w:rPr>
                <w:rFonts w:ascii="Times New Roman" w:hAnsi="Times New Roman"/>
                <w:color w:val="000000"/>
                <w:sz w:val="24"/>
                <w:szCs w:val="24"/>
              </w:rPr>
              <w:t xml:space="preserve">. </w:t>
            </w:r>
            <w:r>
              <w:rPr>
                <w:rFonts w:ascii="Times New Roman" w:hAnsi="Times New Roman"/>
                <w:color w:val="000000"/>
                <w:sz w:val="24"/>
                <w:szCs w:val="24"/>
              </w:rPr>
              <w:t>Є</w:t>
            </w:r>
            <w:r w:rsidRPr="00A051B9">
              <w:rPr>
                <w:rFonts w:ascii="Times New Roman" w:hAnsi="Times New Roman"/>
                <w:color w:val="000000"/>
                <w:sz w:val="24"/>
                <w:szCs w:val="24"/>
              </w:rPr>
              <w:t xml:space="preserve">., </w:t>
            </w:r>
            <w:r w:rsidRPr="00815C6A">
              <w:rPr>
                <w:rFonts w:ascii="Times New Roman" w:hAnsi="Times New Roman"/>
                <w:color w:val="000000"/>
                <w:sz w:val="24"/>
                <w:szCs w:val="24"/>
              </w:rPr>
              <w:t>Дубровка</w:t>
            </w:r>
            <w:r w:rsidRPr="00A051B9">
              <w:rPr>
                <w:rFonts w:ascii="Times New Roman" w:hAnsi="Times New Roman"/>
                <w:color w:val="000000"/>
                <w:sz w:val="24"/>
                <w:szCs w:val="24"/>
              </w:rPr>
              <w:t xml:space="preserve">, </w:t>
            </w:r>
            <w:r w:rsidRPr="00815C6A">
              <w:rPr>
                <w:rFonts w:ascii="Times New Roman" w:hAnsi="Times New Roman"/>
                <w:color w:val="000000"/>
                <w:sz w:val="24"/>
                <w:szCs w:val="24"/>
              </w:rPr>
              <w:t>Ф</w:t>
            </w:r>
            <w:r w:rsidRPr="00A051B9">
              <w:rPr>
                <w:rFonts w:ascii="Times New Roman" w:hAnsi="Times New Roman"/>
                <w:color w:val="000000"/>
                <w:sz w:val="24"/>
                <w:szCs w:val="24"/>
              </w:rPr>
              <w:t xml:space="preserve">. </w:t>
            </w:r>
            <w:r w:rsidRPr="00815C6A">
              <w:rPr>
                <w:rFonts w:ascii="Times New Roman" w:hAnsi="Times New Roman"/>
                <w:color w:val="000000"/>
                <w:sz w:val="24"/>
                <w:szCs w:val="24"/>
              </w:rPr>
              <w:t>Ф</w:t>
            </w:r>
            <w:r w:rsidRPr="00A051B9">
              <w:rPr>
                <w:rFonts w:ascii="Times New Roman" w:hAnsi="Times New Roman"/>
                <w:color w:val="000000"/>
                <w:sz w:val="24"/>
                <w:szCs w:val="24"/>
              </w:rPr>
              <w:t xml:space="preserve">., </w:t>
            </w:r>
            <w:r w:rsidRPr="00815C6A">
              <w:rPr>
                <w:rFonts w:ascii="Times New Roman" w:hAnsi="Times New Roman"/>
                <w:color w:val="000000"/>
                <w:sz w:val="24"/>
                <w:szCs w:val="24"/>
              </w:rPr>
              <w:t>Захарченко</w:t>
            </w:r>
            <w:r w:rsidRPr="00A051B9">
              <w:rPr>
                <w:rFonts w:ascii="Times New Roman" w:hAnsi="Times New Roman"/>
                <w:color w:val="000000"/>
                <w:sz w:val="24"/>
                <w:szCs w:val="24"/>
              </w:rPr>
              <w:t xml:space="preserve">, </w:t>
            </w:r>
            <w:r w:rsidRPr="00815C6A">
              <w:rPr>
                <w:rFonts w:ascii="Times New Roman" w:hAnsi="Times New Roman"/>
                <w:color w:val="000000"/>
                <w:sz w:val="24"/>
                <w:szCs w:val="24"/>
              </w:rPr>
              <w:t>О</w:t>
            </w:r>
            <w:r w:rsidRPr="00A051B9">
              <w:rPr>
                <w:rFonts w:ascii="Times New Roman" w:hAnsi="Times New Roman"/>
                <w:color w:val="000000"/>
                <w:sz w:val="24"/>
                <w:szCs w:val="24"/>
              </w:rPr>
              <w:t xml:space="preserve">. </w:t>
            </w:r>
            <w:r w:rsidRPr="00815C6A">
              <w:rPr>
                <w:rFonts w:ascii="Times New Roman" w:hAnsi="Times New Roman"/>
                <w:color w:val="000000"/>
                <w:sz w:val="24"/>
                <w:szCs w:val="24"/>
              </w:rPr>
              <w:t>С</w:t>
            </w:r>
            <w:r w:rsidRPr="00A051B9">
              <w:rPr>
                <w:rFonts w:ascii="Times New Roman" w:hAnsi="Times New Roman"/>
                <w:color w:val="000000"/>
                <w:sz w:val="24"/>
                <w:szCs w:val="24"/>
              </w:rPr>
              <w:t xml:space="preserve">., &amp; </w:t>
            </w:r>
            <w:r w:rsidRPr="00815C6A">
              <w:rPr>
                <w:rFonts w:ascii="Times New Roman" w:hAnsi="Times New Roman"/>
                <w:color w:val="000000"/>
                <w:sz w:val="24"/>
                <w:szCs w:val="24"/>
              </w:rPr>
              <w:t>Степаненко</w:t>
            </w:r>
            <w:r w:rsidRPr="00A051B9">
              <w:rPr>
                <w:rFonts w:ascii="Times New Roman" w:hAnsi="Times New Roman"/>
                <w:color w:val="000000"/>
                <w:sz w:val="24"/>
                <w:szCs w:val="24"/>
              </w:rPr>
              <w:t xml:space="preserve">, </w:t>
            </w:r>
            <w:r w:rsidRPr="00815C6A">
              <w:rPr>
                <w:rFonts w:ascii="Times New Roman" w:hAnsi="Times New Roman"/>
                <w:color w:val="000000"/>
                <w:sz w:val="24"/>
                <w:szCs w:val="24"/>
              </w:rPr>
              <w:t>П</w:t>
            </w:r>
            <w:r w:rsidRPr="00A051B9">
              <w:rPr>
                <w:rFonts w:ascii="Times New Roman" w:hAnsi="Times New Roman"/>
                <w:color w:val="000000"/>
                <w:sz w:val="24"/>
                <w:szCs w:val="24"/>
              </w:rPr>
              <w:t xml:space="preserve">. </w:t>
            </w:r>
            <w:r w:rsidRPr="00815C6A">
              <w:rPr>
                <w:rFonts w:ascii="Times New Roman" w:hAnsi="Times New Roman"/>
                <w:color w:val="000000"/>
                <w:sz w:val="24"/>
                <w:szCs w:val="24"/>
              </w:rPr>
              <w:t>Я</w:t>
            </w:r>
            <w:r w:rsidRPr="00A051B9">
              <w:rPr>
                <w:rFonts w:ascii="Times New Roman" w:hAnsi="Times New Roman"/>
                <w:color w:val="000000"/>
                <w:sz w:val="24"/>
                <w:szCs w:val="24"/>
              </w:rPr>
              <w:t xml:space="preserve">. (2021). </w:t>
            </w:r>
            <w:r w:rsidRPr="00815C6A">
              <w:rPr>
                <w:rFonts w:ascii="Times New Roman" w:hAnsi="Times New Roman"/>
                <w:color w:val="000000"/>
                <w:sz w:val="24"/>
                <w:szCs w:val="24"/>
              </w:rPr>
              <w:t>Ефективний</w:t>
            </w:r>
            <w:r w:rsidRPr="00A051B9">
              <w:rPr>
                <w:rFonts w:ascii="Times New Roman" w:hAnsi="Times New Roman"/>
                <w:color w:val="000000"/>
                <w:sz w:val="24"/>
                <w:szCs w:val="24"/>
              </w:rPr>
              <w:t xml:space="preserve"> </w:t>
            </w:r>
            <w:r w:rsidRPr="00815C6A">
              <w:rPr>
                <w:rFonts w:ascii="Times New Roman" w:hAnsi="Times New Roman"/>
                <w:color w:val="000000"/>
                <w:sz w:val="24"/>
                <w:szCs w:val="24"/>
              </w:rPr>
              <w:t>високоточний</w:t>
            </w:r>
            <w:r w:rsidRPr="00A051B9">
              <w:rPr>
                <w:rFonts w:ascii="Times New Roman" w:hAnsi="Times New Roman"/>
                <w:color w:val="000000"/>
                <w:sz w:val="24"/>
                <w:szCs w:val="24"/>
              </w:rPr>
              <w:t xml:space="preserve"> </w:t>
            </w:r>
            <w:r w:rsidRPr="00815C6A">
              <w:rPr>
                <w:rFonts w:ascii="Times New Roman" w:hAnsi="Times New Roman"/>
                <w:color w:val="000000"/>
                <w:sz w:val="24"/>
                <w:szCs w:val="24"/>
              </w:rPr>
              <w:t>аналіз</w:t>
            </w:r>
            <w:r w:rsidRPr="00A051B9">
              <w:rPr>
                <w:rFonts w:ascii="Times New Roman" w:hAnsi="Times New Roman"/>
                <w:color w:val="000000"/>
                <w:sz w:val="24"/>
                <w:szCs w:val="24"/>
              </w:rPr>
              <w:t xml:space="preserve"> </w:t>
            </w:r>
            <w:r w:rsidRPr="00815C6A">
              <w:rPr>
                <w:rFonts w:ascii="Times New Roman" w:hAnsi="Times New Roman"/>
                <w:color w:val="000000"/>
                <w:sz w:val="24"/>
                <w:szCs w:val="24"/>
              </w:rPr>
              <w:t>тонкої</w:t>
            </w:r>
            <w:r w:rsidRPr="00A051B9">
              <w:rPr>
                <w:rFonts w:ascii="Times New Roman" w:hAnsi="Times New Roman"/>
                <w:color w:val="000000"/>
                <w:sz w:val="24"/>
                <w:szCs w:val="24"/>
              </w:rPr>
              <w:t xml:space="preserve"> </w:t>
            </w:r>
            <w:r w:rsidRPr="00815C6A">
              <w:rPr>
                <w:rFonts w:ascii="Times New Roman" w:hAnsi="Times New Roman"/>
                <w:color w:val="000000"/>
                <w:sz w:val="24"/>
                <w:szCs w:val="24"/>
              </w:rPr>
              <w:t>несиметричної</w:t>
            </w:r>
            <w:r w:rsidRPr="00A051B9">
              <w:rPr>
                <w:rFonts w:ascii="Times New Roman" w:hAnsi="Times New Roman"/>
                <w:color w:val="000000"/>
                <w:sz w:val="24"/>
                <w:szCs w:val="24"/>
              </w:rPr>
              <w:t xml:space="preserve"> </w:t>
            </w:r>
            <w:r w:rsidRPr="00815C6A">
              <w:rPr>
                <w:rFonts w:ascii="Times New Roman" w:hAnsi="Times New Roman"/>
                <w:color w:val="000000"/>
                <w:sz w:val="24"/>
                <w:szCs w:val="24"/>
              </w:rPr>
              <w:t>індуктивної</w:t>
            </w:r>
            <w:r w:rsidRPr="00A051B9">
              <w:rPr>
                <w:rFonts w:ascii="Times New Roman" w:hAnsi="Times New Roman"/>
                <w:color w:val="000000"/>
                <w:sz w:val="24"/>
                <w:szCs w:val="24"/>
              </w:rPr>
              <w:t xml:space="preserve"> </w:t>
            </w:r>
            <w:r w:rsidRPr="00815C6A">
              <w:rPr>
                <w:rFonts w:ascii="Times New Roman" w:hAnsi="Times New Roman"/>
                <w:color w:val="000000"/>
                <w:sz w:val="24"/>
                <w:szCs w:val="24"/>
              </w:rPr>
              <w:t>діафрагми</w:t>
            </w:r>
            <w:r w:rsidRPr="00A051B9">
              <w:rPr>
                <w:rFonts w:ascii="Times New Roman" w:hAnsi="Times New Roman"/>
                <w:color w:val="000000"/>
                <w:sz w:val="24"/>
                <w:szCs w:val="24"/>
              </w:rPr>
              <w:t xml:space="preserve"> </w:t>
            </w:r>
            <w:r w:rsidRPr="00815C6A">
              <w:rPr>
                <w:rFonts w:ascii="Times New Roman" w:hAnsi="Times New Roman"/>
                <w:color w:val="000000"/>
                <w:sz w:val="24"/>
                <w:szCs w:val="24"/>
              </w:rPr>
              <w:t>у</w:t>
            </w:r>
            <w:r w:rsidRPr="00A051B9">
              <w:rPr>
                <w:rFonts w:ascii="Times New Roman" w:hAnsi="Times New Roman"/>
                <w:color w:val="000000"/>
                <w:sz w:val="24"/>
                <w:szCs w:val="24"/>
              </w:rPr>
              <w:t xml:space="preserve"> </w:t>
            </w:r>
            <w:r w:rsidRPr="00815C6A">
              <w:rPr>
                <w:rFonts w:ascii="Times New Roman" w:hAnsi="Times New Roman"/>
                <w:color w:val="000000"/>
                <w:sz w:val="24"/>
                <w:szCs w:val="24"/>
              </w:rPr>
              <w:t>прямокутному</w:t>
            </w:r>
            <w:r w:rsidRPr="00A051B9">
              <w:rPr>
                <w:rFonts w:ascii="Times New Roman" w:hAnsi="Times New Roman"/>
                <w:color w:val="000000"/>
                <w:sz w:val="24"/>
                <w:szCs w:val="24"/>
              </w:rPr>
              <w:t xml:space="preserve"> </w:t>
            </w:r>
            <w:r w:rsidRPr="00815C6A">
              <w:rPr>
                <w:rFonts w:ascii="Times New Roman" w:hAnsi="Times New Roman"/>
                <w:color w:val="000000"/>
                <w:sz w:val="24"/>
                <w:szCs w:val="24"/>
              </w:rPr>
              <w:t>хвилеводі</w:t>
            </w:r>
            <w:r w:rsidRPr="00A051B9">
              <w:rPr>
                <w:rFonts w:ascii="Times New Roman" w:hAnsi="Times New Roman"/>
                <w:color w:val="000000"/>
                <w:sz w:val="24"/>
                <w:szCs w:val="24"/>
              </w:rPr>
              <w:t xml:space="preserve"> </w:t>
            </w:r>
            <w:r w:rsidRPr="00815C6A">
              <w:rPr>
                <w:rFonts w:ascii="Times New Roman" w:hAnsi="Times New Roman"/>
                <w:color w:val="000000"/>
                <w:sz w:val="24"/>
                <w:szCs w:val="24"/>
              </w:rPr>
              <w:t>методом</w:t>
            </w:r>
            <w:r w:rsidRPr="00A051B9">
              <w:rPr>
                <w:rFonts w:ascii="Times New Roman" w:hAnsi="Times New Roman"/>
                <w:color w:val="000000"/>
                <w:sz w:val="24"/>
                <w:szCs w:val="24"/>
              </w:rPr>
              <w:t xml:space="preserve"> </w:t>
            </w:r>
            <w:r w:rsidRPr="00815C6A">
              <w:rPr>
                <w:rFonts w:ascii="Times New Roman" w:hAnsi="Times New Roman"/>
                <w:color w:val="000000"/>
                <w:sz w:val="24"/>
                <w:szCs w:val="24"/>
              </w:rPr>
              <w:t>інтегральних</w:t>
            </w:r>
            <w:r w:rsidRPr="00A051B9">
              <w:rPr>
                <w:rFonts w:ascii="Times New Roman" w:hAnsi="Times New Roman"/>
                <w:color w:val="000000"/>
                <w:sz w:val="24"/>
                <w:szCs w:val="24"/>
              </w:rPr>
              <w:t xml:space="preserve"> </w:t>
            </w:r>
            <w:r w:rsidRPr="00815C6A">
              <w:rPr>
                <w:rFonts w:ascii="Times New Roman" w:hAnsi="Times New Roman"/>
                <w:color w:val="000000"/>
                <w:sz w:val="24"/>
                <w:szCs w:val="24"/>
              </w:rPr>
              <w:t>рівнянь</w:t>
            </w:r>
            <w:r w:rsidRPr="00A051B9">
              <w:rPr>
                <w:rFonts w:ascii="Times New Roman" w:hAnsi="Times New Roman"/>
                <w:color w:val="000000"/>
                <w:sz w:val="24"/>
                <w:szCs w:val="24"/>
              </w:rPr>
              <w:t xml:space="preserve">. </w:t>
            </w:r>
            <w:r w:rsidRPr="00815C6A">
              <w:rPr>
                <w:rFonts w:ascii="Times New Roman" w:hAnsi="Times New Roman"/>
                <w:color w:val="000000"/>
                <w:sz w:val="24"/>
                <w:szCs w:val="24"/>
              </w:rPr>
              <w:t>Вісті</w:t>
            </w:r>
            <w:r w:rsidRPr="00996B6A">
              <w:rPr>
                <w:rFonts w:ascii="Times New Roman" w:hAnsi="Times New Roman"/>
                <w:color w:val="000000"/>
                <w:sz w:val="24"/>
                <w:szCs w:val="24"/>
                <w:lang w:val="en-US"/>
              </w:rPr>
              <w:t xml:space="preserve"> </w:t>
            </w:r>
            <w:r w:rsidRPr="00815C6A">
              <w:rPr>
                <w:rFonts w:ascii="Times New Roman" w:hAnsi="Times New Roman"/>
                <w:color w:val="000000"/>
                <w:sz w:val="24"/>
                <w:szCs w:val="24"/>
              </w:rPr>
              <w:t>вищих</w:t>
            </w:r>
            <w:r w:rsidRPr="00996B6A">
              <w:rPr>
                <w:rFonts w:ascii="Times New Roman" w:hAnsi="Times New Roman"/>
                <w:color w:val="000000"/>
                <w:sz w:val="24"/>
                <w:szCs w:val="24"/>
                <w:lang w:val="en-US"/>
              </w:rPr>
              <w:t xml:space="preserve"> </w:t>
            </w:r>
            <w:r w:rsidRPr="00815C6A">
              <w:rPr>
                <w:rFonts w:ascii="Times New Roman" w:hAnsi="Times New Roman"/>
                <w:color w:val="000000"/>
                <w:sz w:val="24"/>
                <w:szCs w:val="24"/>
              </w:rPr>
              <w:t>учбових</w:t>
            </w:r>
            <w:r w:rsidRPr="00996B6A">
              <w:rPr>
                <w:rFonts w:ascii="Times New Roman" w:hAnsi="Times New Roman"/>
                <w:color w:val="000000"/>
                <w:sz w:val="24"/>
                <w:szCs w:val="24"/>
                <w:lang w:val="en-US"/>
              </w:rPr>
              <w:t xml:space="preserve"> </w:t>
            </w:r>
            <w:r w:rsidRPr="00815C6A">
              <w:rPr>
                <w:rFonts w:ascii="Times New Roman" w:hAnsi="Times New Roman"/>
                <w:color w:val="000000"/>
                <w:sz w:val="24"/>
                <w:szCs w:val="24"/>
              </w:rPr>
              <w:t>закладів</w:t>
            </w:r>
            <w:r w:rsidRPr="00996B6A">
              <w:rPr>
                <w:rFonts w:ascii="Times New Roman" w:hAnsi="Times New Roman"/>
                <w:color w:val="000000"/>
                <w:sz w:val="24"/>
                <w:szCs w:val="24"/>
                <w:lang w:val="en-US"/>
              </w:rPr>
              <w:t xml:space="preserve">. </w:t>
            </w:r>
            <w:r w:rsidRPr="00815C6A">
              <w:rPr>
                <w:rFonts w:ascii="Times New Roman" w:hAnsi="Times New Roman"/>
                <w:color w:val="000000"/>
                <w:sz w:val="24"/>
                <w:szCs w:val="24"/>
              </w:rPr>
              <w:t>Радіоелектроніка</w:t>
            </w:r>
            <w:r w:rsidRPr="00996B6A">
              <w:rPr>
                <w:rFonts w:ascii="Times New Roman" w:hAnsi="Times New Roman"/>
                <w:color w:val="000000"/>
                <w:sz w:val="24"/>
                <w:szCs w:val="24"/>
                <w:lang w:val="en-US"/>
              </w:rPr>
              <w:t>, 64(2), 94–107. https://doi.org/10.20535/S00213470</w:t>
            </w:r>
            <w:r w:rsidRPr="00815C6A">
              <w:rPr>
                <w:rFonts w:ascii="Times New Roman" w:hAnsi="Times New Roman"/>
                <w:color w:val="000000"/>
                <w:sz w:val="24"/>
                <w:szCs w:val="24"/>
              </w:rPr>
              <w:t>21020035</w:t>
            </w:r>
          </w:p>
          <w:p w14:paraId="7659AF78" w14:textId="0389C040" w:rsidR="004452D5" w:rsidRPr="00962E99" w:rsidRDefault="004452D5" w:rsidP="004452D5">
            <w:pPr>
              <w:tabs>
                <w:tab w:val="left" w:pos="312"/>
              </w:tabs>
              <w:jc w:val="both"/>
              <w:rPr>
                <w:lang w:val="en-US"/>
              </w:rPr>
            </w:pPr>
            <w:r w:rsidRPr="00815C6A">
              <w:rPr>
                <w:color w:val="000000"/>
                <w:lang w:val="en-US"/>
              </w:rPr>
              <w:t xml:space="preserve">3. F. Dubrovka et al., "Circularly Polarised X-Band H11- and H21-Modes Antenna Feed for Monopulse Autotracking Ground </w:t>
            </w:r>
            <w:proofErr w:type="gramStart"/>
            <w:r w:rsidRPr="00815C6A">
              <w:rPr>
                <w:color w:val="000000"/>
                <w:lang w:val="en-US"/>
              </w:rPr>
              <w:t>Station :</w:t>
            </w:r>
            <w:proofErr w:type="gramEnd"/>
            <w:r w:rsidRPr="00815C6A">
              <w:rPr>
                <w:color w:val="000000"/>
                <w:lang w:val="en-US"/>
              </w:rPr>
              <w:t xml:space="preserve"> Invited Paper," 2020 IEEE Ukrainian Microwave Week (UkrMW), Kharkiv, Ukraine, 2020, pp. 196-202, doi: 10.1109/UkrMW49653.2020.9252600.</w:t>
            </w:r>
          </w:p>
        </w:tc>
      </w:tr>
      <w:tr w:rsidR="004452D5" w:rsidRPr="000C5BED" w14:paraId="041AC754" w14:textId="77777777" w:rsidTr="00EF6BB9">
        <w:trPr>
          <w:trHeight w:val="521"/>
        </w:trPr>
        <w:tc>
          <w:tcPr>
            <w:tcW w:w="567" w:type="dxa"/>
            <w:shd w:val="clear" w:color="auto" w:fill="auto"/>
          </w:tcPr>
          <w:p w14:paraId="403831DB" w14:textId="4608312F" w:rsidR="004452D5" w:rsidRPr="00CB2674" w:rsidRDefault="004452D5" w:rsidP="004452D5">
            <w:pPr>
              <w:jc w:val="center"/>
              <w:rPr>
                <w:lang w:val="en-US"/>
              </w:rPr>
            </w:pPr>
            <w:r>
              <w:rPr>
                <w:lang w:val="en-US"/>
              </w:rPr>
              <w:t>1</w:t>
            </w:r>
            <w:r w:rsidRPr="000C5BED">
              <w:rPr>
                <w:lang w:val="uk-UA"/>
              </w:rPr>
              <w:t>2.</w:t>
            </w:r>
          </w:p>
        </w:tc>
        <w:tc>
          <w:tcPr>
            <w:tcW w:w="1985" w:type="dxa"/>
            <w:shd w:val="clear" w:color="auto" w:fill="auto"/>
          </w:tcPr>
          <w:p w14:paraId="46DD8104" w14:textId="77777777" w:rsidR="004452D5" w:rsidRPr="0098238D" w:rsidRDefault="004452D5" w:rsidP="004452D5">
            <w:pPr>
              <w:jc w:val="center"/>
              <w:rPr>
                <w:color w:val="000000"/>
              </w:rPr>
            </w:pPr>
            <w:r w:rsidRPr="0098238D">
              <w:rPr>
                <w:color w:val="000000"/>
              </w:rPr>
              <w:t>Шако Олексій Миколайович</w:t>
            </w:r>
          </w:p>
          <w:p w14:paraId="3AAB43DB" w14:textId="77777777" w:rsidR="004452D5" w:rsidRPr="0098238D" w:rsidRDefault="004452D5" w:rsidP="004452D5">
            <w:pPr>
              <w:jc w:val="center"/>
              <w:rPr>
                <w:color w:val="000000"/>
              </w:rPr>
            </w:pPr>
          </w:p>
        </w:tc>
        <w:tc>
          <w:tcPr>
            <w:tcW w:w="3544" w:type="dxa"/>
            <w:shd w:val="clear" w:color="auto" w:fill="auto"/>
          </w:tcPr>
          <w:p w14:paraId="5756F463" w14:textId="77777777" w:rsidR="004452D5" w:rsidRPr="0098238D" w:rsidRDefault="004452D5" w:rsidP="004452D5">
            <w:pPr>
              <w:rPr>
                <w:color w:val="000000"/>
              </w:rPr>
            </w:pPr>
            <w:r w:rsidRPr="0098238D">
              <w:rPr>
                <w:color w:val="000000"/>
              </w:rPr>
              <w:t>Цифрова обробка сигналів радарної системи для виявлення, класифікації БПЛА</w:t>
            </w:r>
          </w:p>
        </w:tc>
        <w:tc>
          <w:tcPr>
            <w:tcW w:w="8930" w:type="dxa"/>
            <w:shd w:val="clear" w:color="auto" w:fill="auto"/>
          </w:tcPr>
          <w:p w14:paraId="53D74C4C" w14:textId="77777777" w:rsidR="004452D5" w:rsidRDefault="004452D5" w:rsidP="004452D5">
            <w:pPr>
              <w:rPr>
                <w:color w:val="000000"/>
              </w:rPr>
            </w:pPr>
            <w:r w:rsidRPr="00DC247E">
              <w:rPr>
                <w:color w:val="000000"/>
              </w:rPr>
              <w:t xml:space="preserve">Мартинюк </w:t>
            </w:r>
            <w:r w:rsidRPr="005E7F0A">
              <w:rPr>
                <w:color w:val="000000"/>
              </w:rPr>
              <w:t>С.Є.</w:t>
            </w:r>
            <w:r w:rsidRPr="005E7F0A">
              <w:rPr>
                <w:color w:val="000000"/>
                <w:lang w:val="uk-UA"/>
              </w:rPr>
              <w:t>,</w:t>
            </w:r>
            <w:r w:rsidRPr="005E7F0A">
              <w:rPr>
                <w:color w:val="000000"/>
              </w:rPr>
              <w:t xml:space="preserve"> </w:t>
            </w:r>
            <w:r w:rsidRPr="005E7F0A">
              <w:rPr>
                <w:color w:val="000000"/>
                <w:lang w:val="uk-UA"/>
              </w:rPr>
              <w:t>в.о.зав.</w:t>
            </w:r>
            <w:r w:rsidRPr="005E7F0A">
              <w:rPr>
                <w:lang w:val="uk-UA"/>
              </w:rPr>
              <w:t>кафедри</w:t>
            </w:r>
            <w:r w:rsidRPr="00964379">
              <w:rPr>
                <w:lang w:val="uk-UA"/>
              </w:rPr>
              <w:t xml:space="preserve"> </w:t>
            </w:r>
            <w:r w:rsidRPr="00194F5D">
              <w:rPr>
                <w:lang w:val="uk-UA"/>
              </w:rPr>
              <w:t>радіоінженерії</w:t>
            </w:r>
            <w:r>
              <w:rPr>
                <w:lang w:val="uk-UA"/>
              </w:rPr>
              <w:t>,</w:t>
            </w:r>
            <w:r w:rsidRPr="0012338C">
              <w:rPr>
                <w:lang w:val="uk-UA"/>
              </w:rPr>
              <w:t xml:space="preserve"> </w:t>
            </w:r>
            <w:r>
              <w:rPr>
                <w:color w:val="000000"/>
                <w:lang w:val="uk-UA"/>
              </w:rPr>
              <w:t>к</w:t>
            </w:r>
            <w:r w:rsidRPr="00DC247E">
              <w:rPr>
                <w:color w:val="000000"/>
              </w:rPr>
              <w:t>.т.н.</w:t>
            </w:r>
            <w:r>
              <w:rPr>
                <w:color w:val="000000"/>
                <w:lang w:val="uk-UA"/>
              </w:rPr>
              <w:t>,</w:t>
            </w:r>
            <w:r w:rsidRPr="00DC247E">
              <w:rPr>
                <w:color w:val="000000"/>
              </w:rPr>
              <w:t xml:space="preserve"> доцент</w:t>
            </w:r>
          </w:p>
          <w:p w14:paraId="60956367" w14:textId="77777777" w:rsidR="004452D5" w:rsidRPr="00DC247E" w:rsidRDefault="004452D5" w:rsidP="004452D5">
            <w:pPr>
              <w:jc w:val="both"/>
              <w:rPr>
                <w:color w:val="000000"/>
              </w:rPr>
            </w:pPr>
            <w:r w:rsidRPr="00DC247E">
              <w:rPr>
                <w:color w:val="000000"/>
              </w:rPr>
              <w:t xml:space="preserve">1) Захарченко, О. С., Мартинюк, С. Є. і Степаненко, П. Я. (2018) «Узагальнена математична модель тонкої несиметричної індуктивної діафрагми у прямокутному </w:t>
            </w:r>
            <w:r w:rsidRPr="00DC247E">
              <w:rPr>
                <w:color w:val="000000"/>
              </w:rPr>
              <w:lastRenderedPageBreak/>
              <w:t>хвилеводі», Вісник НТУУ "КПІ". Серія Радіотехніка, Радіоапаратобудування, 0(72), с. 13-22. doi: 10.20535/RADAP.2018.72.13-22</w:t>
            </w:r>
          </w:p>
          <w:p w14:paraId="5E1361AC" w14:textId="77777777" w:rsidR="004452D5" w:rsidRPr="00CE573E" w:rsidRDefault="004452D5" w:rsidP="004452D5">
            <w:pPr>
              <w:pStyle w:val="a9"/>
              <w:jc w:val="both"/>
              <w:rPr>
                <w:rFonts w:ascii="Times New Roman" w:hAnsi="Times New Roman"/>
                <w:color w:val="000000"/>
                <w:sz w:val="24"/>
                <w:szCs w:val="24"/>
                <w:lang w:val="en-US" w:eastAsia="ru-RU"/>
              </w:rPr>
            </w:pPr>
            <w:r w:rsidRPr="00CE573E">
              <w:rPr>
                <w:color w:val="000000"/>
                <w:lang w:val="en-US"/>
              </w:rPr>
              <w:t>2)</w:t>
            </w:r>
            <w:r>
              <w:rPr>
                <w:color w:val="000000"/>
                <w:lang w:val="uk-UA"/>
              </w:rPr>
              <w:t xml:space="preserve"> </w:t>
            </w:r>
            <w:r w:rsidRPr="0012338C">
              <w:rPr>
                <w:rFonts w:ascii="Times New Roman" w:hAnsi="Times New Roman"/>
                <w:color w:val="000000"/>
                <w:sz w:val="24"/>
                <w:szCs w:val="24"/>
                <w:lang w:val="en-US" w:eastAsia="ru-RU"/>
              </w:rPr>
              <w:t>F</w:t>
            </w:r>
            <w:r w:rsidRPr="00CE573E">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Dubrovka</w:t>
            </w:r>
            <w:r w:rsidRPr="00CE573E">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et</w:t>
            </w:r>
            <w:r w:rsidRPr="00CE573E">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al</w:t>
            </w:r>
            <w:r w:rsidRPr="00CE573E">
              <w:rPr>
                <w:rFonts w:ascii="Times New Roman" w:hAnsi="Times New Roman"/>
                <w:color w:val="000000"/>
                <w:sz w:val="24"/>
                <w:szCs w:val="24"/>
                <w:lang w:val="en-US" w:eastAsia="ru-RU"/>
              </w:rPr>
              <w:t>., "</w:t>
            </w:r>
            <w:r w:rsidRPr="0012338C">
              <w:rPr>
                <w:rFonts w:ascii="Times New Roman" w:hAnsi="Times New Roman"/>
                <w:color w:val="000000"/>
                <w:sz w:val="24"/>
                <w:szCs w:val="24"/>
                <w:lang w:val="en-US" w:eastAsia="ru-RU"/>
              </w:rPr>
              <w:t>Circularly</w:t>
            </w:r>
            <w:r w:rsidRPr="00CE573E">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Polarised</w:t>
            </w:r>
            <w:r w:rsidRPr="00CE573E">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X</w:t>
            </w:r>
            <w:r w:rsidRPr="00CE573E">
              <w:rPr>
                <w:rFonts w:ascii="Times New Roman" w:hAnsi="Times New Roman"/>
                <w:color w:val="000000"/>
                <w:sz w:val="24"/>
                <w:szCs w:val="24"/>
                <w:lang w:val="en-US" w:eastAsia="ru-RU"/>
              </w:rPr>
              <w:t>-</w:t>
            </w:r>
            <w:r w:rsidRPr="0012338C">
              <w:rPr>
                <w:rFonts w:ascii="Times New Roman" w:hAnsi="Times New Roman"/>
                <w:color w:val="000000"/>
                <w:sz w:val="24"/>
                <w:szCs w:val="24"/>
                <w:lang w:val="en-US" w:eastAsia="ru-RU"/>
              </w:rPr>
              <w:t>Band</w:t>
            </w:r>
            <w:r w:rsidRPr="00CE573E">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H</w:t>
            </w:r>
            <w:r w:rsidRPr="00CE573E">
              <w:rPr>
                <w:rFonts w:ascii="Times New Roman" w:hAnsi="Times New Roman"/>
                <w:color w:val="000000"/>
                <w:sz w:val="24"/>
                <w:szCs w:val="24"/>
                <w:lang w:val="en-US" w:eastAsia="ru-RU"/>
              </w:rPr>
              <w:t xml:space="preserve">11- </w:t>
            </w:r>
            <w:r w:rsidRPr="0012338C">
              <w:rPr>
                <w:rFonts w:ascii="Times New Roman" w:hAnsi="Times New Roman"/>
                <w:color w:val="000000"/>
                <w:sz w:val="24"/>
                <w:szCs w:val="24"/>
                <w:lang w:val="en-US" w:eastAsia="ru-RU"/>
              </w:rPr>
              <w:t>and</w:t>
            </w:r>
            <w:r w:rsidRPr="00CE573E">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H</w:t>
            </w:r>
            <w:r w:rsidRPr="00CE573E">
              <w:rPr>
                <w:rFonts w:ascii="Times New Roman" w:hAnsi="Times New Roman"/>
                <w:color w:val="000000"/>
                <w:sz w:val="24"/>
                <w:szCs w:val="24"/>
                <w:lang w:val="en-US" w:eastAsia="ru-RU"/>
              </w:rPr>
              <w:t>21-</w:t>
            </w:r>
            <w:r w:rsidRPr="0012338C">
              <w:rPr>
                <w:rFonts w:ascii="Times New Roman" w:hAnsi="Times New Roman"/>
                <w:color w:val="000000"/>
                <w:sz w:val="24"/>
                <w:szCs w:val="24"/>
                <w:lang w:val="en-US" w:eastAsia="ru-RU"/>
              </w:rPr>
              <w:t>Modes</w:t>
            </w:r>
            <w:r w:rsidRPr="00CE573E">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Antenna</w:t>
            </w:r>
            <w:r w:rsidRPr="00CE573E">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Feed</w:t>
            </w:r>
            <w:r w:rsidRPr="00CE573E">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for</w:t>
            </w:r>
            <w:r w:rsidRPr="00CE573E">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Monopulse</w:t>
            </w:r>
            <w:r w:rsidRPr="00CE573E">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Autotracking</w:t>
            </w:r>
            <w:r w:rsidRPr="00CE573E">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Ground</w:t>
            </w:r>
            <w:r w:rsidRPr="00CE573E">
              <w:rPr>
                <w:rFonts w:ascii="Times New Roman" w:hAnsi="Times New Roman"/>
                <w:color w:val="000000"/>
                <w:sz w:val="24"/>
                <w:szCs w:val="24"/>
                <w:lang w:val="en-US" w:eastAsia="ru-RU"/>
              </w:rPr>
              <w:t xml:space="preserve"> </w:t>
            </w:r>
            <w:proofErr w:type="gramStart"/>
            <w:r w:rsidRPr="0012338C">
              <w:rPr>
                <w:rFonts w:ascii="Times New Roman" w:hAnsi="Times New Roman"/>
                <w:color w:val="000000"/>
                <w:sz w:val="24"/>
                <w:szCs w:val="24"/>
                <w:lang w:val="en-US" w:eastAsia="ru-RU"/>
              </w:rPr>
              <w:t>Station</w:t>
            </w:r>
            <w:r w:rsidRPr="00CE573E">
              <w:rPr>
                <w:rFonts w:ascii="Times New Roman" w:hAnsi="Times New Roman"/>
                <w:color w:val="000000"/>
                <w:sz w:val="24"/>
                <w:szCs w:val="24"/>
                <w:lang w:val="en-US" w:eastAsia="ru-RU"/>
              </w:rPr>
              <w:t xml:space="preserve"> :</w:t>
            </w:r>
            <w:proofErr w:type="gramEnd"/>
            <w:r w:rsidRPr="00CE573E">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Invited</w:t>
            </w:r>
            <w:r w:rsidRPr="00CE573E">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Paper</w:t>
            </w:r>
            <w:r w:rsidRPr="00CE573E">
              <w:rPr>
                <w:rFonts w:ascii="Times New Roman" w:hAnsi="Times New Roman"/>
                <w:color w:val="000000"/>
                <w:sz w:val="24"/>
                <w:szCs w:val="24"/>
                <w:lang w:val="en-US" w:eastAsia="ru-RU"/>
              </w:rPr>
              <w:t xml:space="preserve">," 2020 </w:t>
            </w:r>
            <w:r w:rsidRPr="0012338C">
              <w:rPr>
                <w:rFonts w:ascii="Times New Roman" w:hAnsi="Times New Roman"/>
                <w:color w:val="000000"/>
                <w:sz w:val="24"/>
                <w:szCs w:val="24"/>
                <w:lang w:val="en-US" w:eastAsia="ru-RU"/>
              </w:rPr>
              <w:t>IEEE</w:t>
            </w:r>
            <w:r w:rsidRPr="00CE573E">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Ukrainian</w:t>
            </w:r>
            <w:r w:rsidRPr="00CE573E">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Microwave</w:t>
            </w:r>
            <w:r w:rsidRPr="00CE573E">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Week</w:t>
            </w:r>
            <w:r w:rsidRPr="00CE573E">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UkrMW</w:t>
            </w:r>
            <w:r w:rsidRPr="00CE573E">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Kharkiv</w:t>
            </w:r>
            <w:r w:rsidRPr="00CE573E">
              <w:rPr>
                <w:rFonts w:ascii="Times New Roman" w:hAnsi="Times New Roman"/>
                <w:color w:val="000000"/>
                <w:sz w:val="24"/>
                <w:szCs w:val="24"/>
                <w:lang w:val="en-US" w:eastAsia="ru-RU"/>
              </w:rPr>
              <w:t xml:space="preserve">, </w:t>
            </w:r>
            <w:r w:rsidRPr="0012338C">
              <w:rPr>
                <w:rFonts w:ascii="Times New Roman" w:hAnsi="Times New Roman"/>
                <w:color w:val="000000"/>
                <w:sz w:val="24"/>
                <w:szCs w:val="24"/>
                <w:lang w:val="en-US" w:eastAsia="ru-RU"/>
              </w:rPr>
              <w:t>Ukraine</w:t>
            </w:r>
            <w:r w:rsidRPr="00CE573E">
              <w:rPr>
                <w:rFonts w:ascii="Times New Roman" w:hAnsi="Times New Roman"/>
                <w:color w:val="000000"/>
                <w:sz w:val="24"/>
                <w:szCs w:val="24"/>
                <w:lang w:val="en-US" w:eastAsia="ru-RU"/>
              </w:rPr>
              <w:t xml:space="preserve">, 2020, </w:t>
            </w:r>
            <w:r w:rsidRPr="0012338C">
              <w:rPr>
                <w:rFonts w:ascii="Times New Roman" w:hAnsi="Times New Roman"/>
                <w:color w:val="000000"/>
                <w:sz w:val="24"/>
                <w:szCs w:val="24"/>
                <w:lang w:val="en-US" w:eastAsia="ru-RU"/>
              </w:rPr>
              <w:t>pp</w:t>
            </w:r>
            <w:r w:rsidRPr="00CE573E">
              <w:rPr>
                <w:rFonts w:ascii="Times New Roman" w:hAnsi="Times New Roman"/>
                <w:color w:val="000000"/>
                <w:sz w:val="24"/>
                <w:szCs w:val="24"/>
                <w:lang w:val="en-US" w:eastAsia="ru-RU"/>
              </w:rPr>
              <w:t xml:space="preserve">. 196-202, </w:t>
            </w:r>
            <w:r w:rsidRPr="0012338C">
              <w:rPr>
                <w:rFonts w:ascii="Times New Roman" w:hAnsi="Times New Roman"/>
                <w:color w:val="000000"/>
                <w:sz w:val="24"/>
                <w:szCs w:val="24"/>
                <w:lang w:val="en-US" w:eastAsia="ru-RU"/>
              </w:rPr>
              <w:t>doi</w:t>
            </w:r>
            <w:r w:rsidRPr="00CE573E">
              <w:rPr>
                <w:rFonts w:ascii="Times New Roman" w:hAnsi="Times New Roman"/>
                <w:color w:val="000000"/>
                <w:sz w:val="24"/>
                <w:szCs w:val="24"/>
                <w:lang w:val="en-US" w:eastAsia="ru-RU"/>
              </w:rPr>
              <w:t>: 10.1109/</w:t>
            </w:r>
            <w:r w:rsidRPr="0012338C">
              <w:rPr>
                <w:rFonts w:ascii="Times New Roman" w:hAnsi="Times New Roman"/>
                <w:color w:val="000000"/>
                <w:sz w:val="24"/>
                <w:szCs w:val="24"/>
                <w:lang w:val="en-US" w:eastAsia="ru-RU"/>
              </w:rPr>
              <w:t>UkrMW</w:t>
            </w:r>
            <w:r w:rsidRPr="00CE573E">
              <w:rPr>
                <w:rFonts w:ascii="Times New Roman" w:hAnsi="Times New Roman"/>
                <w:color w:val="000000"/>
                <w:sz w:val="24"/>
                <w:szCs w:val="24"/>
                <w:lang w:val="en-US" w:eastAsia="ru-RU"/>
              </w:rPr>
              <w:t>49653.2020.9252600.</w:t>
            </w:r>
          </w:p>
          <w:p w14:paraId="2896FBF9" w14:textId="77777777" w:rsidR="004452D5" w:rsidRPr="00CE573E" w:rsidRDefault="004452D5" w:rsidP="004452D5">
            <w:pPr>
              <w:jc w:val="both"/>
              <w:rPr>
                <w:color w:val="000000"/>
                <w:lang w:val="en-US"/>
              </w:rPr>
            </w:pPr>
            <w:r w:rsidRPr="005D583B">
              <w:rPr>
                <w:color w:val="000000"/>
                <w:lang w:val="en-US"/>
              </w:rPr>
              <w:t>https</w:t>
            </w:r>
            <w:r w:rsidRPr="00CE573E">
              <w:rPr>
                <w:color w:val="000000"/>
                <w:lang w:val="en-US"/>
              </w:rPr>
              <w:t>://</w:t>
            </w:r>
            <w:r w:rsidRPr="005D583B">
              <w:rPr>
                <w:color w:val="000000"/>
                <w:lang w:val="en-US"/>
              </w:rPr>
              <w:t>ieeexplore</w:t>
            </w:r>
            <w:r w:rsidRPr="00CE573E">
              <w:rPr>
                <w:color w:val="000000"/>
                <w:lang w:val="en-US"/>
              </w:rPr>
              <w:t>.</w:t>
            </w:r>
            <w:r w:rsidRPr="005D583B">
              <w:rPr>
                <w:color w:val="000000"/>
                <w:lang w:val="en-US"/>
              </w:rPr>
              <w:t>ieee</w:t>
            </w:r>
            <w:r w:rsidRPr="00CE573E">
              <w:rPr>
                <w:color w:val="000000"/>
                <w:lang w:val="en-US"/>
              </w:rPr>
              <w:t>.</w:t>
            </w:r>
            <w:r w:rsidRPr="005D583B">
              <w:rPr>
                <w:color w:val="000000"/>
                <w:lang w:val="en-US"/>
              </w:rPr>
              <w:t>org</w:t>
            </w:r>
            <w:r w:rsidRPr="00CE573E">
              <w:rPr>
                <w:color w:val="000000"/>
                <w:lang w:val="en-US"/>
              </w:rPr>
              <w:t>/</w:t>
            </w:r>
            <w:r w:rsidRPr="005D583B">
              <w:rPr>
                <w:color w:val="000000"/>
                <w:lang w:val="en-US"/>
              </w:rPr>
              <w:t>document</w:t>
            </w:r>
            <w:r w:rsidRPr="00CE573E">
              <w:rPr>
                <w:color w:val="000000"/>
                <w:lang w:val="en-US"/>
              </w:rPr>
              <w:t>/9252600</w:t>
            </w:r>
          </w:p>
          <w:p w14:paraId="434D35EE" w14:textId="77777777" w:rsidR="004452D5" w:rsidRPr="00DC247E" w:rsidRDefault="004452D5" w:rsidP="004452D5">
            <w:pPr>
              <w:jc w:val="both"/>
              <w:rPr>
                <w:color w:val="000000"/>
              </w:rPr>
            </w:pPr>
            <w:r w:rsidRPr="00691F01">
              <w:rPr>
                <w:color w:val="000000"/>
                <w:lang w:val="en-US"/>
              </w:rPr>
              <w:t xml:space="preserve">3) Sushko, O., Medzmariashvili, E., Filipenko, L., </w:t>
            </w:r>
            <w:proofErr w:type="gramStart"/>
            <w:r w:rsidRPr="00691F01">
              <w:rPr>
                <w:color w:val="000000"/>
                <w:lang w:val="en-US"/>
              </w:rPr>
              <w:t>Martyniuk  et</w:t>
            </w:r>
            <w:proofErr w:type="gramEnd"/>
            <w:r w:rsidRPr="00691F01">
              <w:rPr>
                <w:color w:val="000000"/>
                <w:lang w:val="en-US"/>
              </w:rPr>
              <w:t xml:space="preserve"> al. Modified design of the deployable mesh reflector antenna for mini satellites. </w:t>
            </w:r>
            <w:r w:rsidRPr="00DC247E">
              <w:rPr>
                <w:color w:val="000000"/>
              </w:rPr>
              <w:t xml:space="preserve">CEAS Space J (2021). https://doi.org/10.1007/s12567-020-00346-0 </w:t>
            </w:r>
          </w:p>
        </w:tc>
      </w:tr>
      <w:tr w:rsidR="004452D5" w:rsidRPr="000C5BED" w14:paraId="6D4CA26C" w14:textId="77777777" w:rsidTr="00EF6BB9">
        <w:trPr>
          <w:trHeight w:val="886"/>
        </w:trPr>
        <w:tc>
          <w:tcPr>
            <w:tcW w:w="567" w:type="dxa"/>
            <w:shd w:val="clear" w:color="auto" w:fill="auto"/>
          </w:tcPr>
          <w:p w14:paraId="3053E298" w14:textId="7EB77A56" w:rsidR="004452D5" w:rsidRPr="000C5BED" w:rsidRDefault="004452D5" w:rsidP="004452D5">
            <w:pPr>
              <w:jc w:val="center"/>
              <w:rPr>
                <w:lang w:val="uk-UA"/>
              </w:rPr>
            </w:pPr>
            <w:r>
              <w:rPr>
                <w:lang w:val="en-US"/>
              </w:rPr>
              <w:lastRenderedPageBreak/>
              <w:t>13.</w:t>
            </w:r>
          </w:p>
        </w:tc>
        <w:tc>
          <w:tcPr>
            <w:tcW w:w="1985" w:type="dxa"/>
            <w:shd w:val="clear" w:color="auto" w:fill="auto"/>
          </w:tcPr>
          <w:p w14:paraId="1D289FDC" w14:textId="77777777" w:rsidR="004452D5" w:rsidRDefault="004452D5" w:rsidP="004452D5">
            <w:pPr>
              <w:jc w:val="both"/>
              <w:rPr>
                <w:lang w:val="uk-UA"/>
              </w:rPr>
            </w:pPr>
            <w:r w:rsidRPr="00E75FBA">
              <w:rPr>
                <w:lang w:val="uk-UA"/>
              </w:rPr>
              <w:t>Арсенюк</w:t>
            </w:r>
          </w:p>
          <w:p w14:paraId="3A898F11" w14:textId="77777777" w:rsidR="004452D5" w:rsidRDefault="004452D5" w:rsidP="004452D5">
            <w:pPr>
              <w:jc w:val="both"/>
              <w:rPr>
                <w:lang w:val="uk-UA"/>
              </w:rPr>
            </w:pPr>
            <w:r w:rsidRPr="00E75FBA">
              <w:rPr>
                <w:lang w:val="uk-UA"/>
              </w:rPr>
              <w:t>Д</w:t>
            </w:r>
            <w:r>
              <w:rPr>
                <w:lang w:val="uk-UA"/>
              </w:rPr>
              <w:t>митро</w:t>
            </w:r>
            <w:r w:rsidRPr="00E75FBA">
              <w:rPr>
                <w:lang w:val="uk-UA"/>
              </w:rPr>
              <w:t xml:space="preserve"> </w:t>
            </w:r>
          </w:p>
          <w:p w14:paraId="4A425857" w14:textId="77777777" w:rsidR="004452D5" w:rsidRPr="00E75FBA" w:rsidRDefault="004452D5" w:rsidP="004452D5">
            <w:pPr>
              <w:jc w:val="both"/>
              <w:rPr>
                <w:lang w:val="uk-UA"/>
              </w:rPr>
            </w:pPr>
            <w:r w:rsidRPr="00E75FBA">
              <w:rPr>
                <w:lang w:val="uk-UA"/>
              </w:rPr>
              <w:t>О</w:t>
            </w:r>
            <w:r>
              <w:rPr>
                <w:lang w:val="uk-UA"/>
              </w:rPr>
              <w:t>лексійович</w:t>
            </w:r>
          </w:p>
        </w:tc>
        <w:tc>
          <w:tcPr>
            <w:tcW w:w="3544" w:type="dxa"/>
            <w:shd w:val="clear" w:color="auto" w:fill="auto"/>
          </w:tcPr>
          <w:p w14:paraId="6E43E149" w14:textId="77777777" w:rsidR="004452D5" w:rsidRPr="00E75FBA" w:rsidRDefault="004452D5" w:rsidP="004452D5">
            <w:pPr>
              <w:rPr>
                <w:lang w:val="uk-UA"/>
              </w:rPr>
            </w:pPr>
            <w:r w:rsidRPr="00E75FBA">
              <w:rPr>
                <w:lang w:val="uk-UA"/>
              </w:rPr>
              <w:t>Методи підвищення ефективності систем живлення на основі нітрид галієвих елементів</w:t>
            </w:r>
          </w:p>
        </w:tc>
        <w:tc>
          <w:tcPr>
            <w:tcW w:w="8930" w:type="dxa"/>
            <w:shd w:val="clear" w:color="auto" w:fill="auto"/>
          </w:tcPr>
          <w:p w14:paraId="3D26AC00" w14:textId="53B287B3" w:rsidR="004452D5" w:rsidRDefault="004452D5" w:rsidP="004452D5">
            <w:pPr>
              <w:rPr>
                <w:lang w:val="uk-UA"/>
              </w:rPr>
            </w:pPr>
            <w:r w:rsidRPr="00CB2674">
              <w:rPr>
                <w:lang w:val="uk-UA"/>
              </w:rPr>
              <w:t xml:space="preserve">Зіньковський Ю. Ф., професор кафедри </w:t>
            </w:r>
            <w:r w:rsidRPr="00194F5D">
              <w:rPr>
                <w:lang w:val="uk-UA"/>
              </w:rPr>
              <w:t>прикладної радіоелектроніки,</w:t>
            </w:r>
            <w:r w:rsidRPr="00CB2674">
              <w:rPr>
                <w:lang w:val="uk-UA"/>
              </w:rPr>
              <w:t xml:space="preserve"> д.т.н., проф.</w:t>
            </w:r>
          </w:p>
          <w:p w14:paraId="25F1D408" w14:textId="77777777" w:rsidR="004452D5" w:rsidRPr="00815C6A" w:rsidRDefault="004452D5" w:rsidP="004452D5">
            <w:pPr>
              <w:pStyle w:val="ab"/>
              <w:tabs>
                <w:tab w:val="left" w:pos="8931"/>
              </w:tabs>
              <w:ind w:left="0" w:hanging="113"/>
              <w:rPr>
                <w:rFonts w:ascii="Times New Roman" w:eastAsia="Times New Roman" w:hAnsi="Times New Roman"/>
                <w:sz w:val="24"/>
                <w:szCs w:val="24"/>
                <w:lang w:val="uk-UA" w:eastAsia="ru-RU"/>
              </w:rPr>
            </w:pPr>
            <w:r w:rsidRPr="00815C6A">
              <w:rPr>
                <w:rFonts w:ascii="Times New Roman" w:eastAsia="Times New Roman" w:hAnsi="Times New Roman"/>
                <w:sz w:val="24"/>
                <w:szCs w:val="24"/>
                <w:lang w:val="uk-UA" w:eastAsia="ru-RU"/>
              </w:rPr>
              <w:t xml:space="preserve">1.Арсенюк Д. О., Зіньковський Ю. Ф. Характеристики нітрид-галієвих транзисторів у безмостовому коректорі коефіцієнта потужності </w:t>
            </w:r>
            <w:r w:rsidRPr="00815C6A">
              <w:rPr>
                <w:rFonts w:ascii="Times New Roman" w:eastAsia="Times New Roman" w:hAnsi="Times New Roman"/>
                <w:sz w:val="24"/>
                <w:szCs w:val="24"/>
                <w:lang w:eastAsia="ru-RU"/>
              </w:rPr>
              <w:t>Totem</w:t>
            </w:r>
            <w:r w:rsidRPr="00815C6A">
              <w:rPr>
                <w:rFonts w:ascii="Times New Roman" w:eastAsia="Times New Roman" w:hAnsi="Times New Roman"/>
                <w:sz w:val="24"/>
                <w:szCs w:val="24"/>
                <w:lang w:val="uk-UA" w:eastAsia="ru-RU"/>
              </w:rPr>
              <w:t xml:space="preserve"> </w:t>
            </w:r>
            <w:r w:rsidRPr="00815C6A">
              <w:rPr>
                <w:rFonts w:ascii="Times New Roman" w:eastAsia="Times New Roman" w:hAnsi="Times New Roman"/>
                <w:sz w:val="24"/>
                <w:szCs w:val="24"/>
                <w:lang w:eastAsia="ru-RU"/>
              </w:rPr>
              <w:t>Pole</w:t>
            </w:r>
            <w:r w:rsidRPr="00815C6A">
              <w:rPr>
                <w:rFonts w:ascii="Times New Roman" w:eastAsia="Times New Roman" w:hAnsi="Times New Roman"/>
                <w:sz w:val="24"/>
                <w:szCs w:val="24"/>
                <w:lang w:val="uk-UA" w:eastAsia="ru-RU"/>
              </w:rPr>
              <w:t xml:space="preserve"> </w:t>
            </w:r>
            <w:r w:rsidRPr="00815C6A">
              <w:rPr>
                <w:rFonts w:ascii="Times New Roman" w:eastAsia="Times New Roman" w:hAnsi="Times New Roman"/>
                <w:sz w:val="24"/>
                <w:szCs w:val="24"/>
                <w:lang w:eastAsia="ru-RU"/>
              </w:rPr>
              <w:t>PFC</w:t>
            </w:r>
            <w:r w:rsidRPr="00815C6A">
              <w:rPr>
                <w:rFonts w:ascii="Times New Roman" w:eastAsia="Times New Roman" w:hAnsi="Times New Roman"/>
                <w:sz w:val="24"/>
                <w:szCs w:val="24"/>
                <w:lang w:val="uk-UA" w:eastAsia="ru-RU"/>
              </w:rPr>
              <w:t xml:space="preserve"> // Міжнародна науково-технічна конференція «Радіотехнічні поля, сигнали, апарати та системи» </w:t>
            </w:r>
            <w:r w:rsidRPr="00815C6A">
              <w:rPr>
                <w:rFonts w:ascii="Times New Roman" w:eastAsia="Times New Roman" w:hAnsi="Times New Roman"/>
                <w:sz w:val="24"/>
                <w:szCs w:val="24"/>
                <w:lang w:eastAsia="ru-RU"/>
              </w:rPr>
              <w:sym w:font="Symbol" w:char="F02D"/>
            </w:r>
            <w:r w:rsidRPr="00815C6A">
              <w:rPr>
                <w:rFonts w:ascii="Times New Roman" w:eastAsia="Times New Roman" w:hAnsi="Times New Roman"/>
                <w:sz w:val="24"/>
                <w:szCs w:val="24"/>
                <w:lang w:val="uk-UA" w:eastAsia="ru-RU"/>
              </w:rPr>
              <w:t xml:space="preserve"> 16</w:t>
            </w:r>
            <w:r w:rsidRPr="00815C6A">
              <w:rPr>
                <w:rFonts w:ascii="Times New Roman" w:eastAsia="Times New Roman" w:hAnsi="Times New Roman"/>
                <w:sz w:val="24"/>
                <w:szCs w:val="24"/>
                <w:lang w:eastAsia="ru-RU"/>
              </w:rPr>
              <w:sym w:font="Symbol" w:char="F02D"/>
            </w:r>
            <w:r w:rsidRPr="00815C6A">
              <w:rPr>
                <w:rFonts w:ascii="Times New Roman" w:eastAsia="Times New Roman" w:hAnsi="Times New Roman"/>
                <w:sz w:val="24"/>
                <w:szCs w:val="24"/>
                <w:lang w:val="uk-UA" w:eastAsia="ru-RU"/>
              </w:rPr>
              <w:t xml:space="preserve">22 листопада 2020 р.: матеріали конференції </w:t>
            </w:r>
            <w:r w:rsidRPr="00815C6A">
              <w:rPr>
                <w:rFonts w:ascii="Times New Roman" w:eastAsia="Times New Roman" w:hAnsi="Times New Roman"/>
                <w:sz w:val="24"/>
                <w:szCs w:val="24"/>
                <w:lang w:eastAsia="ru-RU"/>
              </w:rPr>
              <w:sym w:font="Symbol" w:char="F02D"/>
            </w:r>
            <w:r w:rsidRPr="00815C6A">
              <w:rPr>
                <w:rFonts w:ascii="Times New Roman" w:eastAsia="Times New Roman" w:hAnsi="Times New Roman"/>
                <w:sz w:val="24"/>
                <w:szCs w:val="24"/>
                <w:lang w:val="uk-UA" w:eastAsia="ru-RU"/>
              </w:rPr>
              <w:t xml:space="preserve"> Київ, 2020. </w:t>
            </w:r>
            <w:r w:rsidRPr="00815C6A">
              <w:rPr>
                <w:rFonts w:ascii="Times New Roman" w:hAnsi="Times New Roman"/>
                <w:sz w:val="24"/>
                <w:szCs w:val="24"/>
                <w:lang w:val="uk-UA"/>
              </w:rPr>
              <w:t>–</w:t>
            </w:r>
            <w:r w:rsidRPr="00815C6A">
              <w:rPr>
                <w:rFonts w:ascii="Times New Roman" w:eastAsia="Times New Roman" w:hAnsi="Times New Roman"/>
                <w:sz w:val="24"/>
                <w:szCs w:val="24"/>
                <w:lang w:val="uk-UA" w:eastAsia="ru-RU"/>
              </w:rPr>
              <w:t xml:space="preserve"> С. 130</w:t>
            </w:r>
            <w:r w:rsidRPr="00815C6A">
              <w:rPr>
                <w:rFonts w:ascii="Times New Roman" w:eastAsia="Times New Roman" w:hAnsi="Times New Roman"/>
                <w:sz w:val="24"/>
                <w:szCs w:val="24"/>
                <w:lang w:eastAsia="ru-RU"/>
              </w:rPr>
              <w:sym w:font="Symbol" w:char="F02D"/>
            </w:r>
            <w:r w:rsidRPr="00815C6A">
              <w:rPr>
                <w:rFonts w:ascii="Times New Roman" w:eastAsia="Times New Roman" w:hAnsi="Times New Roman"/>
                <w:sz w:val="24"/>
                <w:szCs w:val="24"/>
                <w:lang w:val="uk-UA" w:eastAsia="ru-RU"/>
              </w:rPr>
              <w:t>132.</w:t>
            </w:r>
          </w:p>
          <w:p w14:paraId="495FFEB0" w14:textId="77777777" w:rsidR="004452D5" w:rsidRPr="00815C6A" w:rsidRDefault="004452D5" w:rsidP="004452D5">
            <w:pPr>
              <w:pStyle w:val="ab"/>
              <w:tabs>
                <w:tab w:val="left" w:pos="8931"/>
              </w:tabs>
              <w:ind w:left="0" w:hanging="113"/>
              <w:rPr>
                <w:rFonts w:ascii="Times New Roman" w:eastAsia="Times New Roman" w:hAnsi="Times New Roman"/>
                <w:sz w:val="24"/>
                <w:szCs w:val="24"/>
                <w:lang w:val="uk-UA" w:eastAsia="ru-RU"/>
              </w:rPr>
            </w:pPr>
            <w:r w:rsidRPr="00815C6A">
              <w:rPr>
                <w:rFonts w:ascii="Times New Roman" w:eastAsia="Times New Roman" w:hAnsi="Times New Roman"/>
                <w:sz w:val="24"/>
                <w:szCs w:val="24"/>
                <w:lang w:val="uk-UA" w:eastAsia="ru-RU"/>
              </w:rPr>
              <w:t>2. Бурковский Я. Ю. Зиньковский Ю. Ф. Моделювання мережевого коректора коефіцієнта потужності (</w:t>
            </w:r>
            <w:r w:rsidRPr="00815C6A">
              <w:rPr>
                <w:rFonts w:ascii="Times New Roman" w:eastAsia="Times New Roman" w:hAnsi="Times New Roman"/>
                <w:sz w:val="24"/>
                <w:szCs w:val="24"/>
                <w:lang w:eastAsia="ru-RU"/>
              </w:rPr>
              <w:t>PFC</w:t>
            </w:r>
            <w:r w:rsidRPr="00815C6A">
              <w:rPr>
                <w:rFonts w:ascii="Times New Roman" w:eastAsia="Times New Roman" w:hAnsi="Times New Roman"/>
                <w:sz w:val="24"/>
                <w:szCs w:val="24"/>
                <w:lang w:val="uk-UA" w:eastAsia="ru-RU"/>
              </w:rPr>
              <w:t>) з використанням карбід кремнієвих (</w:t>
            </w:r>
            <w:r w:rsidRPr="00815C6A">
              <w:rPr>
                <w:rFonts w:ascii="Times New Roman" w:eastAsia="Times New Roman" w:hAnsi="Times New Roman"/>
                <w:sz w:val="24"/>
                <w:szCs w:val="24"/>
                <w:lang w:eastAsia="ru-RU"/>
              </w:rPr>
              <w:t>SiC</w:t>
            </w:r>
            <w:r w:rsidRPr="00815C6A">
              <w:rPr>
                <w:rFonts w:ascii="Times New Roman" w:eastAsia="Times New Roman" w:hAnsi="Times New Roman"/>
                <w:sz w:val="24"/>
                <w:szCs w:val="24"/>
                <w:lang w:val="uk-UA" w:eastAsia="ru-RU"/>
              </w:rPr>
              <w:t xml:space="preserve">) силових транзисторів // Міжнародна науково-технічна конференція «Радіотехнічні поля, сигнали, апарати та системи» </w:t>
            </w:r>
            <w:r w:rsidRPr="00815C6A">
              <w:rPr>
                <w:rFonts w:ascii="Times New Roman" w:eastAsia="Times New Roman" w:hAnsi="Times New Roman"/>
                <w:sz w:val="24"/>
                <w:szCs w:val="24"/>
                <w:lang w:eastAsia="ru-RU"/>
              </w:rPr>
              <w:sym w:font="Symbol" w:char="F02D"/>
            </w:r>
            <w:r w:rsidRPr="00815C6A">
              <w:rPr>
                <w:rFonts w:ascii="Times New Roman" w:eastAsia="Times New Roman" w:hAnsi="Times New Roman"/>
                <w:sz w:val="24"/>
                <w:szCs w:val="24"/>
                <w:lang w:val="uk-UA" w:eastAsia="ru-RU"/>
              </w:rPr>
              <w:t xml:space="preserve"> 16</w:t>
            </w:r>
            <w:r w:rsidRPr="00815C6A">
              <w:rPr>
                <w:rFonts w:ascii="Times New Roman" w:eastAsia="Times New Roman" w:hAnsi="Times New Roman"/>
                <w:sz w:val="24"/>
                <w:szCs w:val="24"/>
                <w:lang w:eastAsia="ru-RU"/>
              </w:rPr>
              <w:sym w:font="Symbol" w:char="F02D"/>
            </w:r>
            <w:r w:rsidRPr="00815C6A">
              <w:rPr>
                <w:rFonts w:ascii="Times New Roman" w:eastAsia="Times New Roman" w:hAnsi="Times New Roman"/>
                <w:sz w:val="24"/>
                <w:szCs w:val="24"/>
                <w:lang w:val="uk-UA" w:eastAsia="ru-RU"/>
              </w:rPr>
              <w:t xml:space="preserve">22 листопада 2020 р.: матеріали конференції </w:t>
            </w:r>
            <w:r w:rsidRPr="00815C6A">
              <w:rPr>
                <w:rFonts w:ascii="Times New Roman" w:eastAsia="Times New Roman" w:hAnsi="Times New Roman"/>
                <w:sz w:val="24"/>
                <w:szCs w:val="24"/>
                <w:lang w:eastAsia="ru-RU"/>
              </w:rPr>
              <w:sym w:font="Symbol" w:char="F02D"/>
            </w:r>
            <w:r w:rsidRPr="00815C6A">
              <w:rPr>
                <w:rFonts w:ascii="Times New Roman" w:eastAsia="Times New Roman" w:hAnsi="Times New Roman"/>
                <w:sz w:val="24"/>
                <w:szCs w:val="24"/>
                <w:lang w:val="uk-UA" w:eastAsia="ru-RU"/>
              </w:rPr>
              <w:t xml:space="preserve"> Київ, 2020. </w:t>
            </w:r>
            <w:r w:rsidRPr="00815C6A">
              <w:rPr>
                <w:rFonts w:ascii="Times New Roman" w:hAnsi="Times New Roman"/>
                <w:sz w:val="24"/>
                <w:szCs w:val="24"/>
                <w:lang w:val="uk-UA"/>
              </w:rPr>
              <w:t>–</w:t>
            </w:r>
            <w:r w:rsidRPr="00815C6A">
              <w:rPr>
                <w:rFonts w:ascii="Times New Roman" w:eastAsia="Times New Roman" w:hAnsi="Times New Roman"/>
                <w:sz w:val="24"/>
                <w:szCs w:val="24"/>
                <w:lang w:val="uk-UA" w:eastAsia="ru-RU"/>
              </w:rPr>
              <w:t xml:space="preserve"> С. 151</w:t>
            </w:r>
            <w:r w:rsidRPr="00815C6A">
              <w:rPr>
                <w:rFonts w:ascii="Times New Roman" w:eastAsia="Times New Roman" w:hAnsi="Times New Roman"/>
                <w:sz w:val="24"/>
                <w:szCs w:val="24"/>
                <w:lang w:eastAsia="ru-RU"/>
              </w:rPr>
              <w:sym w:font="Symbol" w:char="F02D"/>
            </w:r>
            <w:r w:rsidRPr="00815C6A">
              <w:rPr>
                <w:rFonts w:ascii="Times New Roman" w:eastAsia="Times New Roman" w:hAnsi="Times New Roman"/>
                <w:sz w:val="24"/>
                <w:szCs w:val="24"/>
                <w:lang w:val="uk-UA" w:eastAsia="ru-RU"/>
              </w:rPr>
              <w:t>153.</w:t>
            </w:r>
          </w:p>
          <w:p w14:paraId="6FFA383E" w14:textId="02BA803B" w:rsidR="004452D5" w:rsidRPr="000C5BED" w:rsidRDefault="004452D5" w:rsidP="004452D5">
            <w:pPr>
              <w:pStyle w:val="ab"/>
              <w:tabs>
                <w:tab w:val="left" w:pos="8931"/>
              </w:tabs>
              <w:ind w:left="0" w:hanging="113"/>
              <w:rPr>
                <w:rFonts w:ascii="Arial" w:hAnsi="Arial" w:cs="Arial"/>
              </w:rPr>
            </w:pPr>
            <w:r w:rsidRPr="00815C6A">
              <w:rPr>
                <w:rFonts w:ascii="Times New Roman" w:eastAsia="Times New Roman" w:hAnsi="Times New Roman"/>
                <w:sz w:val="24"/>
                <w:szCs w:val="24"/>
                <w:lang w:val="uk-UA" w:eastAsia="ru-RU"/>
              </w:rPr>
              <w:t xml:space="preserve">3. </w:t>
            </w:r>
            <w:r w:rsidRPr="006445E7">
              <w:rPr>
                <w:rFonts w:ascii="Times New Roman" w:hAnsi="Times New Roman"/>
                <w:sz w:val="24"/>
                <w:szCs w:val="24"/>
                <w:lang w:val="uk-UA"/>
              </w:rPr>
              <w:t xml:space="preserve">Кубай В.С., Зіньковський Ю.Ф., Електромагнітна сумісність системи автоматизаціїі управління будинками </w:t>
            </w:r>
            <w:r w:rsidRPr="00815C6A">
              <w:rPr>
                <w:rFonts w:ascii="Times New Roman" w:hAnsi="Times New Roman"/>
                <w:sz w:val="24"/>
                <w:szCs w:val="24"/>
                <w:lang w:val="en-US"/>
              </w:rPr>
              <w:t>KNX</w:t>
            </w:r>
            <w:r w:rsidRPr="006445E7">
              <w:rPr>
                <w:rFonts w:ascii="Times New Roman" w:hAnsi="Times New Roman"/>
                <w:sz w:val="24"/>
                <w:szCs w:val="24"/>
                <w:lang w:val="uk-UA"/>
              </w:rPr>
              <w:t xml:space="preserve"> / Міжнародна науково-технічна конференція: «Радіотехнічні поля, сигнали, апарати та системи». </w:t>
            </w:r>
            <w:r w:rsidRPr="00815C6A">
              <w:rPr>
                <w:rFonts w:ascii="Times New Roman" w:hAnsi="Times New Roman"/>
                <w:sz w:val="24"/>
                <w:szCs w:val="24"/>
              </w:rPr>
              <w:t>Київ, 2020. с. 42-45.</w:t>
            </w:r>
          </w:p>
        </w:tc>
      </w:tr>
      <w:tr w:rsidR="004452D5" w:rsidRPr="004452D5" w14:paraId="713DD1EC" w14:textId="77777777" w:rsidTr="00025E98">
        <w:trPr>
          <w:trHeight w:val="453"/>
        </w:trPr>
        <w:tc>
          <w:tcPr>
            <w:tcW w:w="567" w:type="dxa"/>
            <w:shd w:val="clear" w:color="auto" w:fill="auto"/>
          </w:tcPr>
          <w:p w14:paraId="5D2297FD" w14:textId="744CCFB9" w:rsidR="004452D5" w:rsidRPr="00197E6B" w:rsidRDefault="004452D5" w:rsidP="004452D5">
            <w:pPr>
              <w:jc w:val="center"/>
              <w:rPr>
                <w:lang w:val="uk-UA"/>
              </w:rPr>
            </w:pPr>
            <w:r w:rsidRPr="000C5BED">
              <w:rPr>
                <w:lang w:val="uk-UA"/>
              </w:rPr>
              <w:t>1</w:t>
            </w:r>
            <w:r>
              <w:rPr>
                <w:lang w:val="en-US"/>
              </w:rPr>
              <w:t>4</w:t>
            </w:r>
            <w:r w:rsidRPr="000C5BED">
              <w:rPr>
                <w:lang w:val="uk-UA"/>
              </w:rPr>
              <w:t>.</w:t>
            </w:r>
          </w:p>
        </w:tc>
        <w:tc>
          <w:tcPr>
            <w:tcW w:w="1985" w:type="dxa"/>
            <w:shd w:val="clear" w:color="auto" w:fill="auto"/>
          </w:tcPr>
          <w:p w14:paraId="132DA1E6" w14:textId="77777777" w:rsidR="004452D5" w:rsidRPr="00197E6B" w:rsidRDefault="004452D5" w:rsidP="004452D5">
            <w:pPr>
              <w:jc w:val="both"/>
              <w:rPr>
                <w:lang w:val="uk-UA"/>
              </w:rPr>
            </w:pPr>
            <w:r w:rsidRPr="00197E6B">
              <w:rPr>
                <w:lang w:val="uk-UA"/>
              </w:rPr>
              <w:t xml:space="preserve">Павленко  Євген  Вікторович  </w:t>
            </w:r>
          </w:p>
        </w:tc>
        <w:tc>
          <w:tcPr>
            <w:tcW w:w="3544" w:type="dxa"/>
            <w:shd w:val="clear" w:color="auto" w:fill="auto"/>
          </w:tcPr>
          <w:p w14:paraId="58A8B7FD" w14:textId="77777777" w:rsidR="004452D5" w:rsidRPr="0024609D" w:rsidRDefault="004452D5" w:rsidP="004452D5">
            <w:pPr>
              <w:rPr>
                <w:highlight w:val="yellow"/>
                <w:lang w:val="uk-UA"/>
              </w:rPr>
            </w:pPr>
            <w:r w:rsidRPr="00A85BDD">
              <w:rPr>
                <w:lang w:val="uk-UA"/>
              </w:rPr>
              <w:t>Забезпечення захисту передачі інформації з використанням VoIP технологій на підприємстві</w:t>
            </w:r>
          </w:p>
        </w:tc>
        <w:tc>
          <w:tcPr>
            <w:tcW w:w="8930" w:type="dxa"/>
            <w:shd w:val="clear" w:color="auto" w:fill="auto"/>
          </w:tcPr>
          <w:p w14:paraId="5BA75108" w14:textId="77777777" w:rsidR="004452D5" w:rsidRPr="00334A67" w:rsidRDefault="004452D5" w:rsidP="004452D5">
            <w:pPr>
              <w:autoSpaceDE w:val="0"/>
              <w:autoSpaceDN w:val="0"/>
              <w:adjustRightInd w:val="0"/>
              <w:rPr>
                <w:sz w:val="22"/>
                <w:szCs w:val="22"/>
              </w:rPr>
            </w:pPr>
            <w:r w:rsidRPr="00334A67">
              <w:rPr>
                <w:sz w:val="22"/>
                <w:szCs w:val="22"/>
              </w:rPr>
              <w:t xml:space="preserve">Степанов М.М, проф. каф. прикладної радіоелектроніки, д.т.н., проф. </w:t>
            </w:r>
          </w:p>
          <w:p w14:paraId="3CDC7DDE" w14:textId="77777777" w:rsidR="004452D5" w:rsidRPr="00334A67" w:rsidRDefault="004452D5" w:rsidP="004452D5">
            <w:pPr>
              <w:autoSpaceDE w:val="0"/>
              <w:autoSpaceDN w:val="0"/>
              <w:adjustRightInd w:val="0"/>
              <w:rPr>
                <w:sz w:val="22"/>
                <w:szCs w:val="22"/>
              </w:rPr>
            </w:pPr>
          </w:p>
          <w:p w14:paraId="71D57EF1" w14:textId="77777777" w:rsidR="004452D5" w:rsidRPr="00F84C4F" w:rsidRDefault="004452D5" w:rsidP="004452D5">
            <w:pPr>
              <w:pStyle w:val="a5"/>
              <w:numPr>
                <w:ilvl w:val="0"/>
                <w:numId w:val="7"/>
              </w:numPr>
              <w:suppressAutoHyphens/>
              <w:autoSpaceDE w:val="0"/>
              <w:autoSpaceDN w:val="0"/>
              <w:adjustRightInd w:val="0"/>
              <w:spacing w:after="200" w:line="276" w:lineRule="auto"/>
              <w:ind w:left="0" w:firstLine="0"/>
              <w:rPr>
                <w:lang w:val="en-US"/>
              </w:rPr>
            </w:pPr>
            <w:bookmarkStart w:id="1" w:name="_Hlk59018131"/>
            <w:bookmarkStart w:id="2" w:name="_Hlk59018203"/>
            <w:r w:rsidRPr="00F84C4F">
              <w:rPr>
                <w:rFonts w:ascii="Times New Roman" w:eastAsia="Times New Roman" w:hAnsi="Times New Roman"/>
                <w:lang w:val="en-US" w:eastAsia="ru-RU"/>
              </w:rPr>
              <w:t>Stepanov M., Vinohradov N., Hladkykh V., Toroshanko O., Skrypnychenko</w:t>
            </w:r>
            <w:bookmarkEnd w:id="1"/>
            <w:r w:rsidRPr="00F84C4F">
              <w:rPr>
                <w:rFonts w:ascii="Times New Roman" w:eastAsia="Times New Roman" w:hAnsi="Times New Roman"/>
                <w:lang w:val="en-US" w:eastAsia="ru-RU"/>
              </w:rPr>
              <w:t xml:space="preserve"> A. </w:t>
            </w:r>
            <w:bookmarkStart w:id="3" w:name="_Hlk59018189"/>
            <w:r w:rsidRPr="00F84C4F">
              <w:rPr>
                <w:rFonts w:ascii="Times New Roman" w:eastAsia="Times New Roman" w:hAnsi="Times New Roman"/>
                <w:lang w:val="en-US" w:eastAsia="ru-RU"/>
              </w:rPr>
              <w:t>Eliminate Application Redundancy Using Local Processing Using Directional Diffusion with Mobile Agents</w:t>
            </w:r>
            <w:bookmarkEnd w:id="3"/>
            <w:r w:rsidRPr="00F84C4F">
              <w:rPr>
                <w:rFonts w:ascii="Times New Roman" w:eastAsia="Times New Roman" w:hAnsi="Times New Roman"/>
                <w:lang w:val="en-US" w:eastAsia="ru-RU"/>
              </w:rPr>
              <w:t xml:space="preserve"> / 2019 3rd International Conference on Advanced Information and Communications Technologies (AICT), 2-6 July 2019, IEEE, Lviv, Ukraine</w:t>
            </w:r>
            <w:bookmarkEnd w:id="2"/>
            <w:r w:rsidRPr="00F84C4F">
              <w:rPr>
                <w:rFonts w:ascii="Times New Roman" w:eastAsia="Times New Roman" w:hAnsi="Times New Roman"/>
                <w:lang w:val="en-US" w:eastAsia="ru-RU"/>
              </w:rPr>
              <w:t>.</w:t>
            </w:r>
          </w:p>
          <w:p w14:paraId="2673E6D4" w14:textId="77777777" w:rsidR="004452D5" w:rsidRPr="00F84C4F" w:rsidRDefault="004452D5" w:rsidP="004452D5">
            <w:pPr>
              <w:pStyle w:val="a5"/>
              <w:numPr>
                <w:ilvl w:val="0"/>
                <w:numId w:val="7"/>
              </w:numPr>
              <w:suppressAutoHyphens/>
              <w:autoSpaceDE w:val="0"/>
              <w:autoSpaceDN w:val="0"/>
              <w:adjustRightInd w:val="0"/>
              <w:spacing w:after="200" w:line="276" w:lineRule="auto"/>
              <w:ind w:left="28" w:firstLine="0"/>
              <w:rPr>
                <w:rFonts w:ascii="Times New Roman" w:eastAsia="Times New Roman" w:hAnsi="Times New Roman"/>
                <w:lang w:val="en-US" w:eastAsia="ru-RU"/>
              </w:rPr>
            </w:pPr>
            <w:r w:rsidRPr="00F84C4F">
              <w:rPr>
                <w:rFonts w:ascii="Times New Roman" w:eastAsia="Times New Roman" w:hAnsi="Times New Roman"/>
                <w:lang w:val="en-US" w:eastAsia="ru-RU"/>
              </w:rPr>
              <w:t>Stepanov M., Anakhov P., Makarenko A., Zhebka V., Vasylenko V. Systematization of measures on lightning protection of the objects of telecommunications network / International Journal of Advanced Trends in Computer Science and Engineering, 2020, 9(5), с. 7870-7877 DOI: https://doi.org/10.30534/ijatcse/2020/138952020 (Scopus)</w:t>
            </w:r>
          </w:p>
          <w:p w14:paraId="476B0F7C" w14:textId="77777777" w:rsidR="004452D5" w:rsidRPr="00F84C4F" w:rsidRDefault="004452D5" w:rsidP="004452D5">
            <w:pPr>
              <w:pStyle w:val="a5"/>
              <w:numPr>
                <w:ilvl w:val="0"/>
                <w:numId w:val="7"/>
              </w:numPr>
              <w:suppressAutoHyphens/>
              <w:autoSpaceDE w:val="0"/>
              <w:autoSpaceDN w:val="0"/>
              <w:adjustRightInd w:val="0"/>
              <w:spacing w:after="200" w:line="276" w:lineRule="auto"/>
              <w:ind w:left="0" w:firstLine="0"/>
              <w:rPr>
                <w:lang w:val="en-US"/>
              </w:rPr>
            </w:pPr>
            <w:bookmarkStart w:id="4" w:name="_Hlk59019276"/>
            <w:r w:rsidRPr="00F84C4F">
              <w:rPr>
                <w:rFonts w:ascii="Times New Roman" w:eastAsia="Times New Roman" w:hAnsi="Times New Roman"/>
                <w:lang w:val="en-US" w:eastAsia="ru-RU"/>
              </w:rPr>
              <w:lastRenderedPageBreak/>
              <w:t>Stepanov M., Shushura O., Asieieva L., Husyeva I., Datsiuk O. Construction of Membership Functions in Fuzzy Modeling Tasks using the Analytic Hierarchy Process /  International Journal of Advanced Trends in Computer Science and Engineering, №3, May-June 2020, (Scopus)</w:t>
            </w:r>
            <w:bookmarkEnd w:id="4"/>
          </w:p>
        </w:tc>
      </w:tr>
      <w:tr w:rsidR="004452D5" w:rsidRPr="00996B6A" w14:paraId="4A636672" w14:textId="77777777" w:rsidTr="00EF6BB9">
        <w:trPr>
          <w:trHeight w:val="521"/>
        </w:trPr>
        <w:tc>
          <w:tcPr>
            <w:tcW w:w="567" w:type="dxa"/>
            <w:shd w:val="clear" w:color="auto" w:fill="auto"/>
          </w:tcPr>
          <w:p w14:paraId="30000BD6" w14:textId="41C9F507" w:rsidR="004452D5" w:rsidRPr="000C5BED" w:rsidRDefault="004452D5" w:rsidP="004452D5">
            <w:pPr>
              <w:jc w:val="center"/>
              <w:rPr>
                <w:lang w:val="uk-UA"/>
              </w:rPr>
            </w:pPr>
            <w:r>
              <w:rPr>
                <w:lang w:val="en-US"/>
              </w:rPr>
              <w:lastRenderedPageBreak/>
              <w:t>15</w:t>
            </w:r>
            <w:r w:rsidRPr="000C5BED">
              <w:rPr>
                <w:lang w:val="uk-UA"/>
              </w:rPr>
              <w:t>.</w:t>
            </w:r>
          </w:p>
        </w:tc>
        <w:tc>
          <w:tcPr>
            <w:tcW w:w="1985" w:type="dxa"/>
            <w:shd w:val="clear" w:color="auto" w:fill="auto"/>
          </w:tcPr>
          <w:p w14:paraId="0CD2DB4D" w14:textId="77777777" w:rsidR="004452D5" w:rsidRDefault="004452D5" w:rsidP="004452D5">
            <w:pPr>
              <w:jc w:val="both"/>
              <w:rPr>
                <w:lang w:val="uk-UA"/>
              </w:rPr>
            </w:pPr>
            <w:r w:rsidRPr="0079614A">
              <w:rPr>
                <w:lang w:val="uk-UA"/>
              </w:rPr>
              <w:t>Бурковський</w:t>
            </w:r>
          </w:p>
          <w:p w14:paraId="1033C230" w14:textId="77777777" w:rsidR="004452D5" w:rsidRDefault="004452D5" w:rsidP="004452D5">
            <w:pPr>
              <w:jc w:val="both"/>
              <w:rPr>
                <w:lang w:val="uk-UA"/>
              </w:rPr>
            </w:pPr>
            <w:r w:rsidRPr="0079614A">
              <w:rPr>
                <w:lang w:val="uk-UA"/>
              </w:rPr>
              <w:t>Я</w:t>
            </w:r>
            <w:r>
              <w:rPr>
                <w:lang w:val="uk-UA"/>
              </w:rPr>
              <w:t>рослав</w:t>
            </w:r>
          </w:p>
          <w:p w14:paraId="2CAD5B2B" w14:textId="77777777" w:rsidR="004452D5" w:rsidRPr="0079614A" w:rsidRDefault="004452D5" w:rsidP="004452D5">
            <w:pPr>
              <w:jc w:val="both"/>
              <w:rPr>
                <w:lang w:val="uk-UA"/>
              </w:rPr>
            </w:pPr>
            <w:r w:rsidRPr="0079614A">
              <w:rPr>
                <w:lang w:val="uk-UA"/>
              </w:rPr>
              <w:t>Ю</w:t>
            </w:r>
            <w:r>
              <w:rPr>
                <w:lang w:val="uk-UA"/>
              </w:rPr>
              <w:t>рійович</w:t>
            </w:r>
          </w:p>
        </w:tc>
        <w:tc>
          <w:tcPr>
            <w:tcW w:w="3544" w:type="dxa"/>
            <w:shd w:val="clear" w:color="auto" w:fill="auto"/>
          </w:tcPr>
          <w:p w14:paraId="118F4F26" w14:textId="77777777" w:rsidR="004452D5" w:rsidRPr="0009579F" w:rsidRDefault="004452D5" w:rsidP="004452D5">
            <w:pPr>
              <w:rPr>
                <w:lang w:val="uk-UA"/>
              </w:rPr>
            </w:pPr>
            <w:r w:rsidRPr="0009579F">
              <w:rPr>
                <w:lang w:val="uk-UA"/>
              </w:rPr>
              <w:t>Високоефективний імпульсний перетворювач з цифровим керуванням на основі напівпровідників з широкою забороненою зоною</w:t>
            </w:r>
          </w:p>
        </w:tc>
        <w:tc>
          <w:tcPr>
            <w:tcW w:w="8930" w:type="dxa"/>
            <w:shd w:val="clear" w:color="auto" w:fill="auto"/>
          </w:tcPr>
          <w:p w14:paraId="41DC2611" w14:textId="46262A5E" w:rsidR="004452D5" w:rsidRPr="00CB2674" w:rsidRDefault="004452D5" w:rsidP="004452D5">
            <w:pPr>
              <w:rPr>
                <w:lang w:val="uk-UA"/>
              </w:rPr>
            </w:pPr>
            <w:r w:rsidRPr="00CB2674">
              <w:rPr>
                <w:lang w:val="uk-UA"/>
              </w:rPr>
              <w:t xml:space="preserve">Зіньковський Ю. Ф., професор кафедри </w:t>
            </w:r>
            <w:r w:rsidRPr="00194F5D">
              <w:rPr>
                <w:lang w:val="uk-UA"/>
              </w:rPr>
              <w:t>прикладної радіоелектроніки,</w:t>
            </w:r>
            <w:r w:rsidRPr="00CB2674">
              <w:rPr>
                <w:lang w:val="uk-UA"/>
              </w:rPr>
              <w:t xml:space="preserve"> д.т.н., проф.</w:t>
            </w:r>
          </w:p>
          <w:p w14:paraId="41067506" w14:textId="77777777" w:rsidR="004452D5" w:rsidRPr="00815C6A" w:rsidRDefault="004452D5" w:rsidP="004452D5">
            <w:pPr>
              <w:pStyle w:val="ab"/>
              <w:tabs>
                <w:tab w:val="left" w:pos="8931"/>
              </w:tabs>
              <w:ind w:left="0" w:hanging="113"/>
              <w:rPr>
                <w:rFonts w:ascii="Times New Roman" w:eastAsia="Times New Roman" w:hAnsi="Times New Roman"/>
                <w:sz w:val="24"/>
                <w:szCs w:val="24"/>
                <w:lang w:val="uk-UA" w:eastAsia="ru-RU"/>
              </w:rPr>
            </w:pPr>
            <w:r w:rsidRPr="00815C6A">
              <w:rPr>
                <w:rFonts w:ascii="Times New Roman" w:eastAsia="Times New Roman" w:hAnsi="Times New Roman"/>
                <w:sz w:val="24"/>
                <w:szCs w:val="24"/>
                <w:lang w:val="uk-UA" w:eastAsia="ru-RU"/>
              </w:rPr>
              <w:t xml:space="preserve">1.Арсенюк Д. О., Зіньковський Ю. Ф. Характеристики нітрид-галієвих транзисторів у безмостовому коректорі коефіцієнта потужності </w:t>
            </w:r>
            <w:r w:rsidRPr="00815C6A">
              <w:rPr>
                <w:rFonts w:ascii="Times New Roman" w:eastAsia="Times New Roman" w:hAnsi="Times New Roman"/>
                <w:sz w:val="24"/>
                <w:szCs w:val="24"/>
                <w:lang w:eastAsia="ru-RU"/>
              </w:rPr>
              <w:t>Totem</w:t>
            </w:r>
            <w:r w:rsidRPr="00815C6A">
              <w:rPr>
                <w:rFonts w:ascii="Times New Roman" w:eastAsia="Times New Roman" w:hAnsi="Times New Roman"/>
                <w:sz w:val="24"/>
                <w:szCs w:val="24"/>
                <w:lang w:val="uk-UA" w:eastAsia="ru-RU"/>
              </w:rPr>
              <w:t xml:space="preserve"> </w:t>
            </w:r>
            <w:r w:rsidRPr="00815C6A">
              <w:rPr>
                <w:rFonts w:ascii="Times New Roman" w:eastAsia="Times New Roman" w:hAnsi="Times New Roman"/>
                <w:sz w:val="24"/>
                <w:szCs w:val="24"/>
                <w:lang w:eastAsia="ru-RU"/>
              </w:rPr>
              <w:t>Pole</w:t>
            </w:r>
            <w:r w:rsidRPr="00815C6A">
              <w:rPr>
                <w:rFonts w:ascii="Times New Roman" w:eastAsia="Times New Roman" w:hAnsi="Times New Roman"/>
                <w:sz w:val="24"/>
                <w:szCs w:val="24"/>
                <w:lang w:val="uk-UA" w:eastAsia="ru-RU"/>
              </w:rPr>
              <w:t xml:space="preserve"> </w:t>
            </w:r>
            <w:r w:rsidRPr="00815C6A">
              <w:rPr>
                <w:rFonts w:ascii="Times New Roman" w:eastAsia="Times New Roman" w:hAnsi="Times New Roman"/>
                <w:sz w:val="24"/>
                <w:szCs w:val="24"/>
                <w:lang w:eastAsia="ru-RU"/>
              </w:rPr>
              <w:t>PFC</w:t>
            </w:r>
            <w:r w:rsidRPr="00815C6A">
              <w:rPr>
                <w:rFonts w:ascii="Times New Roman" w:eastAsia="Times New Roman" w:hAnsi="Times New Roman"/>
                <w:sz w:val="24"/>
                <w:szCs w:val="24"/>
                <w:lang w:val="uk-UA" w:eastAsia="ru-RU"/>
              </w:rPr>
              <w:t xml:space="preserve"> // Міжнародна науково-технічна конференція «Радіотехнічні поля, сигнали, апарати та системи» </w:t>
            </w:r>
            <w:r w:rsidRPr="00815C6A">
              <w:rPr>
                <w:rFonts w:ascii="Times New Roman" w:eastAsia="Times New Roman" w:hAnsi="Times New Roman"/>
                <w:sz w:val="24"/>
                <w:szCs w:val="24"/>
                <w:lang w:eastAsia="ru-RU"/>
              </w:rPr>
              <w:sym w:font="Symbol" w:char="F02D"/>
            </w:r>
            <w:r w:rsidRPr="00815C6A">
              <w:rPr>
                <w:rFonts w:ascii="Times New Roman" w:eastAsia="Times New Roman" w:hAnsi="Times New Roman"/>
                <w:sz w:val="24"/>
                <w:szCs w:val="24"/>
                <w:lang w:val="uk-UA" w:eastAsia="ru-RU"/>
              </w:rPr>
              <w:t xml:space="preserve"> 16</w:t>
            </w:r>
            <w:r w:rsidRPr="00815C6A">
              <w:rPr>
                <w:rFonts w:ascii="Times New Roman" w:eastAsia="Times New Roman" w:hAnsi="Times New Roman"/>
                <w:sz w:val="24"/>
                <w:szCs w:val="24"/>
                <w:lang w:eastAsia="ru-RU"/>
              </w:rPr>
              <w:sym w:font="Symbol" w:char="F02D"/>
            </w:r>
            <w:r w:rsidRPr="00815C6A">
              <w:rPr>
                <w:rFonts w:ascii="Times New Roman" w:eastAsia="Times New Roman" w:hAnsi="Times New Roman"/>
                <w:sz w:val="24"/>
                <w:szCs w:val="24"/>
                <w:lang w:val="uk-UA" w:eastAsia="ru-RU"/>
              </w:rPr>
              <w:t xml:space="preserve">22 листопада 2020 р.: матеріали конференції </w:t>
            </w:r>
            <w:r w:rsidRPr="00815C6A">
              <w:rPr>
                <w:rFonts w:ascii="Times New Roman" w:eastAsia="Times New Roman" w:hAnsi="Times New Roman"/>
                <w:sz w:val="24"/>
                <w:szCs w:val="24"/>
                <w:lang w:eastAsia="ru-RU"/>
              </w:rPr>
              <w:sym w:font="Symbol" w:char="F02D"/>
            </w:r>
            <w:r w:rsidRPr="00815C6A">
              <w:rPr>
                <w:rFonts w:ascii="Times New Roman" w:eastAsia="Times New Roman" w:hAnsi="Times New Roman"/>
                <w:sz w:val="24"/>
                <w:szCs w:val="24"/>
                <w:lang w:val="uk-UA" w:eastAsia="ru-RU"/>
              </w:rPr>
              <w:t xml:space="preserve"> Київ, 2020. </w:t>
            </w:r>
            <w:r w:rsidRPr="00815C6A">
              <w:rPr>
                <w:rFonts w:ascii="Times New Roman" w:hAnsi="Times New Roman"/>
                <w:sz w:val="24"/>
                <w:szCs w:val="24"/>
                <w:lang w:val="uk-UA"/>
              </w:rPr>
              <w:t>–</w:t>
            </w:r>
            <w:r w:rsidRPr="00815C6A">
              <w:rPr>
                <w:rFonts w:ascii="Times New Roman" w:eastAsia="Times New Roman" w:hAnsi="Times New Roman"/>
                <w:sz w:val="24"/>
                <w:szCs w:val="24"/>
                <w:lang w:val="uk-UA" w:eastAsia="ru-RU"/>
              </w:rPr>
              <w:t xml:space="preserve"> С. 130</w:t>
            </w:r>
            <w:r w:rsidRPr="00815C6A">
              <w:rPr>
                <w:rFonts w:ascii="Times New Roman" w:eastAsia="Times New Roman" w:hAnsi="Times New Roman"/>
                <w:sz w:val="24"/>
                <w:szCs w:val="24"/>
                <w:lang w:eastAsia="ru-RU"/>
              </w:rPr>
              <w:sym w:font="Symbol" w:char="F02D"/>
            </w:r>
            <w:r w:rsidRPr="00815C6A">
              <w:rPr>
                <w:rFonts w:ascii="Times New Roman" w:eastAsia="Times New Roman" w:hAnsi="Times New Roman"/>
                <w:sz w:val="24"/>
                <w:szCs w:val="24"/>
                <w:lang w:val="uk-UA" w:eastAsia="ru-RU"/>
              </w:rPr>
              <w:t>132.</w:t>
            </w:r>
          </w:p>
          <w:p w14:paraId="2FC44212" w14:textId="77777777" w:rsidR="004452D5" w:rsidRPr="00815C6A" w:rsidRDefault="004452D5" w:rsidP="004452D5">
            <w:pPr>
              <w:pStyle w:val="ab"/>
              <w:tabs>
                <w:tab w:val="left" w:pos="8931"/>
              </w:tabs>
              <w:ind w:left="0" w:hanging="113"/>
              <w:rPr>
                <w:rFonts w:ascii="Times New Roman" w:eastAsia="Times New Roman" w:hAnsi="Times New Roman"/>
                <w:sz w:val="24"/>
                <w:szCs w:val="24"/>
                <w:lang w:val="uk-UA" w:eastAsia="ru-RU"/>
              </w:rPr>
            </w:pPr>
            <w:r w:rsidRPr="00815C6A">
              <w:rPr>
                <w:rFonts w:ascii="Times New Roman" w:eastAsia="Times New Roman" w:hAnsi="Times New Roman"/>
                <w:sz w:val="24"/>
                <w:szCs w:val="24"/>
                <w:lang w:val="uk-UA" w:eastAsia="ru-RU"/>
              </w:rPr>
              <w:t>2. Бурковский Я. Ю. Зиньковский Ю. Ф. Моделювання мережевого коректора коефіцієнта потужності (</w:t>
            </w:r>
            <w:r w:rsidRPr="00815C6A">
              <w:rPr>
                <w:rFonts w:ascii="Times New Roman" w:eastAsia="Times New Roman" w:hAnsi="Times New Roman"/>
                <w:sz w:val="24"/>
                <w:szCs w:val="24"/>
                <w:lang w:eastAsia="ru-RU"/>
              </w:rPr>
              <w:t>PFC</w:t>
            </w:r>
            <w:r w:rsidRPr="00815C6A">
              <w:rPr>
                <w:rFonts w:ascii="Times New Roman" w:eastAsia="Times New Roman" w:hAnsi="Times New Roman"/>
                <w:sz w:val="24"/>
                <w:szCs w:val="24"/>
                <w:lang w:val="uk-UA" w:eastAsia="ru-RU"/>
              </w:rPr>
              <w:t>) з використанням карбід кремнієвих (</w:t>
            </w:r>
            <w:r w:rsidRPr="00815C6A">
              <w:rPr>
                <w:rFonts w:ascii="Times New Roman" w:eastAsia="Times New Roman" w:hAnsi="Times New Roman"/>
                <w:sz w:val="24"/>
                <w:szCs w:val="24"/>
                <w:lang w:eastAsia="ru-RU"/>
              </w:rPr>
              <w:t>SiC</w:t>
            </w:r>
            <w:r w:rsidRPr="00815C6A">
              <w:rPr>
                <w:rFonts w:ascii="Times New Roman" w:eastAsia="Times New Roman" w:hAnsi="Times New Roman"/>
                <w:sz w:val="24"/>
                <w:szCs w:val="24"/>
                <w:lang w:val="uk-UA" w:eastAsia="ru-RU"/>
              </w:rPr>
              <w:t xml:space="preserve">) силових транзисторів // Міжнародна науково-технічна конференція «Радіотехнічні поля, сигнали, апарати та системи» </w:t>
            </w:r>
            <w:r w:rsidRPr="00815C6A">
              <w:rPr>
                <w:rFonts w:ascii="Times New Roman" w:eastAsia="Times New Roman" w:hAnsi="Times New Roman"/>
                <w:sz w:val="24"/>
                <w:szCs w:val="24"/>
                <w:lang w:eastAsia="ru-RU"/>
              </w:rPr>
              <w:sym w:font="Symbol" w:char="F02D"/>
            </w:r>
            <w:r w:rsidRPr="00815C6A">
              <w:rPr>
                <w:rFonts w:ascii="Times New Roman" w:eastAsia="Times New Roman" w:hAnsi="Times New Roman"/>
                <w:sz w:val="24"/>
                <w:szCs w:val="24"/>
                <w:lang w:val="uk-UA" w:eastAsia="ru-RU"/>
              </w:rPr>
              <w:t xml:space="preserve"> 16</w:t>
            </w:r>
            <w:r w:rsidRPr="00815C6A">
              <w:rPr>
                <w:rFonts w:ascii="Times New Roman" w:eastAsia="Times New Roman" w:hAnsi="Times New Roman"/>
                <w:sz w:val="24"/>
                <w:szCs w:val="24"/>
                <w:lang w:eastAsia="ru-RU"/>
              </w:rPr>
              <w:sym w:font="Symbol" w:char="F02D"/>
            </w:r>
            <w:r w:rsidRPr="00815C6A">
              <w:rPr>
                <w:rFonts w:ascii="Times New Roman" w:eastAsia="Times New Roman" w:hAnsi="Times New Roman"/>
                <w:sz w:val="24"/>
                <w:szCs w:val="24"/>
                <w:lang w:val="uk-UA" w:eastAsia="ru-RU"/>
              </w:rPr>
              <w:t xml:space="preserve">22 листопада 2020 р.: матеріали конференції </w:t>
            </w:r>
            <w:r w:rsidRPr="00815C6A">
              <w:rPr>
                <w:rFonts w:ascii="Times New Roman" w:eastAsia="Times New Roman" w:hAnsi="Times New Roman"/>
                <w:sz w:val="24"/>
                <w:szCs w:val="24"/>
                <w:lang w:eastAsia="ru-RU"/>
              </w:rPr>
              <w:sym w:font="Symbol" w:char="F02D"/>
            </w:r>
            <w:r w:rsidRPr="00815C6A">
              <w:rPr>
                <w:rFonts w:ascii="Times New Roman" w:eastAsia="Times New Roman" w:hAnsi="Times New Roman"/>
                <w:sz w:val="24"/>
                <w:szCs w:val="24"/>
                <w:lang w:val="uk-UA" w:eastAsia="ru-RU"/>
              </w:rPr>
              <w:t xml:space="preserve"> Київ, 2020. </w:t>
            </w:r>
            <w:r w:rsidRPr="00815C6A">
              <w:rPr>
                <w:rFonts w:ascii="Times New Roman" w:hAnsi="Times New Roman"/>
                <w:sz w:val="24"/>
                <w:szCs w:val="24"/>
                <w:lang w:val="uk-UA"/>
              </w:rPr>
              <w:t>–</w:t>
            </w:r>
            <w:r w:rsidRPr="00815C6A">
              <w:rPr>
                <w:rFonts w:ascii="Times New Roman" w:eastAsia="Times New Roman" w:hAnsi="Times New Roman"/>
                <w:sz w:val="24"/>
                <w:szCs w:val="24"/>
                <w:lang w:val="uk-UA" w:eastAsia="ru-RU"/>
              </w:rPr>
              <w:t xml:space="preserve"> С. 151</w:t>
            </w:r>
            <w:r w:rsidRPr="00815C6A">
              <w:rPr>
                <w:rFonts w:ascii="Times New Roman" w:eastAsia="Times New Roman" w:hAnsi="Times New Roman"/>
                <w:sz w:val="24"/>
                <w:szCs w:val="24"/>
                <w:lang w:eastAsia="ru-RU"/>
              </w:rPr>
              <w:sym w:font="Symbol" w:char="F02D"/>
            </w:r>
            <w:r w:rsidRPr="00815C6A">
              <w:rPr>
                <w:rFonts w:ascii="Times New Roman" w:eastAsia="Times New Roman" w:hAnsi="Times New Roman"/>
                <w:sz w:val="24"/>
                <w:szCs w:val="24"/>
                <w:lang w:val="uk-UA" w:eastAsia="ru-RU"/>
              </w:rPr>
              <w:t>153.</w:t>
            </w:r>
          </w:p>
          <w:p w14:paraId="2363E560" w14:textId="498CF3E5" w:rsidR="004452D5" w:rsidRPr="00E94CA5" w:rsidRDefault="004452D5" w:rsidP="004452D5">
            <w:pPr>
              <w:pStyle w:val="ab"/>
              <w:tabs>
                <w:tab w:val="left" w:pos="8931"/>
              </w:tabs>
              <w:ind w:left="0" w:firstLine="0"/>
              <w:rPr>
                <w:lang w:val="uk-UA"/>
              </w:rPr>
            </w:pPr>
            <w:r w:rsidRPr="00815C6A">
              <w:rPr>
                <w:rFonts w:ascii="Times New Roman" w:eastAsia="Times New Roman" w:hAnsi="Times New Roman"/>
                <w:sz w:val="24"/>
                <w:szCs w:val="24"/>
                <w:lang w:val="uk-UA" w:eastAsia="ru-RU"/>
              </w:rPr>
              <w:t xml:space="preserve">3. </w:t>
            </w:r>
            <w:r w:rsidRPr="006445E7">
              <w:rPr>
                <w:rFonts w:ascii="Times New Roman" w:hAnsi="Times New Roman"/>
                <w:sz w:val="24"/>
                <w:szCs w:val="24"/>
                <w:lang w:val="uk-UA"/>
              </w:rPr>
              <w:t xml:space="preserve">Кубай В.С., Зіньковський Ю.Ф., Електромагнітна сумісність системи автоматизаціїі управління будинками </w:t>
            </w:r>
            <w:r w:rsidRPr="00815C6A">
              <w:rPr>
                <w:rFonts w:ascii="Times New Roman" w:hAnsi="Times New Roman"/>
                <w:sz w:val="24"/>
                <w:szCs w:val="24"/>
                <w:lang w:val="en-US"/>
              </w:rPr>
              <w:t>KNX</w:t>
            </w:r>
            <w:r w:rsidRPr="006445E7">
              <w:rPr>
                <w:rFonts w:ascii="Times New Roman" w:hAnsi="Times New Roman"/>
                <w:sz w:val="24"/>
                <w:szCs w:val="24"/>
                <w:lang w:val="uk-UA"/>
              </w:rPr>
              <w:t xml:space="preserve"> / Міжнародна науково-технічна конференція: «Радіотехнічні поля, сигнали, апарати та системи». </w:t>
            </w:r>
            <w:r w:rsidRPr="00996B6A">
              <w:rPr>
                <w:rFonts w:ascii="Times New Roman" w:hAnsi="Times New Roman"/>
                <w:sz w:val="24"/>
                <w:szCs w:val="24"/>
                <w:lang w:val="uk-UA"/>
              </w:rPr>
              <w:t>Київ, 2020. с. 42-45..</w:t>
            </w:r>
          </w:p>
        </w:tc>
      </w:tr>
      <w:tr w:rsidR="004452D5" w:rsidRPr="004452D5" w14:paraId="0597292B" w14:textId="77777777" w:rsidTr="00EF6BB9">
        <w:trPr>
          <w:trHeight w:val="453"/>
        </w:trPr>
        <w:tc>
          <w:tcPr>
            <w:tcW w:w="567" w:type="dxa"/>
            <w:shd w:val="clear" w:color="auto" w:fill="auto"/>
          </w:tcPr>
          <w:p w14:paraId="0CAB7A6E" w14:textId="7BC9DB17" w:rsidR="004452D5" w:rsidRPr="000C5BED" w:rsidRDefault="004452D5" w:rsidP="004452D5">
            <w:pPr>
              <w:jc w:val="center"/>
              <w:rPr>
                <w:lang w:val="uk-UA"/>
              </w:rPr>
            </w:pPr>
            <w:r>
              <w:rPr>
                <w:lang w:val="uk-UA"/>
              </w:rPr>
              <w:t>1</w:t>
            </w:r>
            <w:r>
              <w:rPr>
                <w:lang w:val="en-US"/>
              </w:rPr>
              <w:t>6</w:t>
            </w:r>
            <w:r>
              <w:rPr>
                <w:lang w:val="uk-UA"/>
              </w:rPr>
              <w:t>.</w:t>
            </w:r>
          </w:p>
        </w:tc>
        <w:tc>
          <w:tcPr>
            <w:tcW w:w="1985" w:type="dxa"/>
            <w:shd w:val="clear" w:color="auto" w:fill="auto"/>
          </w:tcPr>
          <w:p w14:paraId="29849093" w14:textId="77777777" w:rsidR="004452D5" w:rsidRDefault="004452D5" w:rsidP="004452D5">
            <w:pPr>
              <w:jc w:val="both"/>
              <w:rPr>
                <w:lang w:val="uk-UA"/>
              </w:rPr>
            </w:pPr>
            <w:r>
              <w:rPr>
                <w:lang w:val="uk-UA"/>
              </w:rPr>
              <w:t>Білаш</w:t>
            </w:r>
          </w:p>
          <w:p w14:paraId="5DAB1D3C" w14:textId="77777777" w:rsidR="004452D5" w:rsidRPr="000C5BED" w:rsidRDefault="004452D5" w:rsidP="004452D5">
            <w:pPr>
              <w:jc w:val="both"/>
              <w:rPr>
                <w:lang w:val="uk-UA"/>
              </w:rPr>
            </w:pPr>
            <w:r>
              <w:rPr>
                <w:lang w:val="uk-UA"/>
              </w:rPr>
              <w:t>Богдан Олегович</w:t>
            </w:r>
          </w:p>
        </w:tc>
        <w:tc>
          <w:tcPr>
            <w:tcW w:w="3544" w:type="dxa"/>
            <w:shd w:val="clear" w:color="auto" w:fill="auto"/>
          </w:tcPr>
          <w:p w14:paraId="088D6BBB" w14:textId="77777777" w:rsidR="004452D5" w:rsidRPr="00850E9C" w:rsidRDefault="004452D5" w:rsidP="004452D5">
            <w:pPr>
              <w:rPr>
                <w:rFonts w:eastAsia="TimesNewRomanPSMT"/>
              </w:rPr>
            </w:pPr>
            <w:r w:rsidRPr="00850E9C">
              <w:rPr>
                <w:rFonts w:eastAsia="TimesNewRomanPSMT"/>
                <w:lang w:val="uk-UA"/>
              </w:rPr>
              <w:t>Модифікований метод</w:t>
            </w:r>
            <w:r w:rsidRPr="00850E9C">
              <w:rPr>
                <w:rFonts w:eastAsia="TimesNewRomanPSMT"/>
              </w:rPr>
              <w:t xml:space="preserve"> корекц</w:t>
            </w:r>
            <w:r w:rsidRPr="00850E9C">
              <w:rPr>
                <w:rFonts w:eastAsia="TimesNewRomanPSMT"/>
                <w:lang w:val="uk-UA"/>
              </w:rPr>
              <w:t>ії</w:t>
            </w:r>
            <w:r w:rsidRPr="00850E9C">
              <w:rPr>
                <w:rFonts w:eastAsia="TimesNewRomanPSMT"/>
              </w:rPr>
              <w:t xml:space="preserve"> помилок </w:t>
            </w:r>
            <w:r w:rsidRPr="00850E9C">
              <w:rPr>
                <w:rFonts w:eastAsia="TimesNewRomanPSMT"/>
                <w:lang w:val="uk-UA"/>
              </w:rPr>
              <w:t xml:space="preserve">на основі </w:t>
            </w:r>
            <w:r w:rsidRPr="00850E9C">
              <w:rPr>
                <w:rFonts w:eastAsia="TimesNewRomanPSMT"/>
                <w:lang w:val="en-US"/>
              </w:rPr>
              <w:t>LDPC</w:t>
            </w:r>
            <w:r w:rsidRPr="00850E9C">
              <w:rPr>
                <w:rFonts w:eastAsia="TimesNewRomanPSMT"/>
              </w:rPr>
              <w:t>-код</w:t>
            </w:r>
            <w:r w:rsidRPr="00850E9C">
              <w:rPr>
                <w:rFonts w:eastAsia="TimesNewRomanPSMT"/>
                <w:lang w:val="uk-UA"/>
              </w:rPr>
              <w:t>ів та програмно-апаратні засоби його реалізації</w:t>
            </w:r>
          </w:p>
          <w:p w14:paraId="346A8BBF" w14:textId="77777777" w:rsidR="004452D5" w:rsidRPr="00516F0C" w:rsidRDefault="004452D5" w:rsidP="004452D5"/>
        </w:tc>
        <w:tc>
          <w:tcPr>
            <w:tcW w:w="8930" w:type="dxa"/>
            <w:shd w:val="clear" w:color="auto" w:fill="auto"/>
          </w:tcPr>
          <w:p w14:paraId="767FFBAB" w14:textId="6054E0BD" w:rsidR="004452D5" w:rsidRDefault="004452D5" w:rsidP="004452D5">
            <w:r w:rsidRPr="003829F7">
              <w:rPr>
                <w:lang w:val="uk-UA"/>
              </w:rPr>
              <w:t>Лисенко О.М.</w:t>
            </w:r>
            <w:r w:rsidRPr="003829F7">
              <w:t xml:space="preserve">, </w:t>
            </w:r>
            <w:r w:rsidRPr="003829F7">
              <w:rPr>
                <w:lang w:val="uk-UA"/>
              </w:rPr>
              <w:t>зав.</w:t>
            </w:r>
            <w:r w:rsidRPr="003829F7">
              <w:t xml:space="preserve"> каф</w:t>
            </w:r>
            <w:r w:rsidRPr="003829F7">
              <w:rPr>
                <w:lang w:val="uk-UA"/>
              </w:rPr>
              <w:t>.</w:t>
            </w:r>
            <w:r w:rsidRPr="003829F7">
              <w:t xml:space="preserve"> </w:t>
            </w:r>
            <w:r w:rsidRPr="003829F7">
              <w:rPr>
                <w:lang w:val="uk-UA"/>
              </w:rPr>
              <w:t>конструювання електронно-обчислювальної апаратури</w:t>
            </w:r>
            <w:r w:rsidRPr="003829F7">
              <w:t xml:space="preserve">, </w:t>
            </w:r>
            <w:r w:rsidRPr="003829F7">
              <w:rPr>
                <w:lang w:val="uk-UA"/>
              </w:rPr>
              <w:t>д</w:t>
            </w:r>
            <w:r w:rsidRPr="003829F7">
              <w:t xml:space="preserve">.т.н., </w:t>
            </w:r>
            <w:r w:rsidRPr="003829F7">
              <w:rPr>
                <w:lang w:val="uk-UA"/>
              </w:rPr>
              <w:t>проф</w:t>
            </w:r>
            <w:r w:rsidRPr="003829F7">
              <w:t>.</w:t>
            </w:r>
          </w:p>
          <w:p w14:paraId="007E4B63" w14:textId="77777777" w:rsidR="004452D5" w:rsidRPr="00DB2C85" w:rsidRDefault="004452D5" w:rsidP="004452D5">
            <w:pPr>
              <w:numPr>
                <w:ilvl w:val="0"/>
                <w:numId w:val="30"/>
              </w:numPr>
              <w:ind w:left="12" w:firstLine="348"/>
              <w:rPr>
                <w:sz w:val="22"/>
                <w:szCs w:val="22"/>
                <w:lang w:val="uk-UA"/>
              </w:rPr>
            </w:pPr>
            <w:r w:rsidRPr="00DB2C85">
              <w:rPr>
                <w:sz w:val="22"/>
                <w:szCs w:val="22"/>
                <w:shd w:val="clear" w:color="auto" w:fill="FFFFFF"/>
                <w:lang w:val="uk-UA"/>
              </w:rPr>
              <w:t xml:space="preserve">Ходнєв Т.А., Голуб М.С., Кужильний О.В., </w:t>
            </w:r>
            <w:r>
              <w:rPr>
                <w:sz w:val="22"/>
                <w:szCs w:val="22"/>
                <w:shd w:val="clear" w:color="auto" w:fill="FFFFFF"/>
                <w:lang w:val="uk-UA"/>
              </w:rPr>
              <w:t xml:space="preserve">Лисенко О.М., </w:t>
            </w:r>
            <w:r w:rsidRPr="00DB2C85">
              <w:rPr>
                <w:sz w:val="22"/>
                <w:szCs w:val="22"/>
                <w:shd w:val="clear" w:color="auto" w:fill="FFFFFF"/>
                <w:lang w:val="uk-UA"/>
              </w:rPr>
              <w:t xml:space="preserve">Варфоломєєв А.Ю. Акселерована реєстрація </w:t>
            </w:r>
            <w:r w:rsidRPr="00DB2C85">
              <w:rPr>
                <w:sz w:val="22"/>
                <w:szCs w:val="22"/>
                <w:shd w:val="clear" w:color="auto" w:fill="FFFFFF"/>
                <w:lang w:val="en-US"/>
              </w:rPr>
              <w:t>MIPI</w:t>
            </w:r>
            <w:r w:rsidRPr="00DB2C85">
              <w:rPr>
                <w:sz w:val="22"/>
                <w:szCs w:val="22"/>
                <w:shd w:val="clear" w:color="auto" w:fill="FFFFFF"/>
                <w:lang w:val="uk-UA"/>
              </w:rPr>
              <w:t xml:space="preserve"> </w:t>
            </w:r>
            <w:r w:rsidRPr="00DB2C85">
              <w:rPr>
                <w:sz w:val="22"/>
                <w:szCs w:val="22"/>
                <w:shd w:val="clear" w:color="auto" w:fill="FFFFFF"/>
                <w:lang w:val="en-US"/>
              </w:rPr>
              <w:t>CSI</w:t>
            </w:r>
            <w:r w:rsidRPr="00DB2C85">
              <w:rPr>
                <w:sz w:val="22"/>
                <w:szCs w:val="22"/>
                <w:shd w:val="clear" w:color="auto" w:fill="FFFFFF"/>
                <w:lang w:val="uk-UA"/>
              </w:rPr>
              <w:t xml:space="preserve"> відеопотоку в задачах передачі відео реального часу</w:t>
            </w:r>
            <w:r w:rsidRPr="00DB2C85">
              <w:rPr>
                <w:bCs/>
                <w:kern w:val="36"/>
                <w:sz w:val="22"/>
                <w:szCs w:val="22"/>
                <w:lang w:val="uk-UA"/>
              </w:rPr>
              <w:t xml:space="preserve"> // </w:t>
            </w:r>
            <w:r w:rsidRPr="00DB2C85">
              <w:rPr>
                <w:color w:val="000000"/>
                <w:sz w:val="22"/>
                <w:szCs w:val="22"/>
                <w:lang w:val="uk-UA"/>
              </w:rPr>
              <w:t xml:space="preserve">Вісник НТУУ </w:t>
            </w:r>
            <w:r w:rsidRPr="00DB2C85">
              <w:rPr>
                <w:sz w:val="22"/>
                <w:szCs w:val="22"/>
                <w:lang w:val="uk-UA"/>
              </w:rPr>
              <w:t xml:space="preserve">КПІ. Серія Радіотехніка, Радіоапаратобудування. – № 82 (2020). – </w:t>
            </w:r>
            <w:r w:rsidRPr="00DB2C85">
              <w:rPr>
                <w:sz w:val="22"/>
                <w:szCs w:val="22"/>
                <w:shd w:val="clear" w:color="auto" w:fill="FFFFFF"/>
                <w:lang w:val="uk-UA"/>
              </w:rPr>
              <w:t xml:space="preserve">С. 35-43. </w:t>
            </w:r>
            <w:hyperlink r:id="rId92" w:history="1">
              <w:r w:rsidRPr="00DB2C85">
                <w:rPr>
                  <w:color w:val="0000FF"/>
                  <w:sz w:val="22"/>
                  <w:szCs w:val="22"/>
                  <w:u w:val="single"/>
                  <w:lang w:val="en-US" w:eastAsia="en-US"/>
                </w:rPr>
                <w:t>http</w:t>
              </w:r>
              <w:r w:rsidRPr="00DB2C85">
                <w:rPr>
                  <w:color w:val="0000FF"/>
                  <w:sz w:val="22"/>
                  <w:szCs w:val="22"/>
                  <w:u w:val="single"/>
                  <w:lang w:val="uk-UA" w:eastAsia="en-US"/>
                </w:rPr>
                <w:t>://</w:t>
              </w:r>
              <w:r w:rsidRPr="00DB2C85">
                <w:rPr>
                  <w:color w:val="0000FF"/>
                  <w:sz w:val="22"/>
                  <w:szCs w:val="22"/>
                  <w:u w:val="single"/>
                  <w:lang w:val="en-US" w:eastAsia="en-US"/>
                </w:rPr>
                <w:t>radap</w:t>
              </w:r>
              <w:r w:rsidRPr="00DB2C85">
                <w:rPr>
                  <w:color w:val="0000FF"/>
                  <w:sz w:val="22"/>
                  <w:szCs w:val="22"/>
                  <w:u w:val="single"/>
                  <w:lang w:val="uk-UA" w:eastAsia="en-US"/>
                </w:rPr>
                <w:t>.</w:t>
              </w:r>
              <w:r w:rsidRPr="00DB2C85">
                <w:rPr>
                  <w:color w:val="0000FF"/>
                  <w:sz w:val="22"/>
                  <w:szCs w:val="22"/>
                  <w:u w:val="single"/>
                  <w:lang w:val="en-US" w:eastAsia="en-US"/>
                </w:rPr>
                <w:t>kpi</w:t>
              </w:r>
              <w:r w:rsidRPr="00DB2C85">
                <w:rPr>
                  <w:color w:val="0000FF"/>
                  <w:sz w:val="22"/>
                  <w:szCs w:val="22"/>
                  <w:u w:val="single"/>
                  <w:lang w:val="uk-UA" w:eastAsia="en-US"/>
                </w:rPr>
                <w:t>.</w:t>
              </w:r>
              <w:r w:rsidRPr="00DB2C85">
                <w:rPr>
                  <w:color w:val="0000FF"/>
                  <w:sz w:val="22"/>
                  <w:szCs w:val="22"/>
                  <w:u w:val="single"/>
                  <w:lang w:val="en-US" w:eastAsia="en-US"/>
                </w:rPr>
                <w:t>ua</w:t>
              </w:r>
              <w:r w:rsidRPr="00DB2C85">
                <w:rPr>
                  <w:color w:val="0000FF"/>
                  <w:sz w:val="22"/>
                  <w:szCs w:val="22"/>
                  <w:u w:val="single"/>
                  <w:lang w:val="uk-UA" w:eastAsia="en-US"/>
                </w:rPr>
                <w:t>/</w:t>
              </w:r>
              <w:r w:rsidRPr="00DB2C85">
                <w:rPr>
                  <w:color w:val="0000FF"/>
                  <w:sz w:val="22"/>
                  <w:szCs w:val="22"/>
                  <w:u w:val="single"/>
                  <w:lang w:val="en-US" w:eastAsia="en-US"/>
                </w:rPr>
                <w:t>radiotechnique</w:t>
              </w:r>
              <w:r w:rsidRPr="00DB2C85">
                <w:rPr>
                  <w:color w:val="0000FF"/>
                  <w:sz w:val="22"/>
                  <w:szCs w:val="22"/>
                  <w:u w:val="single"/>
                  <w:lang w:val="uk-UA" w:eastAsia="en-US"/>
                </w:rPr>
                <w:t>/</w:t>
              </w:r>
              <w:r w:rsidRPr="00DB2C85">
                <w:rPr>
                  <w:color w:val="0000FF"/>
                  <w:sz w:val="22"/>
                  <w:szCs w:val="22"/>
                  <w:u w:val="single"/>
                  <w:lang w:val="en-US" w:eastAsia="en-US"/>
                </w:rPr>
                <w:t>article</w:t>
              </w:r>
              <w:r w:rsidRPr="00DB2C85">
                <w:rPr>
                  <w:color w:val="0000FF"/>
                  <w:sz w:val="22"/>
                  <w:szCs w:val="22"/>
                  <w:u w:val="single"/>
                  <w:lang w:val="uk-UA" w:eastAsia="en-US"/>
                </w:rPr>
                <w:t>/</w:t>
              </w:r>
              <w:r w:rsidRPr="00DB2C85">
                <w:rPr>
                  <w:color w:val="0000FF"/>
                  <w:sz w:val="22"/>
                  <w:szCs w:val="22"/>
                  <w:u w:val="single"/>
                  <w:lang w:val="en-US" w:eastAsia="en-US"/>
                </w:rPr>
                <w:t>view</w:t>
              </w:r>
              <w:r w:rsidRPr="00DB2C85">
                <w:rPr>
                  <w:color w:val="0000FF"/>
                  <w:sz w:val="22"/>
                  <w:szCs w:val="22"/>
                  <w:u w:val="single"/>
                  <w:lang w:val="uk-UA" w:eastAsia="en-US"/>
                </w:rPr>
                <w:t>/1655</w:t>
              </w:r>
            </w:hyperlink>
          </w:p>
          <w:p w14:paraId="081ECE10" w14:textId="77777777" w:rsidR="004452D5" w:rsidRDefault="004452D5" w:rsidP="004452D5">
            <w:pPr>
              <w:numPr>
                <w:ilvl w:val="0"/>
                <w:numId w:val="30"/>
              </w:numPr>
              <w:ind w:left="12" w:firstLine="348"/>
              <w:rPr>
                <w:sz w:val="22"/>
                <w:szCs w:val="22"/>
                <w:lang w:val="uk-UA"/>
              </w:rPr>
            </w:pPr>
            <w:r w:rsidRPr="00DB2C85">
              <w:rPr>
                <w:sz w:val="22"/>
                <w:szCs w:val="22"/>
                <w:lang w:val="uk-UA"/>
              </w:rPr>
              <w:t>Ходнєв Т.А., Варфоломєєв А.Ю., Лисенко О.М., Антонюк О.І. Поуровнево-декомпозиционная модель оценки интегральной эффективности использования тракта связи с учетом помех // Мікросисте</w:t>
            </w:r>
            <w:r>
              <w:rPr>
                <w:sz w:val="22"/>
                <w:szCs w:val="22"/>
                <w:lang w:val="uk-UA"/>
              </w:rPr>
              <w:t>ми, електроніка та акустика. – Т</w:t>
            </w:r>
            <w:r w:rsidRPr="00DB2C85">
              <w:rPr>
                <w:sz w:val="22"/>
                <w:szCs w:val="22"/>
                <w:lang w:val="uk-UA"/>
              </w:rPr>
              <w:t xml:space="preserve">ом 23. - №6, 2018. – DOI: </w:t>
            </w:r>
            <w:hyperlink r:id="rId93" w:history="1">
              <w:r w:rsidRPr="00DB2C85">
                <w:rPr>
                  <w:rStyle w:val="a4"/>
                  <w:color w:val="0000FF"/>
                  <w:sz w:val="22"/>
                  <w:szCs w:val="22"/>
                  <w:u w:val="single"/>
                  <w:lang w:val="uk-UA"/>
                </w:rPr>
                <w:t>https://doi.org/10.20535/2523-4455.2018.23.6.154720</w:t>
              </w:r>
            </w:hyperlink>
          </w:p>
          <w:p w14:paraId="7FEB6BE5" w14:textId="172D3BDB" w:rsidR="004452D5" w:rsidRPr="00D12E1A" w:rsidRDefault="004452D5" w:rsidP="004452D5">
            <w:pPr>
              <w:numPr>
                <w:ilvl w:val="0"/>
                <w:numId w:val="30"/>
              </w:numPr>
              <w:ind w:left="12" w:firstLine="348"/>
              <w:rPr>
                <w:sz w:val="22"/>
                <w:szCs w:val="22"/>
                <w:lang w:val="uk-UA"/>
              </w:rPr>
            </w:pPr>
            <w:r w:rsidRPr="00D12E1A">
              <w:rPr>
                <w:rFonts w:ascii="Times" w:hAnsi="Times" w:cs="Times"/>
                <w:sz w:val="22"/>
                <w:szCs w:val="22"/>
                <w:lang w:val="uk-UA"/>
              </w:rPr>
              <w:t>Х</w:t>
            </w:r>
            <w:r w:rsidRPr="00D12E1A">
              <w:rPr>
                <w:rFonts w:ascii="Times" w:hAnsi="Times" w:cs="Times"/>
                <w:color w:val="000000"/>
                <w:sz w:val="22"/>
                <w:szCs w:val="22"/>
                <w:lang w:val="uk-UA"/>
              </w:rPr>
              <w:t xml:space="preserve">однєв Т. А., Лисенко О. М. Протокол передачі відеопотоку реального часу з безпосередньою інкапсуляцією в кадри </w:t>
            </w:r>
            <w:r w:rsidRPr="00D12E1A">
              <w:rPr>
                <w:rFonts w:ascii="Times" w:hAnsi="Times" w:cs="Times"/>
                <w:color w:val="000000"/>
                <w:sz w:val="22"/>
                <w:szCs w:val="22"/>
              </w:rPr>
              <w:t>Ethernet</w:t>
            </w:r>
            <w:r w:rsidRPr="00D12E1A">
              <w:rPr>
                <w:rFonts w:ascii="Times" w:hAnsi="Times" w:cs="Times"/>
                <w:color w:val="000000"/>
                <w:sz w:val="22"/>
                <w:szCs w:val="22"/>
                <w:lang w:val="uk-UA"/>
              </w:rPr>
              <w:t xml:space="preserve"> // Матеріали Міжнародної науково-технічної конференції “Радіотехнічні поля, сигнали, апарати та системи” (РТПСАС-2020). – Київ, 16-22 листопада 2020</w:t>
            </w:r>
            <w:r>
              <w:rPr>
                <w:rFonts w:ascii="Times" w:hAnsi="Times" w:cs="Times"/>
                <w:color w:val="000000"/>
                <w:sz w:val="22"/>
                <w:szCs w:val="22"/>
                <w:lang w:val="uk-UA"/>
              </w:rPr>
              <w:t xml:space="preserve"> </w:t>
            </w:r>
            <w:r w:rsidRPr="00D12E1A">
              <w:rPr>
                <w:rFonts w:ascii="Times" w:hAnsi="Times" w:cs="Times"/>
                <w:color w:val="000000"/>
                <w:sz w:val="22"/>
                <w:szCs w:val="22"/>
                <w:lang w:val="uk-UA"/>
              </w:rPr>
              <w:t>р. – С. 126-129.</w:t>
            </w:r>
          </w:p>
        </w:tc>
      </w:tr>
      <w:tr w:rsidR="004452D5" w:rsidRPr="004452D5" w14:paraId="04352115" w14:textId="77777777" w:rsidTr="00EF6BB9">
        <w:trPr>
          <w:trHeight w:val="453"/>
        </w:trPr>
        <w:tc>
          <w:tcPr>
            <w:tcW w:w="567" w:type="dxa"/>
            <w:shd w:val="clear" w:color="auto" w:fill="auto"/>
          </w:tcPr>
          <w:p w14:paraId="131300F5" w14:textId="651229B8" w:rsidR="004452D5" w:rsidRDefault="004452D5" w:rsidP="004452D5">
            <w:pPr>
              <w:jc w:val="center"/>
              <w:rPr>
                <w:lang w:val="uk-UA"/>
              </w:rPr>
            </w:pPr>
            <w:r>
              <w:rPr>
                <w:lang w:val="uk-UA"/>
              </w:rPr>
              <w:t>17</w:t>
            </w:r>
          </w:p>
        </w:tc>
        <w:tc>
          <w:tcPr>
            <w:tcW w:w="1985" w:type="dxa"/>
            <w:shd w:val="clear" w:color="auto" w:fill="auto"/>
          </w:tcPr>
          <w:p w14:paraId="5B188288" w14:textId="77777777" w:rsidR="004452D5" w:rsidRDefault="004452D5" w:rsidP="004452D5">
            <w:pPr>
              <w:jc w:val="both"/>
              <w:rPr>
                <w:lang w:val="uk-UA"/>
              </w:rPr>
            </w:pPr>
            <w:r>
              <w:rPr>
                <w:lang w:val="uk-UA"/>
              </w:rPr>
              <w:t>Хапченко Олександр</w:t>
            </w:r>
          </w:p>
          <w:p w14:paraId="565478D7" w14:textId="77777777" w:rsidR="004452D5" w:rsidRPr="000C5BED" w:rsidRDefault="004452D5" w:rsidP="004452D5">
            <w:pPr>
              <w:jc w:val="both"/>
              <w:rPr>
                <w:lang w:val="uk-UA"/>
              </w:rPr>
            </w:pPr>
            <w:r>
              <w:rPr>
                <w:lang w:val="uk-UA"/>
              </w:rPr>
              <w:t>Вікторович</w:t>
            </w:r>
          </w:p>
        </w:tc>
        <w:tc>
          <w:tcPr>
            <w:tcW w:w="3544" w:type="dxa"/>
            <w:shd w:val="clear" w:color="auto" w:fill="auto"/>
          </w:tcPr>
          <w:p w14:paraId="01ACBD5B" w14:textId="77777777" w:rsidR="004452D5" w:rsidRPr="006B2A38" w:rsidRDefault="004452D5" w:rsidP="004452D5">
            <w:pPr>
              <w:rPr>
                <w:lang w:val="uk-UA"/>
              </w:rPr>
            </w:pPr>
            <w:r w:rsidRPr="006B2A38">
              <w:rPr>
                <w:lang w:val="uk-UA"/>
              </w:rPr>
              <w:t>Портативна</w:t>
            </w:r>
            <w:r>
              <w:rPr>
                <w:lang w:val="uk-UA"/>
              </w:rPr>
              <w:t xml:space="preserve"> </w:t>
            </w:r>
            <w:r w:rsidRPr="006B2A38">
              <w:rPr>
                <w:lang w:val="uk-UA"/>
              </w:rPr>
              <w:t>тифлотехнічна</w:t>
            </w:r>
          </w:p>
          <w:p w14:paraId="5AE8F917" w14:textId="77777777" w:rsidR="004452D5" w:rsidRPr="006B2A38" w:rsidRDefault="004452D5" w:rsidP="004452D5">
            <w:pPr>
              <w:rPr>
                <w:lang w:val="uk-UA"/>
              </w:rPr>
            </w:pPr>
            <w:r w:rsidRPr="006B2A38">
              <w:rPr>
                <w:lang w:val="uk-UA"/>
              </w:rPr>
              <w:t>інформаційно-обчислювальна</w:t>
            </w:r>
          </w:p>
          <w:p w14:paraId="36A8C791" w14:textId="77777777" w:rsidR="004452D5" w:rsidRPr="000C5BED" w:rsidRDefault="004452D5" w:rsidP="004452D5">
            <w:pPr>
              <w:rPr>
                <w:lang w:val="uk-UA"/>
              </w:rPr>
            </w:pPr>
            <w:r>
              <w:rPr>
                <w:lang w:val="uk-UA"/>
              </w:rPr>
              <w:t xml:space="preserve">система </w:t>
            </w:r>
            <w:r w:rsidRPr="006B2A38">
              <w:rPr>
                <w:lang w:val="uk-UA"/>
              </w:rPr>
              <w:t>просторової орієнтації</w:t>
            </w:r>
          </w:p>
        </w:tc>
        <w:tc>
          <w:tcPr>
            <w:tcW w:w="8930" w:type="dxa"/>
            <w:shd w:val="clear" w:color="auto" w:fill="auto"/>
          </w:tcPr>
          <w:p w14:paraId="0F7F586D" w14:textId="77777777" w:rsidR="004452D5" w:rsidRDefault="004452D5" w:rsidP="004452D5">
            <w:r w:rsidRPr="003829F7">
              <w:rPr>
                <w:lang w:val="uk-UA"/>
              </w:rPr>
              <w:t>Лисенко О.М.</w:t>
            </w:r>
            <w:r w:rsidRPr="003829F7">
              <w:t xml:space="preserve">, </w:t>
            </w:r>
            <w:r w:rsidRPr="003829F7">
              <w:rPr>
                <w:lang w:val="uk-UA"/>
              </w:rPr>
              <w:t>зав.</w:t>
            </w:r>
            <w:r w:rsidRPr="003829F7">
              <w:t xml:space="preserve"> каф</w:t>
            </w:r>
            <w:r w:rsidRPr="003829F7">
              <w:rPr>
                <w:lang w:val="uk-UA"/>
              </w:rPr>
              <w:t>.</w:t>
            </w:r>
            <w:r w:rsidRPr="003829F7">
              <w:t xml:space="preserve"> </w:t>
            </w:r>
            <w:r w:rsidRPr="003829F7">
              <w:rPr>
                <w:lang w:val="uk-UA"/>
              </w:rPr>
              <w:t>конструювання електронно-обчислювальної апаратури</w:t>
            </w:r>
            <w:r w:rsidRPr="003829F7">
              <w:t xml:space="preserve">, </w:t>
            </w:r>
            <w:r w:rsidRPr="003829F7">
              <w:rPr>
                <w:lang w:val="uk-UA"/>
              </w:rPr>
              <w:t>д</w:t>
            </w:r>
            <w:r w:rsidRPr="003829F7">
              <w:t xml:space="preserve">.т.н., </w:t>
            </w:r>
            <w:r w:rsidRPr="003829F7">
              <w:rPr>
                <w:lang w:val="uk-UA"/>
              </w:rPr>
              <w:t>проф</w:t>
            </w:r>
            <w:r w:rsidRPr="003829F7">
              <w:t>.</w:t>
            </w:r>
          </w:p>
          <w:p w14:paraId="236FF948" w14:textId="5496862E" w:rsidR="004452D5" w:rsidRPr="00DB2C85" w:rsidRDefault="004452D5" w:rsidP="004452D5">
            <w:pPr>
              <w:numPr>
                <w:ilvl w:val="0"/>
                <w:numId w:val="10"/>
              </w:numPr>
              <w:ind w:left="0" w:firstLine="28"/>
              <w:rPr>
                <w:sz w:val="22"/>
                <w:szCs w:val="22"/>
                <w:lang w:val="uk-UA"/>
              </w:rPr>
            </w:pPr>
            <w:r w:rsidRPr="0001788C">
              <w:lastRenderedPageBreak/>
              <w:t>17</w:t>
            </w:r>
            <w:r>
              <w:rPr>
                <w:lang w:val="uk-UA"/>
              </w:rPr>
              <w:t>.</w:t>
            </w:r>
            <w:r w:rsidRPr="00DB2C85">
              <w:rPr>
                <w:sz w:val="22"/>
                <w:szCs w:val="22"/>
                <w:shd w:val="clear" w:color="auto" w:fill="FFFFFF"/>
                <w:lang w:val="uk-UA"/>
              </w:rPr>
              <w:t xml:space="preserve">Ходнєв Т.А., Голуб М.С., Кужильний О.В., </w:t>
            </w:r>
            <w:r>
              <w:rPr>
                <w:sz w:val="22"/>
                <w:szCs w:val="22"/>
                <w:shd w:val="clear" w:color="auto" w:fill="FFFFFF"/>
                <w:lang w:val="uk-UA"/>
              </w:rPr>
              <w:t xml:space="preserve">Лисенко О.М., </w:t>
            </w:r>
            <w:r w:rsidRPr="00DB2C85">
              <w:rPr>
                <w:sz w:val="22"/>
                <w:szCs w:val="22"/>
                <w:shd w:val="clear" w:color="auto" w:fill="FFFFFF"/>
                <w:lang w:val="uk-UA"/>
              </w:rPr>
              <w:t xml:space="preserve">Варфоломєєв А.Ю. Акселерована реєстрація </w:t>
            </w:r>
            <w:r w:rsidRPr="00DB2C85">
              <w:rPr>
                <w:sz w:val="22"/>
                <w:szCs w:val="22"/>
                <w:shd w:val="clear" w:color="auto" w:fill="FFFFFF"/>
                <w:lang w:val="en-US"/>
              </w:rPr>
              <w:t>MIPI</w:t>
            </w:r>
            <w:r w:rsidRPr="00DB2C85">
              <w:rPr>
                <w:sz w:val="22"/>
                <w:szCs w:val="22"/>
                <w:shd w:val="clear" w:color="auto" w:fill="FFFFFF"/>
                <w:lang w:val="uk-UA"/>
              </w:rPr>
              <w:t xml:space="preserve"> </w:t>
            </w:r>
            <w:r w:rsidRPr="00DB2C85">
              <w:rPr>
                <w:sz w:val="22"/>
                <w:szCs w:val="22"/>
                <w:shd w:val="clear" w:color="auto" w:fill="FFFFFF"/>
                <w:lang w:val="en-US"/>
              </w:rPr>
              <w:t>CSI</w:t>
            </w:r>
            <w:r w:rsidRPr="00DB2C85">
              <w:rPr>
                <w:sz w:val="22"/>
                <w:szCs w:val="22"/>
                <w:shd w:val="clear" w:color="auto" w:fill="FFFFFF"/>
                <w:lang w:val="uk-UA"/>
              </w:rPr>
              <w:t xml:space="preserve"> відеопотоку в задачах передачі відео реального часу</w:t>
            </w:r>
            <w:r w:rsidRPr="00DB2C85">
              <w:rPr>
                <w:bCs/>
                <w:kern w:val="36"/>
                <w:sz w:val="22"/>
                <w:szCs w:val="22"/>
                <w:lang w:val="uk-UA"/>
              </w:rPr>
              <w:t xml:space="preserve"> // </w:t>
            </w:r>
            <w:r w:rsidRPr="00DB2C85">
              <w:rPr>
                <w:color w:val="000000"/>
                <w:sz w:val="22"/>
                <w:szCs w:val="22"/>
                <w:lang w:val="uk-UA"/>
              </w:rPr>
              <w:t xml:space="preserve">Вісник НТУУ </w:t>
            </w:r>
            <w:r w:rsidRPr="00DB2C85">
              <w:rPr>
                <w:sz w:val="22"/>
                <w:szCs w:val="22"/>
                <w:lang w:val="uk-UA"/>
              </w:rPr>
              <w:t xml:space="preserve">КПІ. Серія Радіотехніка, Радіоапаратобудування. – № 82 (2020). – </w:t>
            </w:r>
            <w:r w:rsidRPr="00DB2C85">
              <w:rPr>
                <w:sz w:val="22"/>
                <w:szCs w:val="22"/>
                <w:shd w:val="clear" w:color="auto" w:fill="FFFFFF"/>
                <w:lang w:val="uk-UA"/>
              </w:rPr>
              <w:t xml:space="preserve">С. 35-43. </w:t>
            </w:r>
            <w:hyperlink r:id="rId94" w:history="1">
              <w:r w:rsidRPr="00DB2C85">
                <w:rPr>
                  <w:color w:val="0000FF"/>
                  <w:sz w:val="22"/>
                  <w:szCs w:val="22"/>
                  <w:u w:val="single"/>
                  <w:lang w:val="en-US" w:eastAsia="en-US"/>
                </w:rPr>
                <w:t>http</w:t>
              </w:r>
              <w:r w:rsidRPr="00DB2C85">
                <w:rPr>
                  <w:color w:val="0000FF"/>
                  <w:sz w:val="22"/>
                  <w:szCs w:val="22"/>
                  <w:u w:val="single"/>
                  <w:lang w:val="uk-UA" w:eastAsia="en-US"/>
                </w:rPr>
                <w:t>://</w:t>
              </w:r>
              <w:r w:rsidRPr="00DB2C85">
                <w:rPr>
                  <w:color w:val="0000FF"/>
                  <w:sz w:val="22"/>
                  <w:szCs w:val="22"/>
                  <w:u w:val="single"/>
                  <w:lang w:val="en-US" w:eastAsia="en-US"/>
                </w:rPr>
                <w:t>radap</w:t>
              </w:r>
              <w:r w:rsidRPr="00DB2C85">
                <w:rPr>
                  <w:color w:val="0000FF"/>
                  <w:sz w:val="22"/>
                  <w:szCs w:val="22"/>
                  <w:u w:val="single"/>
                  <w:lang w:val="uk-UA" w:eastAsia="en-US"/>
                </w:rPr>
                <w:t>.</w:t>
              </w:r>
              <w:r w:rsidRPr="00DB2C85">
                <w:rPr>
                  <w:color w:val="0000FF"/>
                  <w:sz w:val="22"/>
                  <w:szCs w:val="22"/>
                  <w:u w:val="single"/>
                  <w:lang w:val="en-US" w:eastAsia="en-US"/>
                </w:rPr>
                <w:t>kpi</w:t>
              </w:r>
              <w:r w:rsidRPr="00DB2C85">
                <w:rPr>
                  <w:color w:val="0000FF"/>
                  <w:sz w:val="22"/>
                  <w:szCs w:val="22"/>
                  <w:u w:val="single"/>
                  <w:lang w:val="uk-UA" w:eastAsia="en-US"/>
                </w:rPr>
                <w:t>.</w:t>
              </w:r>
              <w:r w:rsidRPr="00DB2C85">
                <w:rPr>
                  <w:color w:val="0000FF"/>
                  <w:sz w:val="22"/>
                  <w:szCs w:val="22"/>
                  <w:u w:val="single"/>
                  <w:lang w:val="en-US" w:eastAsia="en-US"/>
                </w:rPr>
                <w:t>ua</w:t>
              </w:r>
              <w:r w:rsidRPr="00DB2C85">
                <w:rPr>
                  <w:color w:val="0000FF"/>
                  <w:sz w:val="22"/>
                  <w:szCs w:val="22"/>
                  <w:u w:val="single"/>
                  <w:lang w:val="uk-UA" w:eastAsia="en-US"/>
                </w:rPr>
                <w:t>/</w:t>
              </w:r>
              <w:r w:rsidRPr="00DB2C85">
                <w:rPr>
                  <w:color w:val="0000FF"/>
                  <w:sz w:val="22"/>
                  <w:szCs w:val="22"/>
                  <w:u w:val="single"/>
                  <w:lang w:val="en-US" w:eastAsia="en-US"/>
                </w:rPr>
                <w:t>radiotechnique</w:t>
              </w:r>
              <w:r w:rsidRPr="00DB2C85">
                <w:rPr>
                  <w:color w:val="0000FF"/>
                  <w:sz w:val="22"/>
                  <w:szCs w:val="22"/>
                  <w:u w:val="single"/>
                  <w:lang w:val="uk-UA" w:eastAsia="en-US"/>
                </w:rPr>
                <w:t>/</w:t>
              </w:r>
              <w:r w:rsidRPr="00DB2C85">
                <w:rPr>
                  <w:color w:val="0000FF"/>
                  <w:sz w:val="22"/>
                  <w:szCs w:val="22"/>
                  <w:u w:val="single"/>
                  <w:lang w:val="en-US" w:eastAsia="en-US"/>
                </w:rPr>
                <w:t>article</w:t>
              </w:r>
              <w:r w:rsidRPr="00DB2C85">
                <w:rPr>
                  <w:color w:val="0000FF"/>
                  <w:sz w:val="22"/>
                  <w:szCs w:val="22"/>
                  <w:u w:val="single"/>
                  <w:lang w:val="uk-UA" w:eastAsia="en-US"/>
                </w:rPr>
                <w:t>/</w:t>
              </w:r>
              <w:r w:rsidRPr="00DB2C85">
                <w:rPr>
                  <w:color w:val="0000FF"/>
                  <w:sz w:val="22"/>
                  <w:szCs w:val="22"/>
                  <w:u w:val="single"/>
                  <w:lang w:val="en-US" w:eastAsia="en-US"/>
                </w:rPr>
                <w:t>view</w:t>
              </w:r>
              <w:r w:rsidRPr="00DB2C85">
                <w:rPr>
                  <w:color w:val="0000FF"/>
                  <w:sz w:val="22"/>
                  <w:szCs w:val="22"/>
                  <w:u w:val="single"/>
                  <w:lang w:val="uk-UA" w:eastAsia="en-US"/>
                </w:rPr>
                <w:t>/1655</w:t>
              </w:r>
            </w:hyperlink>
          </w:p>
          <w:p w14:paraId="19BB1507" w14:textId="77777777" w:rsidR="004452D5" w:rsidRDefault="004452D5" w:rsidP="004452D5">
            <w:pPr>
              <w:numPr>
                <w:ilvl w:val="0"/>
                <w:numId w:val="10"/>
              </w:numPr>
              <w:ind w:left="0" w:firstLine="28"/>
              <w:rPr>
                <w:sz w:val="22"/>
                <w:szCs w:val="22"/>
                <w:lang w:val="uk-UA"/>
              </w:rPr>
            </w:pPr>
            <w:r w:rsidRPr="00DB2C85">
              <w:rPr>
                <w:sz w:val="22"/>
                <w:szCs w:val="22"/>
                <w:lang w:val="uk-UA"/>
              </w:rPr>
              <w:t>Ходнєв Т.А., Варфоломєєв А.Ю., Лисенко О.М., Антонюк О.І. Поуровнево-декомпозиционная модель оценки интегральной эффективности использования тракта связи с учетом помех // Мікросисте</w:t>
            </w:r>
            <w:r>
              <w:rPr>
                <w:sz w:val="22"/>
                <w:szCs w:val="22"/>
                <w:lang w:val="uk-UA"/>
              </w:rPr>
              <w:t>ми, електроніка та акустика. – Т</w:t>
            </w:r>
            <w:r w:rsidRPr="00DB2C85">
              <w:rPr>
                <w:sz w:val="22"/>
                <w:szCs w:val="22"/>
                <w:lang w:val="uk-UA"/>
              </w:rPr>
              <w:t xml:space="preserve">ом 23. - №6, 2018. – DOI: </w:t>
            </w:r>
            <w:hyperlink r:id="rId95" w:history="1">
              <w:r w:rsidRPr="00DB2C85">
                <w:rPr>
                  <w:rStyle w:val="a4"/>
                  <w:color w:val="0000FF"/>
                  <w:sz w:val="22"/>
                  <w:szCs w:val="22"/>
                  <w:u w:val="single"/>
                  <w:lang w:val="uk-UA"/>
                </w:rPr>
                <w:t>https://doi.org/10.20535/2523-4455.2018.23.6.154720</w:t>
              </w:r>
            </w:hyperlink>
          </w:p>
          <w:p w14:paraId="0A7D4E65" w14:textId="3922672A" w:rsidR="004452D5" w:rsidRPr="003829F7" w:rsidRDefault="004452D5" w:rsidP="004452D5">
            <w:pPr>
              <w:numPr>
                <w:ilvl w:val="0"/>
                <w:numId w:val="10"/>
              </w:numPr>
              <w:ind w:left="0" w:firstLine="28"/>
              <w:rPr>
                <w:sz w:val="22"/>
                <w:szCs w:val="22"/>
                <w:lang w:val="uk-UA"/>
              </w:rPr>
            </w:pPr>
            <w:r w:rsidRPr="00D12E1A">
              <w:rPr>
                <w:rFonts w:ascii="Times" w:hAnsi="Times" w:cs="Times"/>
                <w:sz w:val="22"/>
                <w:szCs w:val="22"/>
                <w:lang w:val="uk-UA"/>
              </w:rPr>
              <w:t>Х</w:t>
            </w:r>
            <w:r w:rsidRPr="00D12E1A">
              <w:rPr>
                <w:rFonts w:ascii="Times" w:hAnsi="Times" w:cs="Times"/>
                <w:color w:val="000000"/>
                <w:sz w:val="22"/>
                <w:szCs w:val="22"/>
                <w:lang w:val="uk-UA"/>
              </w:rPr>
              <w:t xml:space="preserve">однєв Т. А., Лисенко О. М. Протокол передачі відеопотоку реального часу з безпосередньою інкапсуляцією в кадри </w:t>
            </w:r>
            <w:r w:rsidRPr="00D12E1A">
              <w:rPr>
                <w:rFonts w:ascii="Times" w:hAnsi="Times" w:cs="Times"/>
                <w:color w:val="000000"/>
                <w:sz w:val="22"/>
                <w:szCs w:val="22"/>
              </w:rPr>
              <w:t>Ethernet</w:t>
            </w:r>
            <w:r w:rsidRPr="00D12E1A">
              <w:rPr>
                <w:rFonts w:ascii="Times" w:hAnsi="Times" w:cs="Times"/>
                <w:color w:val="000000"/>
                <w:sz w:val="22"/>
                <w:szCs w:val="22"/>
                <w:lang w:val="uk-UA"/>
              </w:rPr>
              <w:t xml:space="preserve"> // Матеріали Міжнародної науково-технічної конференції “Радіотехнічні поля, сигнали, апарати та системи” (РТПСАС-2020). – Київ, 16-22 листопада 2020р. – С. 126-129.</w:t>
            </w:r>
          </w:p>
        </w:tc>
      </w:tr>
      <w:tr w:rsidR="004452D5" w:rsidRPr="004452D5" w14:paraId="1E595C86" w14:textId="77777777" w:rsidTr="00EF6BB9">
        <w:trPr>
          <w:trHeight w:val="453"/>
        </w:trPr>
        <w:tc>
          <w:tcPr>
            <w:tcW w:w="567" w:type="dxa"/>
            <w:shd w:val="clear" w:color="auto" w:fill="auto"/>
          </w:tcPr>
          <w:p w14:paraId="0542D270" w14:textId="575F0A77" w:rsidR="004452D5" w:rsidRDefault="004452D5" w:rsidP="004452D5">
            <w:pPr>
              <w:jc w:val="center"/>
              <w:rPr>
                <w:lang w:val="uk-UA"/>
              </w:rPr>
            </w:pPr>
            <w:r>
              <w:rPr>
                <w:lang w:val="uk-UA"/>
              </w:rPr>
              <w:lastRenderedPageBreak/>
              <w:t>18</w:t>
            </w:r>
          </w:p>
        </w:tc>
        <w:tc>
          <w:tcPr>
            <w:tcW w:w="1985" w:type="dxa"/>
            <w:shd w:val="clear" w:color="auto" w:fill="auto"/>
          </w:tcPr>
          <w:p w14:paraId="6F8FC1D1" w14:textId="77777777" w:rsidR="004452D5" w:rsidRDefault="004452D5" w:rsidP="004452D5">
            <w:pPr>
              <w:jc w:val="both"/>
              <w:rPr>
                <w:lang w:val="uk-UA"/>
              </w:rPr>
            </w:pPr>
            <w:r>
              <w:rPr>
                <w:lang w:val="uk-UA"/>
              </w:rPr>
              <w:t>Лихошерстов Дмитро</w:t>
            </w:r>
          </w:p>
          <w:p w14:paraId="790B526D" w14:textId="77777777" w:rsidR="004452D5" w:rsidRDefault="004452D5" w:rsidP="004452D5">
            <w:pPr>
              <w:jc w:val="both"/>
              <w:rPr>
                <w:lang w:val="uk-UA"/>
              </w:rPr>
            </w:pPr>
            <w:r>
              <w:rPr>
                <w:lang w:val="uk-UA"/>
              </w:rPr>
              <w:t>Олександрович</w:t>
            </w:r>
          </w:p>
        </w:tc>
        <w:tc>
          <w:tcPr>
            <w:tcW w:w="3544" w:type="dxa"/>
            <w:shd w:val="clear" w:color="auto" w:fill="auto"/>
          </w:tcPr>
          <w:p w14:paraId="42662831" w14:textId="77777777" w:rsidR="004452D5" w:rsidRPr="006B2A38" w:rsidRDefault="004452D5" w:rsidP="004452D5">
            <w:pPr>
              <w:rPr>
                <w:lang w:val="uk-UA"/>
              </w:rPr>
            </w:pPr>
            <w:r>
              <w:rPr>
                <w:lang w:val="uk-UA"/>
              </w:rPr>
              <w:t>Інтелектуальна система розпізнавання звуків та жестів</w:t>
            </w:r>
          </w:p>
        </w:tc>
        <w:tc>
          <w:tcPr>
            <w:tcW w:w="8930" w:type="dxa"/>
            <w:shd w:val="clear" w:color="auto" w:fill="auto"/>
          </w:tcPr>
          <w:p w14:paraId="6420BEBC" w14:textId="77777777" w:rsidR="004452D5" w:rsidRDefault="004452D5" w:rsidP="004452D5">
            <w:pPr>
              <w:rPr>
                <w:lang w:val="uk-UA"/>
              </w:rPr>
            </w:pPr>
            <w:r>
              <w:rPr>
                <w:lang w:val="uk-UA"/>
              </w:rPr>
              <w:t>Лебедев Д.Ю.</w:t>
            </w:r>
            <w:r>
              <w:t xml:space="preserve">, </w:t>
            </w:r>
            <w:r>
              <w:rPr>
                <w:lang w:val="uk-UA"/>
              </w:rPr>
              <w:t>доц.</w:t>
            </w:r>
            <w:r w:rsidRPr="00105003">
              <w:t xml:space="preserve"> каф</w:t>
            </w:r>
            <w:r>
              <w:rPr>
                <w:lang w:val="uk-UA"/>
              </w:rPr>
              <w:t>.</w:t>
            </w:r>
            <w:r w:rsidRPr="00105003">
              <w:t xml:space="preserve"> </w:t>
            </w:r>
            <w:r>
              <w:rPr>
                <w:lang w:val="uk-UA"/>
              </w:rPr>
              <w:t>конструювання електронно-обчислювальної апаратури</w:t>
            </w:r>
            <w:r w:rsidRPr="00105003">
              <w:t xml:space="preserve">, </w:t>
            </w:r>
            <w:r>
              <w:rPr>
                <w:lang w:val="uk-UA"/>
              </w:rPr>
              <w:t>к</w:t>
            </w:r>
            <w:r w:rsidRPr="00105003">
              <w:t xml:space="preserve">.т.н., </w:t>
            </w:r>
            <w:r>
              <w:rPr>
                <w:lang w:val="uk-UA"/>
              </w:rPr>
              <w:t>доц</w:t>
            </w:r>
            <w:r w:rsidRPr="00105003">
              <w:t>.</w:t>
            </w:r>
          </w:p>
          <w:p w14:paraId="6E4A4997" w14:textId="78A31478" w:rsidR="004452D5" w:rsidRPr="00152E42" w:rsidRDefault="004452D5" w:rsidP="004452D5">
            <w:pPr>
              <w:numPr>
                <w:ilvl w:val="0"/>
                <w:numId w:val="9"/>
              </w:numPr>
              <w:tabs>
                <w:tab w:val="left" w:pos="312"/>
                <w:tab w:val="left" w:pos="343"/>
              </w:tabs>
              <w:ind w:left="0" w:firstLine="0"/>
              <w:rPr>
                <w:sz w:val="22"/>
                <w:szCs w:val="22"/>
                <w:lang w:val="uk-UA"/>
              </w:rPr>
            </w:pPr>
            <w:r>
              <w:rPr>
                <w:sz w:val="22"/>
                <w:szCs w:val="22"/>
                <w:lang w:val="uk-UA"/>
              </w:rPr>
              <w:t xml:space="preserve">Бодак Є.Є., Лебедев Д.Ю. Дослідження приймальної вузьконаправленої </w:t>
            </w:r>
            <w:r>
              <w:rPr>
                <w:sz w:val="22"/>
                <w:szCs w:val="22"/>
                <w:lang w:val="en-US"/>
              </w:rPr>
              <w:t>Wi</w:t>
            </w:r>
            <w:r>
              <w:rPr>
                <w:sz w:val="22"/>
                <w:szCs w:val="22"/>
                <w:lang w:val="uk-UA"/>
              </w:rPr>
              <w:t>-</w:t>
            </w:r>
            <w:r>
              <w:rPr>
                <w:sz w:val="22"/>
                <w:szCs w:val="22"/>
                <w:lang w:val="en-US"/>
              </w:rPr>
              <w:t>Fi</w:t>
            </w:r>
            <w:r>
              <w:rPr>
                <w:sz w:val="22"/>
                <w:szCs w:val="22"/>
                <w:lang w:val="uk-UA"/>
              </w:rPr>
              <w:t xml:space="preserve"> антени типу «хвильовий канал» // Вісник Інженерної а</w:t>
            </w:r>
            <w:r w:rsidRPr="00152E42">
              <w:rPr>
                <w:sz w:val="22"/>
                <w:szCs w:val="22"/>
                <w:lang w:val="uk-UA"/>
              </w:rPr>
              <w:t xml:space="preserve">кадемії. – Київ, 2019. – №3. – </w:t>
            </w:r>
            <w:r w:rsidRPr="00152E42">
              <w:rPr>
                <w:sz w:val="22"/>
                <w:szCs w:val="22"/>
                <w:lang w:val="en-US"/>
              </w:rPr>
              <w:t>C</w:t>
            </w:r>
            <w:r w:rsidRPr="00152E42">
              <w:rPr>
                <w:sz w:val="22"/>
                <w:szCs w:val="22"/>
                <w:lang w:val="uk-UA"/>
              </w:rPr>
              <w:t>. 39-42.</w:t>
            </w:r>
          </w:p>
          <w:p w14:paraId="64E5A1E5" w14:textId="77777777" w:rsidR="004452D5" w:rsidRPr="00336669" w:rsidRDefault="004452D5" w:rsidP="004452D5">
            <w:pPr>
              <w:pStyle w:val="HTML"/>
              <w:numPr>
                <w:ilvl w:val="0"/>
                <w:numId w:val="9"/>
              </w:numPr>
              <w:shd w:val="clear" w:color="auto" w:fill="FFFFFF"/>
              <w:tabs>
                <w:tab w:val="left" w:pos="312"/>
              </w:tabs>
              <w:ind w:left="0" w:firstLine="0"/>
              <w:rPr>
                <w:rFonts w:ascii="Times New Roman" w:hAnsi="Times New Roman" w:cs="Times New Roman"/>
                <w:sz w:val="22"/>
                <w:szCs w:val="22"/>
                <w:lang w:val="uk-UA" w:eastAsia="ru-RU"/>
              </w:rPr>
            </w:pPr>
            <w:r w:rsidRPr="00336669">
              <w:rPr>
                <w:rFonts w:ascii="Times New Roman" w:hAnsi="Times New Roman" w:cs="Times New Roman"/>
                <w:sz w:val="22"/>
                <w:szCs w:val="22"/>
                <w:lang w:val="uk-UA" w:eastAsia="ru-RU"/>
              </w:rPr>
              <w:t xml:space="preserve">Лихошерстов Д.О., Лебедев Д.Ю. Аналіз сучасних систем розпізнавання дактильної-жестової мови для систем сурдоперекладу // Вчені записки Таврійського національного університету імені В.І. Вернадського, Серія: Технічні науки. Том 32 (71) № 6, 2021., с. 44-48. DOI </w:t>
            </w:r>
            <w:hyperlink r:id="rId96" w:tgtFrame="_blank" w:history="1">
              <w:r w:rsidRPr="00336669">
                <w:rPr>
                  <w:rFonts w:ascii="Times New Roman" w:hAnsi="Times New Roman" w:cs="Times New Roman"/>
                  <w:sz w:val="22"/>
                  <w:szCs w:val="22"/>
                  <w:lang w:val="uk-UA" w:eastAsia="ru-RU"/>
                </w:rPr>
                <w:t>https://doi.org/10.32838/2663-5941/2021.6/07</w:t>
              </w:r>
            </w:hyperlink>
          </w:p>
          <w:p w14:paraId="5D9453A2" w14:textId="4C3C1FE4" w:rsidR="004452D5" w:rsidRPr="003829F7" w:rsidRDefault="004452D5" w:rsidP="004452D5">
            <w:pPr>
              <w:numPr>
                <w:ilvl w:val="0"/>
                <w:numId w:val="9"/>
              </w:numPr>
              <w:tabs>
                <w:tab w:val="left" w:pos="312"/>
                <w:tab w:val="left" w:pos="343"/>
              </w:tabs>
              <w:ind w:left="0" w:firstLine="0"/>
              <w:rPr>
                <w:sz w:val="22"/>
                <w:szCs w:val="22"/>
                <w:lang w:val="uk-UA"/>
              </w:rPr>
            </w:pPr>
            <w:r w:rsidRPr="00152E42">
              <w:rPr>
                <w:sz w:val="22"/>
                <w:szCs w:val="22"/>
                <w:lang w:val="uk-UA"/>
              </w:rPr>
              <w:t xml:space="preserve"> Лебедев Д.Ю., Кужильний О.В., Антонюк О.І. Архітектура охоронного IOT комплексу // Вісник Інженерної академії. – Київ, 2019. – №4. – </w:t>
            </w:r>
            <w:r w:rsidRPr="00152E42">
              <w:rPr>
                <w:sz w:val="22"/>
                <w:szCs w:val="22"/>
                <w:lang w:val="en-US"/>
              </w:rPr>
              <w:t>C</w:t>
            </w:r>
            <w:r w:rsidRPr="00152E42">
              <w:rPr>
                <w:sz w:val="22"/>
                <w:szCs w:val="22"/>
                <w:lang w:val="uk-UA"/>
              </w:rPr>
              <w:t>. 77 – 81.</w:t>
            </w:r>
          </w:p>
        </w:tc>
      </w:tr>
      <w:tr w:rsidR="004452D5" w:rsidRPr="00197E6B" w14:paraId="027122EB" w14:textId="77777777" w:rsidTr="00EF6BB9">
        <w:tc>
          <w:tcPr>
            <w:tcW w:w="15026" w:type="dxa"/>
            <w:gridSpan w:val="4"/>
            <w:shd w:val="clear" w:color="auto" w:fill="auto"/>
          </w:tcPr>
          <w:p w14:paraId="47221AF6" w14:textId="07694920" w:rsidR="004452D5" w:rsidRPr="000C5BED" w:rsidRDefault="004452D5" w:rsidP="004452D5">
            <w:pPr>
              <w:jc w:val="center"/>
              <w:rPr>
                <w:lang w:val="uk-UA"/>
              </w:rPr>
            </w:pPr>
            <w:r>
              <w:rPr>
                <w:rFonts w:ascii="Arial" w:hAnsi="Arial" w:cs="Arial"/>
                <w:b/>
                <w:lang w:val="uk-UA"/>
              </w:rPr>
              <w:t>4</w:t>
            </w:r>
            <w:r w:rsidRPr="000C5BED">
              <w:rPr>
                <w:rFonts w:ascii="Arial" w:hAnsi="Arial" w:cs="Arial"/>
                <w:b/>
                <w:lang w:val="uk-UA"/>
              </w:rPr>
              <w:t xml:space="preserve"> рік навчання (набір 2019 року)</w:t>
            </w:r>
          </w:p>
        </w:tc>
      </w:tr>
      <w:tr w:rsidR="004452D5" w:rsidRPr="00C70D88" w14:paraId="30DF4C4C" w14:textId="77777777" w:rsidTr="00EF6BB9">
        <w:trPr>
          <w:trHeight w:val="598"/>
        </w:trPr>
        <w:tc>
          <w:tcPr>
            <w:tcW w:w="567" w:type="dxa"/>
            <w:shd w:val="clear" w:color="auto" w:fill="auto"/>
          </w:tcPr>
          <w:p w14:paraId="495532CA" w14:textId="77777777" w:rsidR="004452D5" w:rsidRPr="000C5BED" w:rsidRDefault="004452D5" w:rsidP="004452D5">
            <w:pPr>
              <w:jc w:val="center"/>
              <w:rPr>
                <w:lang w:val="uk-UA"/>
              </w:rPr>
            </w:pPr>
            <w:r w:rsidRPr="000C5BED">
              <w:rPr>
                <w:lang w:val="uk-UA"/>
              </w:rPr>
              <w:t>1.</w:t>
            </w:r>
          </w:p>
        </w:tc>
        <w:tc>
          <w:tcPr>
            <w:tcW w:w="1985" w:type="dxa"/>
            <w:shd w:val="clear" w:color="auto" w:fill="auto"/>
          </w:tcPr>
          <w:p w14:paraId="648A49AC" w14:textId="77777777" w:rsidR="004452D5" w:rsidRPr="000C5BED" w:rsidRDefault="004452D5" w:rsidP="004452D5">
            <w:pPr>
              <w:rPr>
                <w:lang w:val="uk-UA"/>
              </w:rPr>
            </w:pPr>
            <w:r w:rsidRPr="000C5BED">
              <w:rPr>
                <w:lang w:val="uk-UA"/>
              </w:rPr>
              <w:t>Солянікова Валерія Юріївна</w:t>
            </w:r>
          </w:p>
        </w:tc>
        <w:tc>
          <w:tcPr>
            <w:tcW w:w="3544" w:type="dxa"/>
            <w:shd w:val="clear" w:color="auto" w:fill="auto"/>
          </w:tcPr>
          <w:p w14:paraId="2839379C" w14:textId="427298A0" w:rsidR="004452D5" w:rsidRPr="000C5BED" w:rsidRDefault="004452D5" w:rsidP="004452D5">
            <w:pPr>
              <w:rPr>
                <w:lang w:val="uk-UA"/>
              </w:rPr>
            </w:pPr>
            <w:r w:rsidRPr="000C5BED">
              <w:rPr>
                <w:lang w:val="uk-UA"/>
              </w:rPr>
              <w:t>Підвищення  завадозахищеності каналів високошвидкісного  рухомого  </w:t>
            </w:r>
            <w:r>
              <w:rPr>
                <w:lang w:val="uk-UA"/>
              </w:rPr>
              <w:br/>
            </w:r>
            <w:r w:rsidRPr="000C5BED">
              <w:rPr>
                <w:lang w:val="uk-UA"/>
              </w:rPr>
              <w:t>зв’язку  в умовах  просторово-енергетичних обмежень.</w:t>
            </w:r>
          </w:p>
        </w:tc>
        <w:tc>
          <w:tcPr>
            <w:tcW w:w="8930" w:type="dxa"/>
            <w:shd w:val="clear" w:color="auto" w:fill="auto"/>
          </w:tcPr>
          <w:p w14:paraId="316F4CC2" w14:textId="77777777" w:rsidR="004452D5" w:rsidRPr="00CE573E" w:rsidRDefault="004452D5" w:rsidP="004452D5">
            <w:pPr>
              <w:rPr>
                <w:sz w:val="22"/>
                <w:szCs w:val="22"/>
                <w:lang w:val="uk-UA"/>
              </w:rPr>
            </w:pPr>
            <w:r w:rsidRPr="00104965">
              <w:rPr>
                <w:sz w:val="22"/>
                <w:szCs w:val="22"/>
                <w:lang w:val="uk-UA"/>
              </w:rPr>
              <w:t xml:space="preserve">Уривський Л.О., </w:t>
            </w:r>
            <w:r>
              <w:rPr>
                <w:sz w:val="22"/>
                <w:szCs w:val="22"/>
                <w:lang w:val="uk-UA"/>
              </w:rPr>
              <w:t xml:space="preserve">проф. </w:t>
            </w:r>
            <w:r w:rsidRPr="00CE573E">
              <w:rPr>
                <w:sz w:val="22"/>
                <w:szCs w:val="22"/>
                <w:lang w:val="uk-UA"/>
              </w:rPr>
              <w:t xml:space="preserve">каф. </w:t>
            </w:r>
            <w:r>
              <w:rPr>
                <w:sz w:val="22"/>
                <w:szCs w:val="22"/>
                <w:lang w:val="uk-UA"/>
              </w:rPr>
              <w:t>Інформаційно-</w:t>
            </w:r>
            <w:r w:rsidRPr="00CE573E">
              <w:rPr>
                <w:sz w:val="22"/>
                <w:szCs w:val="22"/>
                <w:lang w:val="uk-UA"/>
              </w:rPr>
              <w:t xml:space="preserve">комунікаційних </w:t>
            </w:r>
            <w:r>
              <w:rPr>
                <w:sz w:val="22"/>
                <w:szCs w:val="22"/>
                <w:lang w:val="uk-UA"/>
              </w:rPr>
              <w:t xml:space="preserve">технологій та </w:t>
            </w:r>
            <w:r w:rsidRPr="00CE573E">
              <w:rPr>
                <w:sz w:val="22"/>
                <w:szCs w:val="22"/>
                <w:lang w:val="uk-UA"/>
              </w:rPr>
              <w:t xml:space="preserve">систем, д.т.н., проф. </w:t>
            </w:r>
          </w:p>
          <w:p w14:paraId="10993FB3" w14:textId="77777777" w:rsidR="004452D5" w:rsidRPr="000C5BED" w:rsidRDefault="004452D5" w:rsidP="004452D5">
            <w:pPr>
              <w:numPr>
                <w:ilvl w:val="0"/>
                <w:numId w:val="1"/>
              </w:numPr>
              <w:spacing w:line="240" w:lineRule="exact"/>
              <w:ind w:left="0" w:firstLine="360"/>
              <w:rPr>
                <w:sz w:val="22"/>
                <w:szCs w:val="22"/>
                <w:lang w:val="en-US"/>
              </w:rPr>
            </w:pPr>
            <w:r w:rsidRPr="000C5BED">
              <w:rPr>
                <w:sz w:val="22"/>
                <w:szCs w:val="22"/>
                <w:lang w:val="en-US"/>
              </w:rPr>
              <w:t>Uryvsky</w:t>
            </w:r>
            <w:r w:rsidRPr="00104965">
              <w:rPr>
                <w:sz w:val="22"/>
                <w:szCs w:val="22"/>
                <w:lang w:val="uk-UA"/>
              </w:rPr>
              <w:t xml:space="preserve"> </w:t>
            </w:r>
            <w:r w:rsidRPr="000C5BED">
              <w:rPr>
                <w:sz w:val="22"/>
                <w:szCs w:val="22"/>
                <w:lang w:val="en-US"/>
              </w:rPr>
              <w:t>L</w:t>
            </w:r>
            <w:r w:rsidRPr="00104965">
              <w:rPr>
                <w:sz w:val="22"/>
                <w:szCs w:val="22"/>
                <w:lang w:val="uk-UA"/>
              </w:rPr>
              <w:t xml:space="preserve">., </w:t>
            </w:r>
            <w:r w:rsidRPr="000C5BED">
              <w:rPr>
                <w:sz w:val="22"/>
                <w:szCs w:val="22"/>
                <w:lang w:val="en-US"/>
              </w:rPr>
              <w:t>Solyanikova</w:t>
            </w:r>
            <w:r w:rsidRPr="00104965">
              <w:rPr>
                <w:sz w:val="22"/>
                <w:szCs w:val="22"/>
                <w:lang w:val="uk-UA"/>
              </w:rPr>
              <w:t xml:space="preserve"> </w:t>
            </w:r>
            <w:r w:rsidRPr="000C5BED">
              <w:rPr>
                <w:sz w:val="22"/>
                <w:szCs w:val="22"/>
                <w:lang w:val="en-US"/>
              </w:rPr>
              <w:t>V</w:t>
            </w:r>
            <w:r w:rsidRPr="00104965">
              <w:rPr>
                <w:sz w:val="22"/>
                <w:szCs w:val="22"/>
                <w:lang w:val="uk-UA"/>
              </w:rPr>
              <w:t xml:space="preserve">. </w:t>
            </w:r>
            <w:r w:rsidRPr="000C5BED">
              <w:rPr>
                <w:sz w:val="22"/>
                <w:szCs w:val="22"/>
                <w:lang w:val="uk-UA"/>
              </w:rPr>
              <w:t xml:space="preserve">Analysis of Spatial-Time Characteristics of a Radio Line with Multipath within 5G Technology/ </w:t>
            </w:r>
            <w:r w:rsidRPr="000C5BED">
              <w:rPr>
                <w:sz w:val="22"/>
                <w:szCs w:val="22"/>
                <w:lang w:val="en-US"/>
              </w:rPr>
              <w:t>Information &amp;</w:t>
            </w:r>
            <w:r w:rsidRPr="000C5BED">
              <w:rPr>
                <w:sz w:val="22"/>
                <w:szCs w:val="22"/>
                <w:lang w:val="uk-UA"/>
              </w:rPr>
              <w:t>Telecom</w:t>
            </w:r>
            <w:r w:rsidRPr="000C5BED">
              <w:rPr>
                <w:sz w:val="22"/>
                <w:szCs w:val="22"/>
                <w:lang w:val="en-US"/>
              </w:rPr>
              <w:t>-</w:t>
            </w:r>
            <w:r w:rsidRPr="000C5BED">
              <w:rPr>
                <w:sz w:val="22"/>
                <w:szCs w:val="22"/>
                <w:lang w:val="uk-UA"/>
              </w:rPr>
              <w:t xml:space="preserve">munication Sciences . – № </w:t>
            </w:r>
            <w:r w:rsidRPr="000C5BED">
              <w:rPr>
                <w:sz w:val="22"/>
                <w:szCs w:val="22"/>
                <w:lang w:val="en-US"/>
              </w:rPr>
              <w:t>1</w:t>
            </w:r>
            <w:r w:rsidRPr="000C5BED">
              <w:rPr>
                <w:sz w:val="22"/>
                <w:szCs w:val="22"/>
                <w:lang w:val="uk-UA"/>
              </w:rPr>
              <w:t>, 20</w:t>
            </w:r>
            <w:r w:rsidRPr="000C5BED">
              <w:rPr>
                <w:sz w:val="22"/>
                <w:szCs w:val="22"/>
                <w:lang w:val="en-US"/>
              </w:rPr>
              <w:t>20</w:t>
            </w:r>
            <w:r w:rsidRPr="000C5BED">
              <w:rPr>
                <w:sz w:val="22"/>
                <w:szCs w:val="22"/>
                <w:lang w:val="uk-UA"/>
              </w:rPr>
              <w:t>, c.</w:t>
            </w:r>
            <w:r w:rsidRPr="000C5BED">
              <w:rPr>
                <w:sz w:val="22"/>
                <w:szCs w:val="22"/>
                <w:lang w:val="en-US"/>
              </w:rPr>
              <w:t xml:space="preserve"> 87-91.</w:t>
            </w:r>
          </w:p>
          <w:p w14:paraId="622D727E" w14:textId="77777777" w:rsidR="004452D5" w:rsidRPr="000C5BED" w:rsidRDefault="004452D5" w:rsidP="004452D5">
            <w:pPr>
              <w:ind w:firstLine="360"/>
              <w:rPr>
                <w:rStyle w:val="a4"/>
                <w:color w:val="auto"/>
                <w:sz w:val="22"/>
                <w:szCs w:val="22"/>
                <w:lang w:val="uk-UA"/>
              </w:rPr>
            </w:pPr>
            <w:r w:rsidRPr="000C5BED">
              <w:rPr>
                <w:rFonts w:ascii="Verdana" w:hAnsi="Verdana"/>
                <w:color w:val="111111"/>
                <w:sz w:val="22"/>
                <w:szCs w:val="22"/>
                <w:shd w:val="clear" w:color="auto" w:fill="FFFFFF"/>
                <w:lang w:val="en-US"/>
              </w:rPr>
              <w:t>DOI: </w:t>
            </w:r>
            <w:hyperlink r:id="rId97" w:history="1">
              <w:r w:rsidRPr="000C5BED">
                <w:rPr>
                  <w:rStyle w:val="a4"/>
                  <w:sz w:val="22"/>
                  <w:szCs w:val="22"/>
                  <w:lang w:val="en-US"/>
                </w:rPr>
                <w:t>https://doi.org/10.20535/2411-2976.12020.87-91</w:t>
              </w:r>
            </w:hyperlink>
          </w:p>
          <w:p w14:paraId="048E3C05" w14:textId="77777777" w:rsidR="004452D5" w:rsidRPr="000C5BED" w:rsidRDefault="004452D5" w:rsidP="004452D5">
            <w:pPr>
              <w:numPr>
                <w:ilvl w:val="0"/>
                <w:numId w:val="1"/>
              </w:numPr>
              <w:spacing w:line="240" w:lineRule="exact"/>
              <w:ind w:left="0" w:firstLine="360"/>
              <w:rPr>
                <w:sz w:val="22"/>
                <w:szCs w:val="22"/>
                <w:lang w:val="en-US"/>
              </w:rPr>
            </w:pPr>
            <w:r w:rsidRPr="000C5BED">
              <w:rPr>
                <w:sz w:val="22"/>
                <w:szCs w:val="22"/>
                <w:lang w:val="en-US"/>
              </w:rPr>
              <w:t>Uryvsky</w:t>
            </w:r>
            <w:r w:rsidRPr="000C5BED">
              <w:rPr>
                <w:sz w:val="22"/>
                <w:szCs w:val="22"/>
                <w:lang w:val="uk-UA"/>
              </w:rPr>
              <w:t xml:space="preserve"> </w:t>
            </w:r>
            <w:r w:rsidRPr="000C5BED">
              <w:rPr>
                <w:sz w:val="22"/>
                <w:szCs w:val="22"/>
                <w:lang w:val="en-US"/>
              </w:rPr>
              <w:t>L</w:t>
            </w:r>
            <w:r w:rsidRPr="000C5BED">
              <w:rPr>
                <w:sz w:val="22"/>
                <w:szCs w:val="22"/>
                <w:lang w:val="uk-UA"/>
              </w:rPr>
              <w:t xml:space="preserve">., </w:t>
            </w:r>
            <w:r w:rsidRPr="000C5BED">
              <w:rPr>
                <w:sz w:val="22"/>
                <w:szCs w:val="22"/>
                <w:lang w:val="en-US"/>
              </w:rPr>
              <w:t>Shmigel</w:t>
            </w:r>
            <w:r w:rsidRPr="000C5BED">
              <w:rPr>
                <w:sz w:val="22"/>
                <w:szCs w:val="22"/>
                <w:lang w:val="uk-UA"/>
              </w:rPr>
              <w:t xml:space="preserve"> </w:t>
            </w:r>
            <w:r w:rsidRPr="000C5BED">
              <w:rPr>
                <w:sz w:val="22"/>
                <w:szCs w:val="22"/>
                <w:lang w:val="en-US"/>
              </w:rPr>
              <w:t>B</w:t>
            </w:r>
            <w:r w:rsidRPr="000C5BED">
              <w:rPr>
                <w:sz w:val="22"/>
                <w:szCs w:val="22"/>
                <w:lang w:val="uk-UA"/>
              </w:rPr>
              <w:t>.,</w:t>
            </w:r>
            <w:r w:rsidRPr="000C5BED">
              <w:rPr>
                <w:sz w:val="22"/>
                <w:szCs w:val="22"/>
                <w:lang w:val="en-US"/>
              </w:rPr>
              <w:t xml:space="preserve"> Solyanikova</w:t>
            </w:r>
            <w:r w:rsidRPr="000C5BED">
              <w:rPr>
                <w:sz w:val="22"/>
                <w:szCs w:val="22"/>
                <w:lang w:val="uk-UA"/>
              </w:rPr>
              <w:t xml:space="preserve"> </w:t>
            </w:r>
            <w:r w:rsidRPr="000C5BED">
              <w:rPr>
                <w:sz w:val="22"/>
                <w:szCs w:val="22"/>
                <w:lang w:val="en-US"/>
              </w:rPr>
              <w:t>V</w:t>
            </w:r>
            <w:r w:rsidRPr="000C5BED">
              <w:rPr>
                <w:sz w:val="22"/>
                <w:szCs w:val="22"/>
                <w:lang w:val="uk-UA"/>
              </w:rPr>
              <w:t xml:space="preserve">. </w:t>
            </w:r>
            <w:r w:rsidRPr="000C5BED">
              <w:rPr>
                <w:sz w:val="22"/>
                <w:szCs w:val="22"/>
                <w:lang w:val="en-US"/>
              </w:rPr>
              <w:t>The</w:t>
            </w:r>
            <w:r w:rsidRPr="000C5BED">
              <w:rPr>
                <w:sz w:val="22"/>
                <w:szCs w:val="22"/>
                <w:lang w:val="uk-UA"/>
              </w:rPr>
              <w:t xml:space="preserve"> </w:t>
            </w:r>
            <w:r w:rsidRPr="000C5BED">
              <w:rPr>
                <w:sz w:val="22"/>
                <w:szCs w:val="22"/>
                <w:lang w:val="en-US"/>
              </w:rPr>
              <w:t>ability</w:t>
            </w:r>
            <w:r w:rsidRPr="000C5BED">
              <w:rPr>
                <w:sz w:val="22"/>
                <w:szCs w:val="22"/>
                <w:lang w:val="uk-UA"/>
              </w:rPr>
              <w:t xml:space="preserve"> </w:t>
            </w:r>
            <w:r w:rsidRPr="000C5BED">
              <w:rPr>
                <w:sz w:val="22"/>
                <w:szCs w:val="22"/>
                <w:lang w:val="en-US"/>
              </w:rPr>
              <w:t>to</w:t>
            </w:r>
            <w:r w:rsidRPr="000C5BED">
              <w:rPr>
                <w:sz w:val="22"/>
                <w:szCs w:val="22"/>
                <w:lang w:val="uk-UA"/>
              </w:rPr>
              <w:t xml:space="preserve"> </w:t>
            </w:r>
            <w:r w:rsidRPr="000C5BED">
              <w:rPr>
                <w:sz w:val="22"/>
                <w:szCs w:val="22"/>
                <w:lang w:val="en-US"/>
              </w:rPr>
              <w:t>overcome</w:t>
            </w:r>
            <w:r w:rsidRPr="000C5BED">
              <w:rPr>
                <w:sz w:val="22"/>
                <w:szCs w:val="22"/>
                <w:lang w:val="uk-UA"/>
              </w:rPr>
              <w:t xml:space="preserve"> </w:t>
            </w:r>
            <w:r w:rsidRPr="000C5BED">
              <w:rPr>
                <w:sz w:val="22"/>
                <w:szCs w:val="22"/>
                <w:lang w:val="en-US"/>
              </w:rPr>
              <w:t>the</w:t>
            </w:r>
            <w:r w:rsidRPr="000C5BED">
              <w:rPr>
                <w:sz w:val="22"/>
                <w:szCs w:val="22"/>
                <w:lang w:val="uk-UA"/>
              </w:rPr>
              <w:t xml:space="preserve"> </w:t>
            </w:r>
            <w:r w:rsidRPr="000C5BED">
              <w:rPr>
                <w:sz w:val="22"/>
                <w:szCs w:val="22"/>
                <w:lang w:val="en-US"/>
              </w:rPr>
              <w:t>multipath</w:t>
            </w:r>
            <w:r w:rsidRPr="000C5BED">
              <w:rPr>
                <w:sz w:val="22"/>
                <w:szCs w:val="22"/>
                <w:lang w:val="uk-UA"/>
              </w:rPr>
              <w:t xml:space="preserve"> </w:t>
            </w:r>
            <w:r w:rsidRPr="000C5BED">
              <w:rPr>
                <w:sz w:val="22"/>
                <w:szCs w:val="22"/>
                <w:lang w:val="en-US"/>
              </w:rPr>
              <w:t>factor</w:t>
            </w:r>
            <w:r w:rsidRPr="000C5BED">
              <w:rPr>
                <w:sz w:val="22"/>
                <w:szCs w:val="22"/>
                <w:lang w:val="uk-UA"/>
              </w:rPr>
              <w:t xml:space="preserve"> </w:t>
            </w:r>
            <w:r w:rsidRPr="000C5BED">
              <w:rPr>
                <w:sz w:val="22"/>
                <w:szCs w:val="22"/>
                <w:lang w:val="en-US"/>
              </w:rPr>
              <w:t>in</w:t>
            </w:r>
            <w:r w:rsidRPr="000C5BED">
              <w:rPr>
                <w:sz w:val="22"/>
                <w:szCs w:val="22"/>
                <w:lang w:val="uk-UA"/>
              </w:rPr>
              <w:t xml:space="preserve"> </w:t>
            </w:r>
            <w:r w:rsidRPr="000C5BED">
              <w:rPr>
                <w:sz w:val="22"/>
                <w:szCs w:val="22"/>
                <w:lang w:val="en-US"/>
              </w:rPr>
              <w:t>the</w:t>
            </w:r>
            <w:r w:rsidRPr="000C5BED">
              <w:rPr>
                <w:sz w:val="22"/>
                <w:szCs w:val="22"/>
                <w:lang w:val="uk-UA"/>
              </w:rPr>
              <w:t xml:space="preserve"> </w:t>
            </w:r>
            <w:r w:rsidRPr="000C5BED">
              <w:rPr>
                <w:sz w:val="22"/>
                <w:szCs w:val="22"/>
                <w:lang w:val="en-US"/>
              </w:rPr>
              <w:t>radio</w:t>
            </w:r>
            <w:r w:rsidRPr="000C5BED">
              <w:rPr>
                <w:sz w:val="22"/>
                <w:szCs w:val="22"/>
                <w:lang w:val="uk-UA"/>
              </w:rPr>
              <w:t xml:space="preserve"> </w:t>
            </w:r>
            <w:r w:rsidRPr="000C5BED">
              <w:rPr>
                <w:sz w:val="22"/>
                <w:szCs w:val="22"/>
                <w:lang w:val="en-US"/>
              </w:rPr>
              <w:t>channels</w:t>
            </w:r>
            <w:r w:rsidRPr="000C5BED">
              <w:rPr>
                <w:sz w:val="22"/>
                <w:szCs w:val="22"/>
                <w:lang w:val="uk-UA"/>
              </w:rPr>
              <w:t xml:space="preserve"> </w:t>
            </w:r>
            <w:r w:rsidRPr="000C5BED">
              <w:rPr>
                <w:sz w:val="22"/>
                <w:szCs w:val="22"/>
                <w:lang w:val="en-US"/>
              </w:rPr>
              <w:t>of</w:t>
            </w:r>
            <w:r w:rsidRPr="000C5BED">
              <w:rPr>
                <w:sz w:val="22"/>
                <w:szCs w:val="22"/>
                <w:lang w:val="uk-UA"/>
              </w:rPr>
              <w:t xml:space="preserve"> </w:t>
            </w:r>
            <w:r w:rsidRPr="000C5BED">
              <w:rPr>
                <w:sz w:val="22"/>
                <w:szCs w:val="22"/>
                <w:lang w:val="en-US"/>
              </w:rPr>
              <w:t>the</w:t>
            </w:r>
            <w:r w:rsidRPr="000C5BED">
              <w:rPr>
                <w:sz w:val="22"/>
                <w:szCs w:val="22"/>
                <w:lang w:val="uk-UA"/>
              </w:rPr>
              <w:t xml:space="preserve"> </w:t>
            </w:r>
            <w:r w:rsidRPr="000C5BED">
              <w:rPr>
                <w:sz w:val="22"/>
                <w:szCs w:val="22"/>
                <w:lang w:val="en-US"/>
              </w:rPr>
              <w:t>microwave</w:t>
            </w:r>
            <w:r w:rsidRPr="000C5BED">
              <w:rPr>
                <w:sz w:val="22"/>
                <w:szCs w:val="22"/>
                <w:lang w:val="uk-UA"/>
              </w:rPr>
              <w:t xml:space="preserve"> </w:t>
            </w:r>
            <w:r w:rsidRPr="000C5BED">
              <w:rPr>
                <w:sz w:val="22"/>
                <w:szCs w:val="22"/>
                <w:lang w:val="en-US"/>
              </w:rPr>
              <w:t>range</w:t>
            </w:r>
            <w:r w:rsidRPr="000C5BED">
              <w:rPr>
                <w:sz w:val="22"/>
                <w:szCs w:val="22"/>
                <w:lang w:val="uk-UA"/>
              </w:rPr>
              <w:t xml:space="preserve"> </w:t>
            </w:r>
            <w:r w:rsidRPr="000C5BED">
              <w:rPr>
                <w:sz w:val="22"/>
                <w:szCs w:val="22"/>
                <w:lang w:val="en-US"/>
              </w:rPr>
              <w:t>based</w:t>
            </w:r>
            <w:r w:rsidRPr="000C5BED">
              <w:rPr>
                <w:sz w:val="22"/>
                <w:szCs w:val="22"/>
                <w:lang w:val="uk-UA"/>
              </w:rPr>
              <w:t xml:space="preserve"> </w:t>
            </w:r>
            <w:r w:rsidRPr="000C5BED">
              <w:rPr>
                <w:sz w:val="22"/>
                <w:szCs w:val="22"/>
                <w:lang w:val="en-US"/>
              </w:rPr>
              <w:t>on</w:t>
            </w:r>
            <w:r w:rsidRPr="000C5BED">
              <w:rPr>
                <w:sz w:val="22"/>
                <w:szCs w:val="22"/>
                <w:lang w:val="uk-UA"/>
              </w:rPr>
              <w:t xml:space="preserve"> </w:t>
            </w:r>
            <w:r w:rsidRPr="000C5BED">
              <w:rPr>
                <w:sz w:val="22"/>
                <w:szCs w:val="22"/>
                <w:lang w:val="en-US"/>
              </w:rPr>
              <w:t>OFDM</w:t>
            </w:r>
            <w:r w:rsidRPr="000C5BED">
              <w:rPr>
                <w:sz w:val="22"/>
                <w:szCs w:val="22"/>
                <w:lang w:val="uk-UA"/>
              </w:rPr>
              <w:t xml:space="preserve"> </w:t>
            </w:r>
            <w:r w:rsidRPr="000C5BED">
              <w:rPr>
                <w:sz w:val="22"/>
                <w:szCs w:val="22"/>
                <w:lang w:val="en-US"/>
              </w:rPr>
              <w:t>technology</w:t>
            </w:r>
            <w:r w:rsidRPr="000C5BED">
              <w:rPr>
                <w:sz w:val="22"/>
                <w:szCs w:val="22"/>
                <w:lang w:val="uk-UA"/>
              </w:rPr>
              <w:t xml:space="preserve"> / </w:t>
            </w:r>
            <w:proofErr w:type="gramStart"/>
            <w:r w:rsidRPr="000C5BED">
              <w:rPr>
                <w:sz w:val="22"/>
                <w:szCs w:val="22"/>
                <w:lang w:val="en-US"/>
              </w:rPr>
              <w:t>The</w:t>
            </w:r>
            <w:proofErr w:type="gramEnd"/>
            <w:r w:rsidRPr="000C5BED">
              <w:rPr>
                <w:sz w:val="22"/>
                <w:szCs w:val="22"/>
                <w:lang w:val="en-US"/>
              </w:rPr>
              <w:t xml:space="preserve"> scientific heritage, Budapest, Hungary. – № 37 2019, Vol.1. – P. 51-55.</w:t>
            </w:r>
          </w:p>
          <w:p w14:paraId="5FA14309" w14:textId="77777777" w:rsidR="004452D5" w:rsidRPr="000C5BED" w:rsidRDefault="004452D5" w:rsidP="004452D5">
            <w:pPr>
              <w:rPr>
                <w:sz w:val="22"/>
                <w:szCs w:val="22"/>
                <w:lang w:val="en-US"/>
              </w:rPr>
            </w:pPr>
            <w:hyperlink r:id="rId98" w:history="1">
              <w:r w:rsidRPr="000C5BED">
                <w:rPr>
                  <w:rStyle w:val="a4"/>
                  <w:sz w:val="22"/>
                  <w:szCs w:val="22"/>
                  <w:lang w:val="en-US"/>
                </w:rPr>
                <w:t>http://tsh-journal.com/wp-content/uploads/2019/08/VOL-1-No-37-37-2019.pdf</w:t>
              </w:r>
            </w:hyperlink>
          </w:p>
          <w:p w14:paraId="4895AB74" w14:textId="1AF06005" w:rsidR="004452D5" w:rsidRPr="000C5BED" w:rsidRDefault="004452D5" w:rsidP="004452D5">
            <w:pPr>
              <w:numPr>
                <w:ilvl w:val="0"/>
                <w:numId w:val="1"/>
              </w:numPr>
              <w:spacing w:line="240" w:lineRule="exact"/>
              <w:ind w:left="0" w:firstLine="360"/>
              <w:rPr>
                <w:lang w:val="uk-UA"/>
              </w:rPr>
            </w:pPr>
            <w:r w:rsidRPr="000C5BED">
              <w:rPr>
                <w:sz w:val="22"/>
                <w:szCs w:val="22"/>
                <w:lang w:val="en-US"/>
              </w:rPr>
              <w:t>U</w:t>
            </w:r>
            <w:r w:rsidRPr="00955604">
              <w:rPr>
                <w:sz w:val="22"/>
                <w:szCs w:val="22"/>
                <w:lang w:val="en-US"/>
              </w:rPr>
              <w:t xml:space="preserve">ryvsky L., Moshynska А., Solyanikova V., Shmigel B. Application of the Classical Noise Immunity Theory for Prediction of the Parameters of Perspective Multiservice Telecommunications in Accordance with Modern Digital Standards. – Current Trends in </w:t>
            </w:r>
            <w:r w:rsidRPr="00955604">
              <w:rPr>
                <w:sz w:val="22"/>
                <w:szCs w:val="22"/>
                <w:lang w:val="en-US"/>
              </w:rPr>
              <w:lastRenderedPageBreak/>
              <w:t>Communication and Information Technologies, 2021, – рр. 38-59</w:t>
            </w:r>
            <w:r w:rsidRPr="003F44B7">
              <w:rPr>
                <w:sz w:val="22"/>
                <w:szCs w:val="22"/>
                <w:lang w:val="en-US"/>
              </w:rPr>
              <w:t xml:space="preserve">/ </w:t>
            </w:r>
            <w:r w:rsidRPr="00955604">
              <w:rPr>
                <w:sz w:val="22"/>
                <w:szCs w:val="22"/>
                <w:lang w:val="en-US"/>
              </w:rPr>
              <w:t>monograph.</w:t>
            </w:r>
            <w:r w:rsidRPr="003F44B7">
              <w:rPr>
                <w:sz w:val="22"/>
                <w:szCs w:val="22"/>
                <w:lang w:val="en-US"/>
              </w:rPr>
              <w:t xml:space="preserve"> Springer, Cham, </w:t>
            </w:r>
            <w:r w:rsidRPr="003F44B7">
              <w:rPr>
                <w:sz w:val="22"/>
                <w:szCs w:val="22"/>
                <w:lang w:val="en-US"/>
              </w:rPr>
              <w:br/>
            </w:r>
            <w:r w:rsidRPr="003F44B7">
              <w:rPr>
                <w:rFonts w:ascii="Verdana" w:hAnsi="Verdana"/>
                <w:color w:val="111111"/>
                <w:sz w:val="22"/>
                <w:szCs w:val="22"/>
                <w:shd w:val="clear" w:color="auto" w:fill="FFFFFF"/>
                <w:lang w:val="en-US"/>
              </w:rPr>
              <w:t>DOI:</w:t>
            </w:r>
            <w:r w:rsidRPr="003F44B7">
              <w:rPr>
                <w:rStyle w:val="a4"/>
              </w:rPr>
              <w:t xml:space="preserve"> </w:t>
            </w:r>
            <w:hyperlink r:id="rId99" w:history="1">
              <w:r w:rsidRPr="003F44B7">
                <w:rPr>
                  <w:rStyle w:val="a4"/>
                  <w:lang w:val="en-US"/>
                </w:rPr>
                <w:t>https://doi.org/10.1007/978-3-030-76343-5_3</w:t>
              </w:r>
            </w:hyperlink>
          </w:p>
        </w:tc>
      </w:tr>
      <w:tr w:rsidR="004452D5" w:rsidRPr="004452D5" w14:paraId="47FCF5CC" w14:textId="77777777" w:rsidTr="00EF6BB9">
        <w:trPr>
          <w:trHeight w:val="535"/>
        </w:trPr>
        <w:tc>
          <w:tcPr>
            <w:tcW w:w="567" w:type="dxa"/>
            <w:shd w:val="clear" w:color="auto" w:fill="auto"/>
          </w:tcPr>
          <w:p w14:paraId="017EBA35" w14:textId="77777777" w:rsidR="004452D5" w:rsidRPr="000C5BED" w:rsidRDefault="004452D5" w:rsidP="004452D5">
            <w:pPr>
              <w:jc w:val="center"/>
              <w:rPr>
                <w:lang w:val="uk-UA"/>
              </w:rPr>
            </w:pPr>
            <w:r w:rsidRPr="000C5BED">
              <w:rPr>
                <w:lang w:val="uk-UA"/>
              </w:rPr>
              <w:lastRenderedPageBreak/>
              <w:t>2.</w:t>
            </w:r>
          </w:p>
        </w:tc>
        <w:tc>
          <w:tcPr>
            <w:tcW w:w="1985" w:type="dxa"/>
            <w:shd w:val="clear" w:color="auto" w:fill="auto"/>
          </w:tcPr>
          <w:p w14:paraId="75BA3860" w14:textId="38740A5C" w:rsidR="004452D5" w:rsidRPr="000C5BED" w:rsidRDefault="004452D5" w:rsidP="004452D5">
            <w:pPr>
              <w:jc w:val="center"/>
              <w:rPr>
                <w:lang w:val="uk-UA"/>
              </w:rPr>
            </w:pPr>
            <w:r w:rsidRPr="00747982">
              <w:rPr>
                <w:lang w:val="uk-UA"/>
              </w:rPr>
              <w:t>Гвоздецька Наталія Андріївна</w:t>
            </w:r>
          </w:p>
        </w:tc>
        <w:tc>
          <w:tcPr>
            <w:tcW w:w="3544" w:type="dxa"/>
            <w:shd w:val="clear" w:color="auto" w:fill="auto"/>
          </w:tcPr>
          <w:p w14:paraId="0411B2C4" w14:textId="5A54FE22" w:rsidR="004452D5" w:rsidRPr="000C5BED" w:rsidRDefault="004452D5" w:rsidP="004452D5">
            <w:pPr>
              <w:jc w:val="center"/>
              <w:rPr>
                <w:lang w:val="uk-UA"/>
              </w:rPr>
            </w:pPr>
            <w:r w:rsidRPr="00747982">
              <w:rPr>
                <w:lang w:val="uk-UA"/>
              </w:rPr>
              <w:t>Енергоефективна обробка навантаження у розподіленій обчислювальній системі</w:t>
            </w:r>
          </w:p>
        </w:tc>
        <w:tc>
          <w:tcPr>
            <w:tcW w:w="8930" w:type="dxa"/>
            <w:shd w:val="clear" w:color="auto" w:fill="auto"/>
          </w:tcPr>
          <w:p w14:paraId="5EA16236" w14:textId="77777777" w:rsidR="004452D5" w:rsidRPr="00CE573E" w:rsidRDefault="004452D5" w:rsidP="004452D5">
            <w:pPr>
              <w:rPr>
                <w:sz w:val="22"/>
                <w:szCs w:val="22"/>
                <w:lang w:val="uk-UA"/>
              </w:rPr>
            </w:pPr>
            <w:r w:rsidRPr="00691F01">
              <w:rPr>
                <w:lang w:val="uk-UA"/>
              </w:rPr>
              <w:t>Глоба</w:t>
            </w:r>
            <w:r>
              <w:rPr>
                <w:lang w:val="uk-UA"/>
              </w:rPr>
              <w:t xml:space="preserve"> </w:t>
            </w:r>
            <w:r w:rsidRPr="00691F01">
              <w:rPr>
                <w:lang w:val="uk-UA"/>
              </w:rPr>
              <w:t xml:space="preserve">Л.С., </w:t>
            </w:r>
            <w:r>
              <w:rPr>
                <w:sz w:val="22"/>
                <w:szCs w:val="22"/>
                <w:lang w:val="uk-UA"/>
              </w:rPr>
              <w:t xml:space="preserve">проф. </w:t>
            </w:r>
            <w:r w:rsidRPr="00CE573E">
              <w:rPr>
                <w:sz w:val="22"/>
                <w:szCs w:val="22"/>
                <w:lang w:val="uk-UA"/>
              </w:rPr>
              <w:t xml:space="preserve">каф. </w:t>
            </w:r>
            <w:r>
              <w:rPr>
                <w:sz w:val="22"/>
                <w:szCs w:val="22"/>
                <w:lang w:val="uk-UA"/>
              </w:rPr>
              <w:t>Інформаційно-</w:t>
            </w:r>
            <w:r w:rsidRPr="00CE573E">
              <w:rPr>
                <w:sz w:val="22"/>
                <w:szCs w:val="22"/>
                <w:lang w:val="uk-UA"/>
              </w:rPr>
              <w:t xml:space="preserve">комунікаційних </w:t>
            </w:r>
            <w:r>
              <w:rPr>
                <w:sz w:val="22"/>
                <w:szCs w:val="22"/>
                <w:lang w:val="uk-UA"/>
              </w:rPr>
              <w:t xml:space="preserve">технологій та </w:t>
            </w:r>
            <w:r w:rsidRPr="00CE573E">
              <w:rPr>
                <w:sz w:val="22"/>
                <w:szCs w:val="22"/>
                <w:lang w:val="uk-UA"/>
              </w:rPr>
              <w:t xml:space="preserve">систем, д.т.н., проф. </w:t>
            </w:r>
          </w:p>
          <w:p w14:paraId="1AFB94CD" w14:textId="77777777" w:rsidR="004452D5" w:rsidRPr="00B01214" w:rsidRDefault="004452D5" w:rsidP="004452D5">
            <w:pPr>
              <w:pStyle w:val="a5"/>
              <w:numPr>
                <w:ilvl w:val="0"/>
                <w:numId w:val="4"/>
              </w:numPr>
              <w:ind w:left="34" w:firstLine="0"/>
              <w:rPr>
                <w:lang w:val="uk-UA"/>
              </w:rPr>
            </w:pPr>
            <w:r w:rsidRPr="00B01214">
              <w:rPr>
                <w:rFonts w:ascii="Times New Roman" w:hAnsi="Times New Roman"/>
                <w:lang w:val="uk-UA"/>
              </w:rPr>
              <w:t>Andriy Luntovskyy, Larysa Globa,  Bohdan Shubyn</w:t>
            </w:r>
            <w:r w:rsidRPr="00B01214">
              <w:rPr>
                <w:rFonts w:ascii="Times New Roman" w:hAnsi="Times New Roman"/>
                <w:lang w:val="en-US"/>
              </w:rPr>
              <w:t xml:space="preserve">. </w:t>
            </w:r>
            <w:r w:rsidRPr="00B01214">
              <w:rPr>
                <w:rFonts w:ascii="Times New Roman" w:hAnsi="Times New Roman"/>
                <w:lang w:val="uk-UA"/>
              </w:rPr>
              <w:t>From Big Data to Smart Data: The Most</w:t>
            </w:r>
            <w:r w:rsidRPr="00B01214">
              <w:rPr>
                <w:rFonts w:ascii="Times New Roman" w:hAnsi="Times New Roman"/>
                <w:lang w:val="en-US"/>
              </w:rPr>
              <w:t xml:space="preserve"> </w:t>
            </w:r>
            <w:r w:rsidRPr="00B01214">
              <w:rPr>
                <w:rFonts w:ascii="Times New Roman" w:hAnsi="Times New Roman"/>
                <w:lang w:val="uk-UA"/>
              </w:rPr>
              <w:t>Effective Approaches for Data Analytics</w:t>
            </w:r>
            <w:r w:rsidRPr="00B01214">
              <w:rPr>
                <w:rFonts w:ascii="Times New Roman" w:hAnsi="Times New Roman"/>
                <w:lang w:val="en-US"/>
              </w:rPr>
              <w:t xml:space="preserve">/ </w:t>
            </w:r>
            <w:r w:rsidRPr="00B01214">
              <w:rPr>
                <w:rFonts w:ascii="Times New Roman" w:hAnsi="Times New Roman"/>
                <w:lang w:val="uk-UA"/>
              </w:rPr>
              <w:t>In book: Advances in</w:t>
            </w:r>
            <w:r w:rsidRPr="00B01214">
              <w:rPr>
                <w:rFonts w:ascii="Times New Roman" w:hAnsi="Times New Roman"/>
                <w:lang w:val="en-US"/>
              </w:rPr>
              <w:t xml:space="preserve"> </w:t>
            </w:r>
            <w:r w:rsidRPr="00B01214">
              <w:rPr>
                <w:rFonts w:ascii="Times New Roman" w:hAnsi="Times New Roman"/>
                <w:lang w:val="uk-UA"/>
              </w:rPr>
              <w:t>Information and</w:t>
            </w:r>
            <w:r w:rsidRPr="00B01214">
              <w:rPr>
                <w:rFonts w:ascii="Times New Roman" w:hAnsi="Times New Roman"/>
                <w:lang w:val="en-US"/>
              </w:rPr>
              <w:t xml:space="preserve"> </w:t>
            </w:r>
            <w:r w:rsidRPr="00B01214">
              <w:rPr>
                <w:rFonts w:ascii="Times New Roman" w:hAnsi="Times New Roman"/>
                <w:lang w:val="uk-UA"/>
              </w:rPr>
              <w:t>Communication</w:t>
            </w:r>
            <w:r w:rsidRPr="00B01214">
              <w:rPr>
                <w:rFonts w:ascii="Times New Roman" w:hAnsi="Times New Roman"/>
                <w:lang w:val="en-US"/>
              </w:rPr>
              <w:t xml:space="preserve"> </w:t>
            </w:r>
            <w:r w:rsidRPr="00B01214">
              <w:rPr>
                <w:rFonts w:ascii="Times New Roman" w:hAnsi="Times New Roman"/>
                <w:lang w:val="uk-UA"/>
              </w:rPr>
              <w:t>Technology and</w:t>
            </w:r>
            <w:r w:rsidRPr="00B01214">
              <w:rPr>
                <w:rFonts w:ascii="Times New Roman" w:hAnsi="Times New Roman"/>
                <w:lang w:val="en-US"/>
              </w:rPr>
              <w:t xml:space="preserve"> </w:t>
            </w:r>
            <w:r w:rsidRPr="00B01214">
              <w:rPr>
                <w:rFonts w:ascii="Times New Roman" w:hAnsi="Times New Roman"/>
                <w:lang w:val="uk-UA"/>
              </w:rPr>
              <w:t>Systems</w:t>
            </w:r>
            <w:r w:rsidRPr="00B01214">
              <w:rPr>
                <w:rFonts w:ascii="Times New Roman" w:hAnsi="Times New Roman"/>
                <w:lang w:val="en-US"/>
              </w:rPr>
              <w:t xml:space="preserve"> </w:t>
            </w:r>
            <w:r w:rsidRPr="00B01214">
              <w:rPr>
                <w:rFonts w:ascii="Times New Roman" w:hAnsi="Times New Roman"/>
                <w:lang w:val="uk-UA"/>
              </w:rPr>
              <w:t>/M. Ilchenko et al. (Eds.): MCT 2019, LNNS 152,</w:t>
            </w:r>
            <w:r w:rsidRPr="00B01214">
              <w:rPr>
                <w:lang w:val="uk-UA"/>
              </w:rPr>
              <w:t xml:space="preserve"> </w:t>
            </w:r>
            <w:r w:rsidRPr="00B01214">
              <w:rPr>
                <w:rFonts w:ascii="Times New Roman" w:hAnsi="Times New Roman"/>
                <w:lang w:val="uk-UA"/>
              </w:rPr>
              <w:t>2021, Springer</w:t>
            </w:r>
            <w:r w:rsidRPr="00B01214">
              <w:rPr>
                <w:rFonts w:ascii="Times New Roman" w:hAnsi="Times New Roman"/>
                <w:lang w:val="en-US"/>
              </w:rPr>
              <w:t xml:space="preserve"> - </w:t>
            </w:r>
            <w:r w:rsidRPr="00B01214">
              <w:rPr>
                <w:rFonts w:ascii="Times New Roman" w:hAnsi="Times New Roman"/>
                <w:lang w:val="uk-UA"/>
              </w:rPr>
              <w:t>pp. 23–40,</w:t>
            </w:r>
            <w:r w:rsidRPr="00B01214">
              <w:rPr>
                <w:lang w:val="uk-UA"/>
              </w:rPr>
              <w:t xml:space="preserve"> </w:t>
            </w:r>
            <w:r w:rsidRPr="00B01214">
              <w:rPr>
                <w:lang w:val="en-US"/>
              </w:rPr>
              <w:t xml:space="preserve"> </w:t>
            </w:r>
            <w:hyperlink r:id="rId100" w:history="1">
              <w:r w:rsidRPr="00B01214">
                <w:rPr>
                  <w:rStyle w:val="a4"/>
                  <w:lang w:val="en-US"/>
                </w:rPr>
                <w:t>h</w:t>
              </w:r>
              <w:r w:rsidRPr="00B01214">
                <w:rPr>
                  <w:rStyle w:val="a4"/>
                  <w:lang w:val="uk-UA"/>
                </w:rPr>
                <w:t>ttps://doi.org/10.1007/978-3-030-58359-0_2</w:t>
              </w:r>
            </w:hyperlink>
          </w:p>
          <w:p w14:paraId="2F1D8E16" w14:textId="1BF6A4A0" w:rsidR="004452D5" w:rsidRDefault="004452D5" w:rsidP="004452D5">
            <w:pPr>
              <w:jc w:val="both"/>
              <w:rPr>
                <w:iCs/>
                <w:sz w:val="22"/>
                <w:szCs w:val="22"/>
                <w:lang w:val="uk-UA"/>
              </w:rPr>
            </w:pPr>
            <w:r>
              <w:rPr>
                <w:iCs/>
                <w:sz w:val="22"/>
                <w:szCs w:val="22"/>
                <w:lang w:val="uk-UA"/>
              </w:rPr>
              <w:t xml:space="preserve">2. </w:t>
            </w:r>
            <w:r w:rsidRPr="004D7D01">
              <w:rPr>
                <w:iCs/>
                <w:sz w:val="22"/>
                <w:szCs w:val="22"/>
                <w:lang w:val="uk-UA"/>
              </w:rPr>
              <w:t>Larysa Globa; Nataliia Gvozdetska</w:t>
            </w:r>
            <w:r>
              <w:rPr>
                <w:iCs/>
                <w:sz w:val="22"/>
                <w:szCs w:val="22"/>
                <w:lang w:val="uk-UA"/>
              </w:rPr>
              <w:t>.</w:t>
            </w:r>
            <w:r w:rsidRPr="004D7D01">
              <w:rPr>
                <w:iCs/>
                <w:sz w:val="22"/>
                <w:szCs w:val="22"/>
                <w:lang w:val="uk-UA"/>
              </w:rPr>
              <w:t xml:space="preserve"> Comprehensive Energy Efficient Approach to Workload Processing in Distributed Computing Environment</w:t>
            </w:r>
            <w:r>
              <w:rPr>
                <w:iCs/>
                <w:sz w:val="22"/>
                <w:szCs w:val="22"/>
                <w:lang w:val="uk-UA"/>
              </w:rPr>
              <w:t xml:space="preserve"> /</w:t>
            </w:r>
            <w:r w:rsidRPr="004D7D01">
              <w:rPr>
                <w:iCs/>
                <w:sz w:val="22"/>
                <w:szCs w:val="22"/>
                <w:lang w:val="uk-UA"/>
              </w:rPr>
              <w:t>2020 IEEE International Black Sea Conference on Communications and Networking (BlackSeaCom), June 2020</w:t>
            </w:r>
          </w:p>
          <w:p w14:paraId="351961E5" w14:textId="457F31DD" w:rsidR="004452D5" w:rsidRDefault="004452D5" w:rsidP="004452D5">
            <w:pPr>
              <w:jc w:val="both"/>
              <w:rPr>
                <w:iCs/>
                <w:sz w:val="22"/>
                <w:szCs w:val="22"/>
                <w:lang w:val="uk-UA"/>
              </w:rPr>
            </w:pPr>
            <w:hyperlink r:id="rId101" w:history="1">
              <w:r w:rsidRPr="00CF3E9E">
                <w:rPr>
                  <w:rStyle w:val="a4"/>
                  <w:iCs/>
                  <w:sz w:val="22"/>
                  <w:szCs w:val="22"/>
                  <w:lang w:val="uk-UA"/>
                </w:rPr>
                <w:t>https://ieeexplore.ieee.org/document/9235001</w:t>
              </w:r>
            </w:hyperlink>
          </w:p>
          <w:p w14:paraId="04F9649D" w14:textId="40882F20" w:rsidR="004452D5" w:rsidRPr="004D7D01" w:rsidRDefault="004452D5" w:rsidP="004452D5">
            <w:pPr>
              <w:jc w:val="both"/>
              <w:rPr>
                <w:iCs/>
                <w:sz w:val="22"/>
                <w:szCs w:val="22"/>
                <w:lang w:val="uk-UA"/>
              </w:rPr>
            </w:pPr>
            <w:r>
              <w:rPr>
                <w:iCs/>
                <w:sz w:val="22"/>
                <w:szCs w:val="22"/>
                <w:lang w:val="uk-UA"/>
              </w:rPr>
              <w:t xml:space="preserve">3. </w:t>
            </w:r>
            <w:r w:rsidRPr="004D7D01">
              <w:rPr>
                <w:iCs/>
                <w:sz w:val="22"/>
                <w:szCs w:val="22"/>
                <w:lang w:val="uk-UA"/>
              </w:rPr>
              <w:t xml:space="preserve">Larysa Globa, Oleksandr Stryzhak, Nataliia Gvozdetska, Volodymyr Prokopets. Intelligent Workload Scheduling in Distributed Computing Environment for Balance between Energy Efficiency and Performance/ IntechOpen “Scheduling Problems. New Applications and Trends”Edited by Rodrigo Righi (Universidade do Vale do Rio dos Sinos), </w:t>
            </w:r>
            <w:r w:rsidRPr="00B01214">
              <w:rPr>
                <w:iCs/>
                <w:sz w:val="22"/>
                <w:szCs w:val="22"/>
                <w:lang w:val="uk-UA"/>
              </w:rPr>
              <w:t>July 2020</w:t>
            </w:r>
          </w:p>
          <w:p w14:paraId="3603B9D5" w14:textId="6942C04A" w:rsidR="004452D5" w:rsidRPr="000C5BED" w:rsidRDefault="004452D5" w:rsidP="004452D5">
            <w:pPr>
              <w:rPr>
                <w:lang w:val="uk-UA"/>
              </w:rPr>
            </w:pPr>
            <w:hyperlink r:id="rId102" w:history="1">
              <w:r w:rsidRPr="004212FB">
                <w:rPr>
                  <w:rStyle w:val="a4"/>
                  <w:lang w:val="uk-UA"/>
                </w:rPr>
                <w:t>https://www.intechopen.com/page/indexing-and-abstracting</w:t>
              </w:r>
            </w:hyperlink>
          </w:p>
        </w:tc>
      </w:tr>
      <w:tr w:rsidR="004452D5" w:rsidRPr="005D5B2E" w14:paraId="12B3EFD2" w14:textId="77777777" w:rsidTr="00607A88">
        <w:trPr>
          <w:trHeight w:val="2875"/>
        </w:trPr>
        <w:tc>
          <w:tcPr>
            <w:tcW w:w="567" w:type="dxa"/>
            <w:shd w:val="clear" w:color="auto" w:fill="auto"/>
          </w:tcPr>
          <w:p w14:paraId="4D1061B8" w14:textId="21B5A29C" w:rsidR="004452D5" w:rsidRPr="00747982" w:rsidRDefault="004452D5" w:rsidP="004452D5">
            <w:pPr>
              <w:jc w:val="center"/>
              <w:rPr>
                <w:lang w:val="en-US"/>
              </w:rPr>
            </w:pPr>
            <w:r>
              <w:rPr>
                <w:lang w:val="en-US"/>
              </w:rPr>
              <w:t xml:space="preserve">3. </w:t>
            </w:r>
          </w:p>
        </w:tc>
        <w:tc>
          <w:tcPr>
            <w:tcW w:w="1985" w:type="dxa"/>
            <w:shd w:val="clear" w:color="auto" w:fill="auto"/>
          </w:tcPr>
          <w:p w14:paraId="0881A232" w14:textId="48E6FB61" w:rsidR="004452D5" w:rsidRPr="00747982" w:rsidRDefault="004452D5" w:rsidP="004452D5">
            <w:pPr>
              <w:jc w:val="center"/>
              <w:rPr>
                <w:lang w:val="en-US"/>
              </w:rPr>
            </w:pPr>
            <w:r w:rsidRPr="00747982">
              <w:rPr>
                <w:lang w:val="en-US"/>
              </w:rPr>
              <w:t>Прокопець Володимир Андрійович</w:t>
            </w:r>
          </w:p>
        </w:tc>
        <w:tc>
          <w:tcPr>
            <w:tcW w:w="3544" w:type="dxa"/>
            <w:shd w:val="clear" w:color="auto" w:fill="auto"/>
          </w:tcPr>
          <w:p w14:paraId="7037FD2D" w14:textId="4670150B" w:rsidR="004452D5" w:rsidRPr="00747982" w:rsidRDefault="004452D5" w:rsidP="004452D5">
            <w:pPr>
              <w:jc w:val="center"/>
              <w:rPr>
                <w:lang w:val="uk-UA"/>
              </w:rPr>
            </w:pPr>
            <w:r w:rsidRPr="00747982">
              <w:rPr>
                <w:lang w:val="uk-UA"/>
              </w:rPr>
              <w:t>Методи планування мережі телеком оператора з урахуванням технічних та економічних параметрів</w:t>
            </w:r>
          </w:p>
        </w:tc>
        <w:tc>
          <w:tcPr>
            <w:tcW w:w="8930" w:type="dxa"/>
            <w:shd w:val="clear" w:color="auto" w:fill="auto"/>
          </w:tcPr>
          <w:p w14:paraId="224442FE" w14:textId="77777777" w:rsidR="004452D5" w:rsidRPr="00CE573E" w:rsidRDefault="004452D5" w:rsidP="004452D5">
            <w:pPr>
              <w:rPr>
                <w:sz w:val="22"/>
                <w:szCs w:val="22"/>
                <w:lang w:val="uk-UA"/>
              </w:rPr>
            </w:pPr>
            <w:r w:rsidRPr="004D7D01">
              <w:rPr>
                <w:iCs/>
                <w:sz w:val="22"/>
                <w:szCs w:val="22"/>
                <w:lang w:val="uk-UA"/>
              </w:rPr>
              <w:t>Глоба</w:t>
            </w:r>
            <w:r>
              <w:rPr>
                <w:iCs/>
                <w:sz w:val="22"/>
                <w:szCs w:val="22"/>
                <w:lang w:val="uk-UA"/>
              </w:rPr>
              <w:t xml:space="preserve"> </w:t>
            </w:r>
            <w:r w:rsidRPr="004D7D01">
              <w:rPr>
                <w:iCs/>
                <w:sz w:val="22"/>
                <w:szCs w:val="22"/>
                <w:lang w:val="uk-UA"/>
              </w:rPr>
              <w:t xml:space="preserve">Л.С., </w:t>
            </w:r>
            <w:r>
              <w:rPr>
                <w:sz w:val="22"/>
                <w:szCs w:val="22"/>
                <w:lang w:val="uk-UA"/>
              </w:rPr>
              <w:t xml:space="preserve">проф. </w:t>
            </w:r>
            <w:r w:rsidRPr="00CE573E">
              <w:rPr>
                <w:sz w:val="22"/>
                <w:szCs w:val="22"/>
                <w:lang w:val="uk-UA"/>
              </w:rPr>
              <w:t xml:space="preserve">каф. </w:t>
            </w:r>
            <w:r>
              <w:rPr>
                <w:sz w:val="22"/>
                <w:szCs w:val="22"/>
                <w:lang w:val="uk-UA"/>
              </w:rPr>
              <w:t>Інформаційно-</w:t>
            </w:r>
            <w:r w:rsidRPr="00CE573E">
              <w:rPr>
                <w:sz w:val="22"/>
                <w:szCs w:val="22"/>
                <w:lang w:val="uk-UA"/>
              </w:rPr>
              <w:t xml:space="preserve">комунікаційних </w:t>
            </w:r>
            <w:r>
              <w:rPr>
                <w:sz w:val="22"/>
                <w:szCs w:val="22"/>
                <w:lang w:val="uk-UA"/>
              </w:rPr>
              <w:t xml:space="preserve">технологій та </w:t>
            </w:r>
            <w:r w:rsidRPr="00CE573E">
              <w:rPr>
                <w:sz w:val="22"/>
                <w:szCs w:val="22"/>
                <w:lang w:val="uk-UA"/>
              </w:rPr>
              <w:t xml:space="preserve">систем, д.т.н., проф. </w:t>
            </w:r>
          </w:p>
          <w:p w14:paraId="5587F262" w14:textId="77777777" w:rsidR="004452D5" w:rsidRPr="00607A88" w:rsidRDefault="004452D5" w:rsidP="004452D5">
            <w:pPr>
              <w:pStyle w:val="a5"/>
              <w:numPr>
                <w:ilvl w:val="0"/>
                <w:numId w:val="19"/>
              </w:numPr>
              <w:ind w:left="28" w:firstLine="0"/>
              <w:rPr>
                <w:rFonts w:ascii="Times New Roman" w:eastAsia="Times New Roman" w:hAnsi="Times New Roman"/>
                <w:iCs/>
                <w:lang w:val="uk-UA" w:eastAsia="ru-RU"/>
              </w:rPr>
            </w:pPr>
            <w:r w:rsidRPr="00607A88">
              <w:rPr>
                <w:rFonts w:ascii="Times New Roman" w:eastAsia="Times New Roman" w:hAnsi="Times New Roman"/>
                <w:iCs/>
                <w:lang w:val="uk-UA" w:eastAsia="ru-RU"/>
              </w:rPr>
              <w:t>. Larysa Globa; Nataliia Gvozdetska Comprehensive Energy Efficient Approach to Workload Processing in Distributed Computing Environment</w:t>
            </w:r>
            <w:r w:rsidRPr="00607A88">
              <w:rPr>
                <w:rFonts w:ascii="Times New Roman" w:eastAsia="Times New Roman" w:hAnsi="Times New Roman"/>
                <w:iCs/>
                <w:lang w:val="uk-UA" w:eastAsia="ru-RU"/>
              </w:rPr>
              <w:tab/>
              <w:t>2020 IEEE International Black Sea Conference on Communications and Networking (BlackSeaCom), June 2020</w:t>
            </w:r>
            <w:r w:rsidRPr="00607A88">
              <w:rPr>
                <w:rFonts w:ascii="Times New Roman" w:eastAsia="Times New Roman" w:hAnsi="Times New Roman"/>
                <w:iCs/>
                <w:lang w:val="uk-UA" w:eastAsia="ru-RU"/>
              </w:rPr>
              <w:tab/>
            </w:r>
          </w:p>
          <w:p w14:paraId="07C698EB" w14:textId="487898BA" w:rsidR="004452D5" w:rsidRPr="004D7D01" w:rsidRDefault="004452D5" w:rsidP="004452D5">
            <w:pPr>
              <w:pStyle w:val="a5"/>
              <w:numPr>
                <w:ilvl w:val="0"/>
                <w:numId w:val="19"/>
              </w:numPr>
              <w:ind w:left="28" w:firstLine="0"/>
              <w:rPr>
                <w:rFonts w:ascii="Times New Roman" w:eastAsia="Times New Roman" w:hAnsi="Times New Roman"/>
                <w:iCs/>
                <w:lang w:val="uk-UA" w:eastAsia="ru-RU"/>
              </w:rPr>
            </w:pPr>
            <w:r w:rsidRPr="004D7D01">
              <w:rPr>
                <w:rFonts w:ascii="Times New Roman" w:eastAsia="Times New Roman" w:hAnsi="Times New Roman"/>
                <w:iCs/>
                <w:lang w:val="uk-UA" w:eastAsia="ru-RU"/>
              </w:rPr>
              <w:t>Globa, L.S., Gvozdetska N.A., Prokopets, V.A.</w:t>
            </w:r>
            <w:r w:rsidRPr="004D7D01">
              <w:rPr>
                <w:rFonts w:ascii="Times New Roman" w:eastAsia="Times New Roman" w:hAnsi="Times New Roman"/>
                <w:iCs/>
                <w:lang w:val="uk-UA" w:eastAsia="ru-RU"/>
              </w:rPr>
              <w:tab/>
              <w:t>Prognostic-Reactive NFV Resource Allocation Method for Implementation in Virtualized Mobile Network EPC of Ukraine/ 2018 IEEE International Black Sea Conference on Communications and Networking, BlackSeaCom 2018</w:t>
            </w:r>
            <w:r w:rsidRPr="004D7D01">
              <w:rPr>
                <w:rFonts w:ascii="Times New Roman" w:eastAsia="Times New Roman" w:hAnsi="Times New Roman"/>
                <w:iCs/>
                <w:lang w:val="uk-UA" w:eastAsia="ru-RU"/>
              </w:rPr>
              <w:tab/>
            </w:r>
          </w:p>
          <w:p w14:paraId="2EF89D36" w14:textId="363C9438" w:rsidR="004452D5" w:rsidRPr="004D7D01" w:rsidRDefault="004452D5" w:rsidP="004452D5">
            <w:pPr>
              <w:pStyle w:val="a5"/>
              <w:numPr>
                <w:ilvl w:val="0"/>
                <w:numId w:val="19"/>
              </w:numPr>
              <w:ind w:left="28" w:firstLine="0"/>
              <w:jc w:val="left"/>
              <w:rPr>
                <w:iCs/>
                <w:lang w:val="uk-UA"/>
              </w:rPr>
            </w:pPr>
            <w:r w:rsidRPr="00B01214">
              <w:rPr>
                <w:rFonts w:ascii="Times New Roman" w:hAnsi="Times New Roman"/>
                <w:lang w:val="uk-UA"/>
              </w:rPr>
              <w:t>Andriy Luntovskyy, Larysa Globa,  Bohdan Shubyn</w:t>
            </w:r>
            <w:r w:rsidRPr="00B01214">
              <w:rPr>
                <w:rFonts w:ascii="Times New Roman" w:hAnsi="Times New Roman"/>
                <w:lang w:val="en-US"/>
              </w:rPr>
              <w:t xml:space="preserve">. </w:t>
            </w:r>
            <w:r w:rsidRPr="00B01214">
              <w:rPr>
                <w:rFonts w:ascii="Times New Roman" w:hAnsi="Times New Roman"/>
                <w:lang w:val="uk-UA"/>
              </w:rPr>
              <w:t>From Big Data to Smart Data: The Most</w:t>
            </w:r>
            <w:r w:rsidRPr="00B01214">
              <w:rPr>
                <w:rFonts w:ascii="Times New Roman" w:hAnsi="Times New Roman"/>
                <w:lang w:val="en-US"/>
              </w:rPr>
              <w:t xml:space="preserve"> </w:t>
            </w:r>
            <w:r w:rsidRPr="00B01214">
              <w:rPr>
                <w:rFonts w:ascii="Times New Roman" w:hAnsi="Times New Roman"/>
                <w:lang w:val="uk-UA"/>
              </w:rPr>
              <w:t>Effective Approaches for Data Analytics</w:t>
            </w:r>
            <w:r w:rsidRPr="00B01214">
              <w:rPr>
                <w:rFonts w:ascii="Times New Roman" w:hAnsi="Times New Roman"/>
                <w:lang w:val="en-US"/>
              </w:rPr>
              <w:t xml:space="preserve">/ </w:t>
            </w:r>
            <w:r w:rsidRPr="00B01214">
              <w:rPr>
                <w:rFonts w:ascii="Times New Roman" w:hAnsi="Times New Roman"/>
                <w:lang w:val="uk-UA"/>
              </w:rPr>
              <w:t>In book: Advances in</w:t>
            </w:r>
            <w:r w:rsidRPr="00B01214">
              <w:rPr>
                <w:rFonts w:ascii="Times New Roman" w:hAnsi="Times New Roman"/>
                <w:lang w:val="en-US"/>
              </w:rPr>
              <w:t xml:space="preserve"> </w:t>
            </w:r>
            <w:r w:rsidRPr="00B01214">
              <w:rPr>
                <w:rFonts w:ascii="Times New Roman" w:hAnsi="Times New Roman"/>
                <w:lang w:val="uk-UA"/>
              </w:rPr>
              <w:t>Information and</w:t>
            </w:r>
            <w:r w:rsidRPr="00B01214">
              <w:rPr>
                <w:rFonts w:ascii="Times New Roman" w:hAnsi="Times New Roman"/>
                <w:lang w:val="en-US"/>
              </w:rPr>
              <w:t xml:space="preserve"> </w:t>
            </w:r>
            <w:r w:rsidRPr="00B01214">
              <w:rPr>
                <w:rFonts w:ascii="Times New Roman" w:hAnsi="Times New Roman"/>
                <w:lang w:val="uk-UA"/>
              </w:rPr>
              <w:t>Communication</w:t>
            </w:r>
            <w:r w:rsidRPr="00B01214">
              <w:rPr>
                <w:rFonts w:ascii="Times New Roman" w:hAnsi="Times New Roman"/>
                <w:lang w:val="en-US"/>
              </w:rPr>
              <w:t xml:space="preserve"> </w:t>
            </w:r>
            <w:r w:rsidRPr="00B01214">
              <w:rPr>
                <w:rFonts w:ascii="Times New Roman" w:hAnsi="Times New Roman"/>
                <w:lang w:val="uk-UA"/>
              </w:rPr>
              <w:t>Technology and</w:t>
            </w:r>
            <w:r w:rsidRPr="00B01214">
              <w:rPr>
                <w:rFonts w:ascii="Times New Roman" w:hAnsi="Times New Roman"/>
                <w:lang w:val="en-US"/>
              </w:rPr>
              <w:t xml:space="preserve"> </w:t>
            </w:r>
            <w:r w:rsidRPr="00B01214">
              <w:rPr>
                <w:rFonts w:ascii="Times New Roman" w:hAnsi="Times New Roman"/>
                <w:lang w:val="uk-UA"/>
              </w:rPr>
              <w:t>Systems</w:t>
            </w:r>
            <w:r w:rsidRPr="00B01214">
              <w:rPr>
                <w:rFonts w:ascii="Times New Roman" w:hAnsi="Times New Roman"/>
                <w:lang w:val="en-US"/>
              </w:rPr>
              <w:t xml:space="preserve"> </w:t>
            </w:r>
            <w:r w:rsidRPr="00B01214">
              <w:rPr>
                <w:rFonts w:ascii="Times New Roman" w:hAnsi="Times New Roman"/>
                <w:lang w:val="uk-UA"/>
              </w:rPr>
              <w:t>/M. Ilchenko et al. (Eds.): MCT 2019, LNNS 152,</w:t>
            </w:r>
            <w:r w:rsidRPr="00B01214">
              <w:rPr>
                <w:lang w:val="uk-UA"/>
              </w:rPr>
              <w:t xml:space="preserve"> </w:t>
            </w:r>
            <w:r w:rsidRPr="00B01214">
              <w:rPr>
                <w:rFonts w:ascii="Times New Roman" w:hAnsi="Times New Roman"/>
                <w:lang w:val="uk-UA"/>
              </w:rPr>
              <w:t>2021, Springer</w:t>
            </w:r>
            <w:r w:rsidRPr="00B01214">
              <w:rPr>
                <w:rFonts w:ascii="Times New Roman" w:hAnsi="Times New Roman"/>
                <w:lang w:val="en-US"/>
              </w:rPr>
              <w:t xml:space="preserve"> - </w:t>
            </w:r>
            <w:r w:rsidRPr="00B01214">
              <w:rPr>
                <w:rFonts w:ascii="Times New Roman" w:hAnsi="Times New Roman"/>
                <w:lang w:val="uk-UA"/>
              </w:rPr>
              <w:t>pp. 23–40,</w:t>
            </w:r>
            <w:r w:rsidRPr="00B01214">
              <w:rPr>
                <w:lang w:val="uk-UA"/>
              </w:rPr>
              <w:t xml:space="preserve"> </w:t>
            </w:r>
            <w:r w:rsidRPr="00B01214">
              <w:rPr>
                <w:lang w:val="en-US"/>
              </w:rPr>
              <w:t xml:space="preserve"> </w:t>
            </w:r>
            <w:hyperlink r:id="rId103" w:history="1">
              <w:r w:rsidRPr="00B01214">
                <w:rPr>
                  <w:rStyle w:val="a4"/>
                  <w:lang w:val="en-US"/>
                </w:rPr>
                <w:t>h</w:t>
              </w:r>
              <w:r w:rsidRPr="00B01214">
                <w:rPr>
                  <w:rStyle w:val="a4"/>
                  <w:lang w:val="uk-UA"/>
                </w:rPr>
                <w:t>ttps://doi.org/10.1007/978-3-030-58359-0_2</w:t>
              </w:r>
            </w:hyperlink>
          </w:p>
        </w:tc>
      </w:tr>
      <w:tr w:rsidR="004452D5" w:rsidRPr="004452D5" w14:paraId="5F11DC1E" w14:textId="77777777" w:rsidTr="00EF6BB9">
        <w:trPr>
          <w:trHeight w:val="598"/>
        </w:trPr>
        <w:tc>
          <w:tcPr>
            <w:tcW w:w="567" w:type="dxa"/>
            <w:shd w:val="clear" w:color="auto" w:fill="auto"/>
          </w:tcPr>
          <w:p w14:paraId="28F203B7" w14:textId="3C880CF2" w:rsidR="004452D5" w:rsidRPr="000C5BED" w:rsidRDefault="004452D5" w:rsidP="004452D5">
            <w:pPr>
              <w:ind w:left="-108"/>
              <w:jc w:val="center"/>
              <w:rPr>
                <w:lang w:val="uk-UA"/>
              </w:rPr>
            </w:pPr>
            <w:r>
              <w:rPr>
                <w:lang w:val="en-US"/>
              </w:rPr>
              <w:t>4</w:t>
            </w:r>
            <w:r w:rsidRPr="000C5BED">
              <w:rPr>
                <w:lang w:val="uk-UA"/>
              </w:rPr>
              <w:t>.</w:t>
            </w:r>
          </w:p>
        </w:tc>
        <w:tc>
          <w:tcPr>
            <w:tcW w:w="1985" w:type="dxa"/>
            <w:shd w:val="clear" w:color="auto" w:fill="auto"/>
          </w:tcPr>
          <w:p w14:paraId="67853EE6" w14:textId="77777777" w:rsidR="004452D5" w:rsidRPr="00037377" w:rsidRDefault="004452D5" w:rsidP="004452D5">
            <w:pPr>
              <w:rPr>
                <w:lang w:val="uk-UA"/>
              </w:rPr>
            </w:pPr>
            <w:r w:rsidRPr="00037377">
              <w:rPr>
                <w:lang w:val="uk-UA"/>
              </w:rPr>
              <w:t>Рибак</w:t>
            </w:r>
          </w:p>
          <w:p w14:paraId="7DCAD8F7" w14:textId="77777777" w:rsidR="004452D5" w:rsidRPr="00037377" w:rsidRDefault="004452D5" w:rsidP="004452D5">
            <w:pPr>
              <w:rPr>
                <w:lang w:val="uk-UA"/>
              </w:rPr>
            </w:pPr>
            <w:r w:rsidRPr="00037377">
              <w:rPr>
                <w:lang w:val="uk-UA"/>
              </w:rPr>
              <w:t>Олексій</w:t>
            </w:r>
          </w:p>
          <w:p w14:paraId="69F26CA5" w14:textId="77777777" w:rsidR="004452D5" w:rsidRPr="000C5BED" w:rsidRDefault="004452D5" w:rsidP="004452D5">
            <w:pPr>
              <w:rPr>
                <w:lang w:val="uk-UA"/>
              </w:rPr>
            </w:pPr>
            <w:r w:rsidRPr="00037377">
              <w:rPr>
                <w:lang w:val="uk-UA"/>
              </w:rPr>
              <w:t>Олександрович</w:t>
            </w:r>
          </w:p>
        </w:tc>
        <w:tc>
          <w:tcPr>
            <w:tcW w:w="3544" w:type="dxa"/>
            <w:shd w:val="clear" w:color="auto" w:fill="auto"/>
          </w:tcPr>
          <w:p w14:paraId="143EEBF5" w14:textId="77777777" w:rsidR="004452D5" w:rsidRPr="000C5BED" w:rsidRDefault="004452D5" w:rsidP="004452D5">
            <w:pPr>
              <w:jc w:val="center"/>
              <w:rPr>
                <w:lang w:val="uk-UA"/>
              </w:rPr>
            </w:pPr>
            <w:r w:rsidRPr="00037377">
              <w:rPr>
                <w:lang w:val="uk-UA"/>
              </w:rPr>
              <w:t>Метод і методики підвищення завадозахищеності радіоканалів інтернету речей</w:t>
            </w:r>
          </w:p>
        </w:tc>
        <w:tc>
          <w:tcPr>
            <w:tcW w:w="8930" w:type="dxa"/>
            <w:shd w:val="clear" w:color="auto" w:fill="auto"/>
          </w:tcPr>
          <w:p w14:paraId="48FE26CC" w14:textId="77777777" w:rsidR="004452D5" w:rsidRPr="004452D5" w:rsidRDefault="004452D5" w:rsidP="004452D5">
            <w:pPr>
              <w:jc w:val="both"/>
              <w:rPr>
                <w:sz w:val="22"/>
                <w:szCs w:val="22"/>
                <w:lang w:val="uk-UA"/>
              </w:rPr>
            </w:pPr>
            <w:r w:rsidRPr="004452D5">
              <w:rPr>
                <w:sz w:val="22"/>
                <w:szCs w:val="22"/>
                <w:lang w:val="uk-UA"/>
              </w:rPr>
              <w:t>Міночкін Д.А., доцент кафедри, к.т.н. с.н.с.</w:t>
            </w:r>
          </w:p>
          <w:p w14:paraId="5923335A" w14:textId="77777777" w:rsidR="004452D5" w:rsidRPr="004452D5" w:rsidRDefault="004452D5" w:rsidP="004452D5">
            <w:pPr>
              <w:numPr>
                <w:ilvl w:val="0"/>
                <w:numId w:val="43"/>
              </w:numPr>
              <w:pBdr>
                <w:top w:val="nil"/>
                <w:left w:val="nil"/>
                <w:bottom w:val="nil"/>
                <w:right w:val="nil"/>
                <w:between w:val="nil"/>
              </w:pBdr>
              <w:spacing w:line="240" w:lineRule="exact"/>
              <w:ind w:left="28" w:firstLine="0"/>
              <w:jc w:val="both"/>
              <w:rPr>
                <w:sz w:val="22"/>
                <w:szCs w:val="22"/>
                <w:lang w:val="uk-UA"/>
              </w:rPr>
            </w:pPr>
            <w:r w:rsidRPr="004452D5">
              <w:rPr>
                <w:sz w:val="22"/>
                <w:szCs w:val="22"/>
                <w:lang w:val="uk-UA"/>
              </w:rPr>
              <w:t>Міночкін Д.А., Сушин І.О. Приманка IOT з використанням безпечної аутентифікації // Збірник наукових праць Військового інституту Київського національного університету імені Тараса Шевченка. К.: ВІКНУ, 2020. № 68. с. 73-791.</w:t>
            </w:r>
          </w:p>
          <w:p w14:paraId="3675FC55" w14:textId="77777777" w:rsidR="004452D5" w:rsidRPr="004452D5" w:rsidRDefault="004452D5" w:rsidP="004452D5">
            <w:pPr>
              <w:numPr>
                <w:ilvl w:val="0"/>
                <w:numId w:val="43"/>
              </w:numPr>
              <w:pBdr>
                <w:top w:val="nil"/>
                <w:left w:val="nil"/>
                <w:bottom w:val="nil"/>
                <w:right w:val="nil"/>
                <w:between w:val="nil"/>
              </w:pBdr>
              <w:spacing w:line="240" w:lineRule="exact"/>
              <w:ind w:left="0" w:firstLine="0"/>
              <w:jc w:val="both"/>
              <w:rPr>
                <w:sz w:val="22"/>
                <w:szCs w:val="22"/>
                <w:lang w:val="uk-UA"/>
              </w:rPr>
            </w:pPr>
            <w:r w:rsidRPr="004452D5">
              <w:rPr>
                <w:sz w:val="22"/>
                <w:szCs w:val="22"/>
                <w:lang w:val="uk-UA"/>
              </w:rPr>
              <w:t>Troposcatter communication link model based on ray-tracing / M. Ilchenko, S. Kravchuk, D. Minochkin, L. Afanasieva //  Information and Telecommunication Sciences. - 2018. - No 2. - 15-20 p. DOI: https://doi.org/10.20535/2411-2976.22018.15-20</w:t>
            </w:r>
          </w:p>
          <w:p w14:paraId="450B56E8" w14:textId="13C2CE0E" w:rsidR="004452D5" w:rsidRPr="008F319E" w:rsidRDefault="004452D5" w:rsidP="00514631">
            <w:pPr>
              <w:spacing w:line="240" w:lineRule="exact"/>
              <w:jc w:val="both"/>
              <w:rPr>
                <w:iCs/>
                <w:sz w:val="22"/>
                <w:szCs w:val="22"/>
                <w:lang w:val="uk-UA"/>
              </w:rPr>
            </w:pPr>
            <w:r>
              <w:rPr>
                <w:sz w:val="22"/>
                <w:szCs w:val="22"/>
                <w:lang w:val="uk-UA"/>
              </w:rPr>
              <w:lastRenderedPageBreak/>
              <w:t xml:space="preserve">3. </w:t>
            </w:r>
            <w:r w:rsidRPr="004452D5">
              <w:rPr>
                <w:sz w:val="22"/>
                <w:szCs w:val="22"/>
                <w:lang w:val="uk-UA"/>
              </w:rPr>
              <w:t>Міночкін Д.А., Кравчук С.О., Кривошеїна А.В., Єрмаков А.В. Впровадження модифікацій протоколу ТСР в широкосмугових мережах радіодоступу // Свідоцтво про реєстрацію авторського права на твір № 76886 від 15.02.2018</w:t>
            </w:r>
          </w:p>
        </w:tc>
      </w:tr>
      <w:tr w:rsidR="004452D5" w:rsidRPr="004452D5" w14:paraId="200EF3DD" w14:textId="77777777" w:rsidTr="00EF6BB9">
        <w:trPr>
          <w:trHeight w:val="329"/>
        </w:trPr>
        <w:tc>
          <w:tcPr>
            <w:tcW w:w="567" w:type="dxa"/>
            <w:shd w:val="clear" w:color="auto" w:fill="auto"/>
          </w:tcPr>
          <w:p w14:paraId="3A18A898" w14:textId="7666390E" w:rsidR="004452D5" w:rsidRDefault="004452D5" w:rsidP="004452D5">
            <w:pPr>
              <w:jc w:val="center"/>
              <w:rPr>
                <w:lang w:val="en-US"/>
              </w:rPr>
            </w:pPr>
            <w:r>
              <w:rPr>
                <w:lang w:val="en-US"/>
              </w:rPr>
              <w:lastRenderedPageBreak/>
              <w:t>5</w:t>
            </w:r>
            <w:r w:rsidRPr="006F739A">
              <w:rPr>
                <w:rFonts w:ascii="Arial" w:hAnsi="Arial" w:cs="Arial"/>
                <w:lang w:val="uk-UA"/>
              </w:rPr>
              <w:t>.</w:t>
            </w:r>
          </w:p>
        </w:tc>
        <w:tc>
          <w:tcPr>
            <w:tcW w:w="1985" w:type="dxa"/>
            <w:shd w:val="clear" w:color="auto" w:fill="auto"/>
          </w:tcPr>
          <w:p w14:paraId="5F089281" w14:textId="1E9B6026" w:rsidR="004452D5" w:rsidRPr="006F739A" w:rsidRDefault="004452D5" w:rsidP="004452D5">
            <w:pPr>
              <w:rPr>
                <w:lang w:val="uk-UA"/>
              </w:rPr>
            </w:pPr>
            <w:r w:rsidRPr="00C865D8">
              <w:rPr>
                <w:lang w:val="uk-UA"/>
              </w:rPr>
              <w:t>Юй Цзюньфэн (Yu Junfeng)</w:t>
            </w:r>
          </w:p>
        </w:tc>
        <w:tc>
          <w:tcPr>
            <w:tcW w:w="3544" w:type="dxa"/>
            <w:shd w:val="clear" w:color="auto" w:fill="auto"/>
          </w:tcPr>
          <w:p w14:paraId="66E93D0C" w14:textId="6C580DA3" w:rsidR="004452D5" w:rsidRPr="006F739A" w:rsidRDefault="004452D5" w:rsidP="004452D5">
            <w:pPr>
              <w:rPr>
                <w:lang w:val="uk-UA"/>
              </w:rPr>
            </w:pPr>
            <w:r w:rsidRPr="00C865D8">
              <w:rPr>
                <w:lang w:val="uk-UA"/>
              </w:rPr>
              <w:t>Моделі та інструменти аналізу інформації на основі семантичних мереж</w:t>
            </w:r>
          </w:p>
        </w:tc>
        <w:tc>
          <w:tcPr>
            <w:tcW w:w="8930" w:type="dxa"/>
            <w:shd w:val="clear" w:color="auto" w:fill="auto"/>
          </w:tcPr>
          <w:p w14:paraId="1BBC8AE0" w14:textId="77777777" w:rsidR="004452D5" w:rsidRPr="00CE573E" w:rsidRDefault="004452D5" w:rsidP="004452D5">
            <w:pPr>
              <w:rPr>
                <w:sz w:val="22"/>
                <w:szCs w:val="22"/>
                <w:lang w:val="uk-UA"/>
              </w:rPr>
            </w:pPr>
            <w:r w:rsidRPr="00691F01">
              <w:rPr>
                <w:lang w:val="uk-UA"/>
              </w:rPr>
              <w:t>Глоба</w:t>
            </w:r>
            <w:r>
              <w:rPr>
                <w:lang w:val="uk-UA"/>
              </w:rPr>
              <w:t xml:space="preserve"> </w:t>
            </w:r>
            <w:r w:rsidRPr="00691F01">
              <w:rPr>
                <w:lang w:val="uk-UA"/>
              </w:rPr>
              <w:t xml:space="preserve">Л.С., </w:t>
            </w:r>
            <w:r>
              <w:rPr>
                <w:sz w:val="22"/>
                <w:szCs w:val="22"/>
                <w:lang w:val="uk-UA"/>
              </w:rPr>
              <w:t xml:space="preserve">проф. </w:t>
            </w:r>
            <w:r w:rsidRPr="00CE573E">
              <w:rPr>
                <w:sz w:val="22"/>
                <w:szCs w:val="22"/>
                <w:lang w:val="uk-UA"/>
              </w:rPr>
              <w:t xml:space="preserve">каф. </w:t>
            </w:r>
            <w:r>
              <w:rPr>
                <w:sz w:val="22"/>
                <w:szCs w:val="22"/>
                <w:lang w:val="uk-UA"/>
              </w:rPr>
              <w:t>Інформаційно-</w:t>
            </w:r>
            <w:r w:rsidRPr="00CE573E">
              <w:rPr>
                <w:sz w:val="22"/>
                <w:szCs w:val="22"/>
                <w:lang w:val="uk-UA"/>
              </w:rPr>
              <w:t xml:space="preserve">комунікаційних </w:t>
            </w:r>
            <w:r>
              <w:rPr>
                <w:sz w:val="22"/>
                <w:szCs w:val="22"/>
                <w:lang w:val="uk-UA"/>
              </w:rPr>
              <w:t xml:space="preserve">технологій та </w:t>
            </w:r>
            <w:r w:rsidRPr="00CE573E">
              <w:rPr>
                <w:sz w:val="22"/>
                <w:szCs w:val="22"/>
                <w:lang w:val="uk-UA"/>
              </w:rPr>
              <w:t xml:space="preserve">систем, д.т.н., проф. </w:t>
            </w:r>
          </w:p>
          <w:p w14:paraId="00784A3F" w14:textId="7E60553B" w:rsidR="004452D5" w:rsidRPr="00B01214" w:rsidRDefault="004452D5" w:rsidP="004452D5">
            <w:pPr>
              <w:pStyle w:val="a5"/>
              <w:ind w:left="34" w:firstLine="0"/>
              <w:jc w:val="left"/>
              <w:rPr>
                <w:lang w:val="uk-UA"/>
              </w:rPr>
            </w:pPr>
            <w:r>
              <w:rPr>
                <w:rFonts w:ascii="Times New Roman" w:hAnsi="Times New Roman"/>
                <w:lang w:val="uk-UA"/>
              </w:rPr>
              <w:t>1.</w:t>
            </w:r>
            <w:r w:rsidRPr="00B01214">
              <w:rPr>
                <w:rFonts w:ascii="Times New Roman" w:hAnsi="Times New Roman"/>
                <w:lang w:val="uk-UA"/>
              </w:rPr>
              <w:t>Andriy Luntovskyy, Larysa Globa,  Bohdan Shubyn</w:t>
            </w:r>
            <w:r w:rsidRPr="00B01214">
              <w:rPr>
                <w:rFonts w:ascii="Times New Roman" w:hAnsi="Times New Roman"/>
                <w:lang w:val="en-US"/>
              </w:rPr>
              <w:t xml:space="preserve">. </w:t>
            </w:r>
            <w:r w:rsidRPr="00B01214">
              <w:rPr>
                <w:rFonts w:ascii="Times New Roman" w:hAnsi="Times New Roman"/>
                <w:lang w:val="uk-UA"/>
              </w:rPr>
              <w:t>From Big Data to Smart Data: The Most</w:t>
            </w:r>
            <w:r w:rsidRPr="00B01214">
              <w:rPr>
                <w:rFonts w:ascii="Times New Roman" w:hAnsi="Times New Roman"/>
                <w:lang w:val="en-US"/>
              </w:rPr>
              <w:t xml:space="preserve"> </w:t>
            </w:r>
            <w:r w:rsidRPr="00B01214">
              <w:rPr>
                <w:rFonts w:ascii="Times New Roman" w:hAnsi="Times New Roman"/>
                <w:lang w:val="uk-UA"/>
              </w:rPr>
              <w:t>Effective Approaches for Data Analytics</w:t>
            </w:r>
            <w:r w:rsidRPr="00B01214">
              <w:rPr>
                <w:rFonts w:ascii="Times New Roman" w:hAnsi="Times New Roman"/>
                <w:lang w:val="en-US"/>
              </w:rPr>
              <w:t xml:space="preserve">/ </w:t>
            </w:r>
            <w:r w:rsidRPr="00B01214">
              <w:rPr>
                <w:rFonts w:ascii="Times New Roman" w:hAnsi="Times New Roman"/>
                <w:lang w:val="uk-UA"/>
              </w:rPr>
              <w:t>In book: Advances in</w:t>
            </w:r>
            <w:r w:rsidRPr="00B01214">
              <w:rPr>
                <w:rFonts w:ascii="Times New Roman" w:hAnsi="Times New Roman"/>
                <w:lang w:val="en-US"/>
              </w:rPr>
              <w:t xml:space="preserve"> </w:t>
            </w:r>
            <w:r w:rsidRPr="00B01214">
              <w:rPr>
                <w:rFonts w:ascii="Times New Roman" w:hAnsi="Times New Roman"/>
                <w:lang w:val="uk-UA"/>
              </w:rPr>
              <w:t>Information and</w:t>
            </w:r>
            <w:r w:rsidRPr="00B01214">
              <w:rPr>
                <w:rFonts w:ascii="Times New Roman" w:hAnsi="Times New Roman"/>
                <w:lang w:val="en-US"/>
              </w:rPr>
              <w:t xml:space="preserve"> </w:t>
            </w:r>
            <w:r w:rsidRPr="00B01214">
              <w:rPr>
                <w:rFonts w:ascii="Times New Roman" w:hAnsi="Times New Roman"/>
                <w:lang w:val="uk-UA"/>
              </w:rPr>
              <w:t>Communication</w:t>
            </w:r>
            <w:r w:rsidRPr="00B01214">
              <w:rPr>
                <w:rFonts w:ascii="Times New Roman" w:hAnsi="Times New Roman"/>
                <w:lang w:val="en-US"/>
              </w:rPr>
              <w:t xml:space="preserve"> </w:t>
            </w:r>
            <w:r w:rsidRPr="00B01214">
              <w:rPr>
                <w:rFonts w:ascii="Times New Roman" w:hAnsi="Times New Roman"/>
                <w:lang w:val="uk-UA"/>
              </w:rPr>
              <w:t>Technology and</w:t>
            </w:r>
            <w:r w:rsidRPr="00B01214">
              <w:rPr>
                <w:rFonts w:ascii="Times New Roman" w:hAnsi="Times New Roman"/>
                <w:lang w:val="en-US"/>
              </w:rPr>
              <w:t xml:space="preserve"> </w:t>
            </w:r>
            <w:r w:rsidRPr="00B01214">
              <w:rPr>
                <w:rFonts w:ascii="Times New Roman" w:hAnsi="Times New Roman"/>
                <w:lang w:val="uk-UA"/>
              </w:rPr>
              <w:t>Systems</w:t>
            </w:r>
            <w:r w:rsidRPr="00B01214">
              <w:rPr>
                <w:rFonts w:ascii="Times New Roman" w:hAnsi="Times New Roman"/>
                <w:lang w:val="en-US"/>
              </w:rPr>
              <w:t xml:space="preserve"> </w:t>
            </w:r>
            <w:r w:rsidRPr="00B01214">
              <w:rPr>
                <w:rFonts w:ascii="Times New Roman" w:hAnsi="Times New Roman"/>
                <w:lang w:val="uk-UA"/>
              </w:rPr>
              <w:t>/M. Ilchenko et al. (Eds.): MCT 2019, LNNS 152,</w:t>
            </w:r>
            <w:r w:rsidRPr="00B01214">
              <w:rPr>
                <w:lang w:val="uk-UA"/>
              </w:rPr>
              <w:t xml:space="preserve"> </w:t>
            </w:r>
            <w:r w:rsidRPr="00B01214">
              <w:rPr>
                <w:rFonts w:ascii="Times New Roman" w:hAnsi="Times New Roman"/>
                <w:lang w:val="uk-UA"/>
              </w:rPr>
              <w:t>2021, Springer</w:t>
            </w:r>
            <w:r w:rsidRPr="00B01214">
              <w:rPr>
                <w:rFonts w:ascii="Times New Roman" w:hAnsi="Times New Roman"/>
                <w:lang w:val="en-US"/>
              </w:rPr>
              <w:t xml:space="preserve"> - </w:t>
            </w:r>
            <w:r w:rsidRPr="00B01214">
              <w:rPr>
                <w:rFonts w:ascii="Times New Roman" w:hAnsi="Times New Roman"/>
                <w:lang w:val="uk-UA"/>
              </w:rPr>
              <w:t>pp. 23–40,</w:t>
            </w:r>
            <w:r w:rsidRPr="00B01214">
              <w:rPr>
                <w:lang w:val="uk-UA"/>
              </w:rPr>
              <w:t xml:space="preserve"> </w:t>
            </w:r>
            <w:r w:rsidRPr="00B01214">
              <w:rPr>
                <w:lang w:val="en-US"/>
              </w:rPr>
              <w:t xml:space="preserve"> </w:t>
            </w:r>
            <w:hyperlink r:id="rId104" w:history="1">
              <w:r w:rsidRPr="00B01214">
                <w:rPr>
                  <w:rStyle w:val="a4"/>
                  <w:lang w:val="en-US"/>
                </w:rPr>
                <w:t>h</w:t>
              </w:r>
              <w:r w:rsidRPr="00B01214">
                <w:rPr>
                  <w:rStyle w:val="a4"/>
                  <w:lang w:val="uk-UA"/>
                </w:rPr>
                <w:t>ttps://doi.org/10.1007/978-3-030-58359-0_2</w:t>
              </w:r>
            </w:hyperlink>
          </w:p>
          <w:p w14:paraId="52EA869D" w14:textId="77777777" w:rsidR="004452D5" w:rsidRPr="004D7D01" w:rsidRDefault="004452D5" w:rsidP="004452D5">
            <w:pPr>
              <w:jc w:val="both"/>
              <w:rPr>
                <w:iCs/>
                <w:sz w:val="22"/>
                <w:szCs w:val="22"/>
                <w:lang w:val="uk-UA"/>
              </w:rPr>
            </w:pPr>
            <w:r>
              <w:rPr>
                <w:iCs/>
                <w:sz w:val="22"/>
                <w:szCs w:val="22"/>
                <w:lang w:val="uk-UA"/>
              </w:rPr>
              <w:t xml:space="preserve">2. </w:t>
            </w:r>
            <w:r w:rsidRPr="004D7D01">
              <w:rPr>
                <w:iCs/>
                <w:sz w:val="22"/>
                <w:szCs w:val="22"/>
                <w:lang w:val="uk-UA"/>
              </w:rPr>
              <w:t>Larysa Globa; Nataliia Gvozdetska Comprehensive Energy Efficient Approach to Workload Processing in Distributed Computing Environment</w:t>
            </w:r>
            <w:r w:rsidRPr="004D7D01">
              <w:rPr>
                <w:iCs/>
                <w:sz w:val="22"/>
                <w:szCs w:val="22"/>
                <w:lang w:val="uk-UA"/>
              </w:rPr>
              <w:tab/>
              <w:t>2020 IEEE International Black Sea Conference on Communications and Networking (BlackSeaCom), June 2020</w:t>
            </w:r>
            <w:r w:rsidRPr="004D7D01">
              <w:rPr>
                <w:iCs/>
                <w:sz w:val="22"/>
                <w:szCs w:val="22"/>
                <w:lang w:val="uk-UA"/>
              </w:rPr>
              <w:tab/>
            </w:r>
          </w:p>
          <w:p w14:paraId="0A3B15D9" w14:textId="67C1E3FE" w:rsidR="004452D5" w:rsidRPr="004D7D01" w:rsidRDefault="004452D5" w:rsidP="004452D5">
            <w:pPr>
              <w:jc w:val="both"/>
              <w:rPr>
                <w:iCs/>
                <w:sz w:val="22"/>
                <w:szCs w:val="22"/>
                <w:lang w:val="uk-UA"/>
              </w:rPr>
            </w:pPr>
            <w:r>
              <w:rPr>
                <w:iCs/>
                <w:sz w:val="22"/>
                <w:szCs w:val="22"/>
                <w:lang w:val="uk-UA"/>
              </w:rPr>
              <w:t xml:space="preserve">3. </w:t>
            </w:r>
            <w:r w:rsidRPr="004D7D01">
              <w:rPr>
                <w:iCs/>
                <w:sz w:val="22"/>
                <w:szCs w:val="22"/>
                <w:lang w:val="uk-UA"/>
              </w:rPr>
              <w:t xml:space="preserve">Larysa Globa, Oleksandr Stryzhak, Nataliia Gvozdetska, Volodymyr Prokopets. Intelligent Workload Scheduling in Distributed Computing Environment for Balance between Energy Efficiency and Performance/ IntechOpen “Scheduling Problems. New Applications and Trends”Edited by Rodrigo Righi (Universidade do Vale do Rio dos Sinos), </w:t>
            </w:r>
            <w:r w:rsidRPr="005D4701">
              <w:rPr>
                <w:iCs/>
                <w:sz w:val="22"/>
                <w:szCs w:val="22"/>
                <w:lang w:val="uk-UA"/>
              </w:rPr>
              <w:t>July 2020</w:t>
            </w:r>
          </w:p>
          <w:p w14:paraId="1CD7DB90" w14:textId="17C1CD06" w:rsidR="004452D5" w:rsidRPr="006F739A" w:rsidRDefault="004452D5" w:rsidP="004452D5">
            <w:pPr>
              <w:ind w:right="-108"/>
              <w:rPr>
                <w:lang w:val="uk-UA"/>
              </w:rPr>
            </w:pPr>
            <w:hyperlink r:id="rId105" w:history="1">
              <w:r w:rsidRPr="004212FB">
                <w:rPr>
                  <w:rStyle w:val="a4"/>
                  <w:lang w:val="uk-UA"/>
                </w:rPr>
                <w:t>https://www.intechopen.com/page/indexing-and-abstracting</w:t>
              </w:r>
            </w:hyperlink>
          </w:p>
        </w:tc>
      </w:tr>
      <w:tr w:rsidR="004452D5" w:rsidRPr="00583590" w14:paraId="50ECC9AB" w14:textId="77777777" w:rsidTr="00EF6BB9">
        <w:trPr>
          <w:trHeight w:val="329"/>
        </w:trPr>
        <w:tc>
          <w:tcPr>
            <w:tcW w:w="567" w:type="dxa"/>
            <w:shd w:val="clear" w:color="auto" w:fill="auto"/>
          </w:tcPr>
          <w:p w14:paraId="2B99628B" w14:textId="4AA7D6C1" w:rsidR="004452D5" w:rsidRPr="006F739A" w:rsidRDefault="004452D5" w:rsidP="004452D5">
            <w:pPr>
              <w:jc w:val="center"/>
              <w:rPr>
                <w:rFonts w:ascii="Arial" w:hAnsi="Arial" w:cs="Arial"/>
                <w:lang w:val="uk-UA"/>
              </w:rPr>
            </w:pPr>
            <w:r>
              <w:rPr>
                <w:lang w:val="en-US"/>
              </w:rPr>
              <w:t>6</w:t>
            </w:r>
            <w:r w:rsidRPr="006F739A">
              <w:rPr>
                <w:lang w:val="uk-UA"/>
              </w:rPr>
              <w:t>.</w:t>
            </w:r>
          </w:p>
        </w:tc>
        <w:tc>
          <w:tcPr>
            <w:tcW w:w="1985" w:type="dxa"/>
            <w:shd w:val="clear" w:color="auto" w:fill="auto"/>
          </w:tcPr>
          <w:p w14:paraId="36663262" w14:textId="77777777" w:rsidR="004452D5" w:rsidRPr="006F739A" w:rsidRDefault="004452D5" w:rsidP="004452D5">
            <w:pPr>
              <w:rPr>
                <w:lang w:val="uk-UA"/>
              </w:rPr>
            </w:pPr>
            <w:r w:rsidRPr="006F739A">
              <w:rPr>
                <w:lang w:val="uk-UA"/>
              </w:rPr>
              <w:t>Середін</w:t>
            </w:r>
          </w:p>
          <w:p w14:paraId="09A7A2CF" w14:textId="77777777" w:rsidR="004452D5" w:rsidRPr="006F739A" w:rsidRDefault="004452D5" w:rsidP="004452D5">
            <w:pPr>
              <w:rPr>
                <w:lang w:val="uk-UA"/>
              </w:rPr>
            </w:pPr>
            <w:r w:rsidRPr="006F739A">
              <w:rPr>
                <w:lang w:val="uk-UA"/>
              </w:rPr>
              <w:t>Андрій</w:t>
            </w:r>
          </w:p>
          <w:p w14:paraId="7F1DA46E" w14:textId="77777777" w:rsidR="004452D5" w:rsidRPr="006F739A" w:rsidRDefault="004452D5" w:rsidP="004452D5">
            <w:pPr>
              <w:rPr>
                <w:rFonts w:ascii="Arial" w:hAnsi="Arial" w:cs="Arial"/>
                <w:b/>
                <w:lang w:val="uk-UA"/>
              </w:rPr>
            </w:pPr>
            <w:r w:rsidRPr="006F739A">
              <w:rPr>
                <w:lang w:val="uk-UA"/>
              </w:rPr>
              <w:t>Павлович</w:t>
            </w:r>
          </w:p>
        </w:tc>
        <w:tc>
          <w:tcPr>
            <w:tcW w:w="3544" w:type="dxa"/>
            <w:shd w:val="clear" w:color="auto" w:fill="auto"/>
          </w:tcPr>
          <w:p w14:paraId="2F3A09DF" w14:textId="77777777" w:rsidR="004452D5" w:rsidRPr="006F739A" w:rsidRDefault="004452D5" w:rsidP="004452D5">
            <w:pPr>
              <w:rPr>
                <w:rFonts w:ascii="Arial" w:hAnsi="Arial" w:cs="Arial"/>
                <w:b/>
                <w:lang w:val="uk-UA"/>
              </w:rPr>
            </w:pPr>
            <w:r w:rsidRPr="006F739A">
              <w:rPr>
                <w:lang w:val="uk-UA"/>
              </w:rPr>
              <w:t>Методика мінімізації втрат у дроселях узгоджуючих фільтрів ультразвукового діапазону</w:t>
            </w:r>
          </w:p>
        </w:tc>
        <w:tc>
          <w:tcPr>
            <w:tcW w:w="8930" w:type="dxa"/>
            <w:shd w:val="clear" w:color="auto" w:fill="auto"/>
          </w:tcPr>
          <w:p w14:paraId="650F43A5" w14:textId="15A304EF" w:rsidR="004452D5" w:rsidRDefault="004452D5" w:rsidP="004452D5">
            <w:pPr>
              <w:ind w:right="-108"/>
              <w:rPr>
                <w:lang w:val="uk-UA"/>
              </w:rPr>
            </w:pPr>
            <w:r w:rsidRPr="006F739A">
              <w:rPr>
                <w:lang w:val="uk-UA"/>
              </w:rPr>
              <w:t>Мовчанюк А.</w:t>
            </w:r>
            <w:r w:rsidRPr="005E7F0A">
              <w:rPr>
                <w:lang w:val="uk-UA"/>
              </w:rPr>
              <w:t xml:space="preserve">В., </w:t>
            </w:r>
            <w:r w:rsidRPr="005E7F0A">
              <w:rPr>
                <w:color w:val="000000"/>
                <w:lang w:val="uk-UA"/>
              </w:rPr>
              <w:t xml:space="preserve">доцент </w:t>
            </w:r>
            <w:r w:rsidRPr="005E7F0A">
              <w:rPr>
                <w:lang w:val="uk-UA"/>
              </w:rPr>
              <w:t>кафедри</w:t>
            </w:r>
            <w:r>
              <w:rPr>
                <w:lang w:val="uk-UA"/>
              </w:rPr>
              <w:t xml:space="preserve"> </w:t>
            </w:r>
            <w:r w:rsidRPr="00C92E5B">
              <w:rPr>
                <w:lang w:val="uk-UA"/>
              </w:rPr>
              <w:t xml:space="preserve">прикладної радіоелектроніки, </w:t>
            </w:r>
            <w:r w:rsidRPr="006F739A">
              <w:rPr>
                <w:lang w:val="uk-UA"/>
              </w:rPr>
              <w:t>к.т.н., доц.</w:t>
            </w:r>
          </w:p>
          <w:p w14:paraId="73F4FDCC" w14:textId="15FAE19C" w:rsidR="004452D5" w:rsidRPr="001F4B51" w:rsidRDefault="004452D5" w:rsidP="004452D5">
            <w:pPr>
              <w:numPr>
                <w:ilvl w:val="0"/>
                <w:numId w:val="31"/>
              </w:numPr>
              <w:spacing w:line="240" w:lineRule="exact"/>
              <w:ind w:left="0" w:firstLine="0"/>
              <w:rPr>
                <w:sz w:val="22"/>
                <w:szCs w:val="22"/>
              </w:rPr>
            </w:pPr>
            <w:r w:rsidRPr="00FA3C63">
              <w:rPr>
                <w:sz w:val="22"/>
                <w:szCs w:val="22"/>
                <w:lang w:val="en-US"/>
              </w:rPr>
              <w:t xml:space="preserve">Мовчанюк А.В., Єзерський Н.В. / </w:t>
            </w:r>
            <w:r w:rsidRPr="005D4701">
              <w:rPr>
                <w:bCs/>
                <w:sz w:val="22"/>
                <w:szCs w:val="22"/>
                <w:lang w:val="en-US"/>
              </w:rPr>
              <w:t>Concept of implementation the digital signal</w:t>
            </w:r>
            <w:r w:rsidRPr="00FA3C63">
              <w:rPr>
                <w:bCs/>
                <w:sz w:val="22"/>
                <w:szCs w:val="22"/>
                <w:lang w:val="en-US"/>
              </w:rPr>
              <w:t xml:space="preserve"> </w:t>
            </w:r>
            <w:r w:rsidRPr="005D4701">
              <w:rPr>
                <w:bCs/>
                <w:sz w:val="22"/>
                <w:szCs w:val="22"/>
                <w:lang w:val="en-US"/>
              </w:rPr>
              <w:t>processing of the miniature particle detector</w:t>
            </w:r>
            <w:r w:rsidRPr="00FA3C63">
              <w:rPr>
                <w:sz w:val="22"/>
                <w:szCs w:val="22"/>
                <w:lang w:val="en-US"/>
              </w:rPr>
              <w:t xml:space="preserve"> </w:t>
            </w:r>
            <w:r w:rsidRPr="00FA3C63">
              <w:rPr>
                <w:bCs/>
                <w:sz w:val="22"/>
                <w:szCs w:val="22"/>
                <w:lang w:val="en-US"/>
              </w:rPr>
              <w:t>МІ</w:t>
            </w:r>
            <w:r w:rsidRPr="005D4701">
              <w:rPr>
                <w:bCs/>
                <w:sz w:val="22"/>
                <w:szCs w:val="22"/>
                <w:lang w:val="en-US"/>
              </w:rPr>
              <w:t>R</w:t>
            </w:r>
            <w:r w:rsidRPr="00FA3C63">
              <w:rPr>
                <w:bCs/>
                <w:sz w:val="22"/>
                <w:szCs w:val="22"/>
                <w:lang w:val="en-US"/>
              </w:rPr>
              <w:t>А</w:t>
            </w:r>
            <w:r w:rsidRPr="005D4701">
              <w:rPr>
                <w:bCs/>
                <w:sz w:val="22"/>
                <w:szCs w:val="22"/>
                <w:lang w:val="en-US"/>
              </w:rPr>
              <w:t>_</w:t>
            </w:r>
            <w:r w:rsidRPr="00FA3C63">
              <w:rPr>
                <w:bCs/>
                <w:sz w:val="22"/>
                <w:szCs w:val="22"/>
                <w:lang w:val="en-US"/>
              </w:rPr>
              <w:t>ер</w:t>
            </w:r>
            <w:r w:rsidRPr="005D4701">
              <w:rPr>
                <w:bCs/>
                <w:sz w:val="22"/>
                <w:szCs w:val="22"/>
                <w:lang w:val="en-US"/>
              </w:rPr>
              <w:t xml:space="preserve"> in the cubesat format</w:t>
            </w:r>
            <w:r w:rsidRPr="00FA3C63">
              <w:rPr>
                <w:sz w:val="22"/>
                <w:szCs w:val="22"/>
                <w:lang w:val="en-US"/>
              </w:rPr>
              <w:t xml:space="preserve"> // Матеріали міжнародної конф. </w:t>
            </w:r>
            <w:r w:rsidRPr="001F4B51">
              <w:rPr>
                <w:sz w:val="22"/>
                <w:szCs w:val="22"/>
              </w:rPr>
              <w:t>«Радіотехнічні поля, сигнали, апарати та системи», РТПСАС. – 2019. –Київ. С. 159–161;</w:t>
            </w:r>
            <w:r>
              <w:rPr>
                <w:sz w:val="22"/>
                <w:szCs w:val="22"/>
                <w:lang w:val="uk-UA"/>
              </w:rPr>
              <w:t xml:space="preserve"> </w:t>
            </w:r>
            <w:r w:rsidRPr="00FA3C63">
              <w:rPr>
                <w:sz w:val="22"/>
                <w:szCs w:val="22"/>
                <w:lang w:val="en-US"/>
              </w:rPr>
              <w:t>ISSN</w:t>
            </w:r>
            <w:r w:rsidRPr="001F4B51">
              <w:rPr>
                <w:sz w:val="22"/>
                <w:szCs w:val="22"/>
              </w:rPr>
              <w:t xml:space="preserve"> 2311-4169</w:t>
            </w:r>
          </w:p>
          <w:p w14:paraId="18B965E3" w14:textId="54ADE06F" w:rsidR="004452D5" w:rsidRPr="001F4B51" w:rsidRDefault="004452D5" w:rsidP="004452D5">
            <w:pPr>
              <w:numPr>
                <w:ilvl w:val="0"/>
                <w:numId w:val="31"/>
              </w:numPr>
              <w:spacing w:line="240" w:lineRule="exact"/>
              <w:ind w:left="0" w:firstLine="0"/>
              <w:rPr>
                <w:sz w:val="22"/>
                <w:szCs w:val="22"/>
              </w:rPr>
            </w:pPr>
            <w:r w:rsidRPr="001F4B51">
              <w:rPr>
                <w:bCs/>
                <w:iCs/>
                <w:sz w:val="22"/>
                <w:szCs w:val="22"/>
              </w:rPr>
              <w:t xml:space="preserve">Єзерський. Н. В.; Мовчанюк А. В. </w:t>
            </w:r>
            <w:r w:rsidRPr="001F4B51">
              <w:rPr>
                <w:bCs/>
                <w:i/>
                <w:iCs/>
                <w:sz w:val="22"/>
                <w:szCs w:val="22"/>
              </w:rPr>
              <w:t xml:space="preserve"> </w:t>
            </w:r>
            <w:r w:rsidRPr="001F4B51">
              <w:rPr>
                <w:bCs/>
                <w:sz w:val="22"/>
                <w:szCs w:val="22"/>
              </w:rPr>
              <w:t>Вибір частотного діапазону та оптимізація каналу</w:t>
            </w:r>
            <w:r w:rsidRPr="001F4B51">
              <w:rPr>
                <w:sz w:val="22"/>
                <w:szCs w:val="22"/>
              </w:rPr>
              <w:t xml:space="preserve"> </w:t>
            </w:r>
            <w:r w:rsidRPr="001F4B51">
              <w:rPr>
                <w:bCs/>
                <w:sz w:val="22"/>
                <w:szCs w:val="22"/>
              </w:rPr>
              <w:t xml:space="preserve">зв'язку земля-наносупутник </w:t>
            </w:r>
            <w:r w:rsidRPr="001F4B51">
              <w:rPr>
                <w:sz w:val="22"/>
                <w:szCs w:val="22"/>
              </w:rPr>
              <w:t>// Матеріали міжнародної конф. «Радіотехнічні поля, сигнали, апарати та системи», РТПСАС. – 2020. –</w:t>
            </w:r>
            <w:r>
              <w:rPr>
                <w:sz w:val="22"/>
                <w:szCs w:val="22"/>
                <w:lang w:val="uk-UA"/>
              </w:rPr>
              <w:t xml:space="preserve"> </w:t>
            </w:r>
            <w:r w:rsidRPr="001F4B51">
              <w:rPr>
                <w:sz w:val="22"/>
                <w:szCs w:val="22"/>
              </w:rPr>
              <w:t xml:space="preserve">Київ. С.96–98; </w:t>
            </w:r>
            <w:r w:rsidRPr="00FA3C63">
              <w:rPr>
                <w:sz w:val="22"/>
                <w:szCs w:val="22"/>
                <w:lang w:val="en-US"/>
              </w:rPr>
              <w:t>ISSN</w:t>
            </w:r>
            <w:r w:rsidRPr="001F4B51">
              <w:rPr>
                <w:sz w:val="22"/>
                <w:szCs w:val="22"/>
              </w:rPr>
              <w:t xml:space="preserve"> 2311-4169</w:t>
            </w:r>
          </w:p>
          <w:p w14:paraId="27505C2C" w14:textId="4EF5F6FF" w:rsidR="004452D5" w:rsidRPr="00583590" w:rsidRDefault="004452D5" w:rsidP="004452D5">
            <w:pPr>
              <w:spacing w:line="240" w:lineRule="exact"/>
              <w:rPr>
                <w:rFonts w:ascii="Arial" w:hAnsi="Arial" w:cs="Arial"/>
                <w:b/>
                <w:lang w:val="uk-UA"/>
              </w:rPr>
            </w:pPr>
            <w:r>
              <w:rPr>
                <w:bCs/>
                <w:iCs/>
                <w:sz w:val="22"/>
                <w:szCs w:val="22"/>
                <w:lang w:val="uk-UA"/>
              </w:rPr>
              <w:t xml:space="preserve">3. </w:t>
            </w:r>
            <w:r w:rsidRPr="00FA3C63">
              <w:rPr>
                <w:bCs/>
                <w:iCs/>
                <w:sz w:val="22"/>
                <w:szCs w:val="22"/>
                <w:lang w:val="en-US"/>
              </w:rPr>
              <w:t>O. Dudnik, A. Movchaniuk, N. Yezerskyi, / Concept of the Particle Microbursts Satellite Experiment with the Mira_Ep Compact Instrument on the 2u Cubesat Platform // Space research in Ukraine. Report to COSPAR – 2021. –Київ C.32–39. ISBN 978-966-360-425-1Movchanyuk, A., Luhovskyi, O., Fesich, V., Sushko, I., &amp; Lashchevska, N. (2021). Ultrasonic cavitation equipment with a liquid pressure transformer doi:10.1007/978-3-030-59509-8_25</w:t>
            </w:r>
          </w:p>
        </w:tc>
      </w:tr>
      <w:tr w:rsidR="004452D5" w:rsidRPr="00583590" w14:paraId="61CAED79" w14:textId="77777777" w:rsidTr="00EF6BB9">
        <w:trPr>
          <w:trHeight w:val="329"/>
        </w:trPr>
        <w:tc>
          <w:tcPr>
            <w:tcW w:w="567" w:type="dxa"/>
            <w:shd w:val="clear" w:color="auto" w:fill="auto"/>
          </w:tcPr>
          <w:p w14:paraId="27017C1D" w14:textId="3753A2F9" w:rsidR="004452D5" w:rsidRPr="006F739A" w:rsidRDefault="004452D5" w:rsidP="004452D5">
            <w:pPr>
              <w:jc w:val="center"/>
              <w:rPr>
                <w:lang w:val="uk-UA"/>
              </w:rPr>
            </w:pPr>
            <w:r>
              <w:rPr>
                <w:lang w:val="en-US"/>
              </w:rPr>
              <w:t>7</w:t>
            </w:r>
            <w:r w:rsidRPr="000C5BED">
              <w:rPr>
                <w:lang w:val="uk-UA"/>
              </w:rPr>
              <w:t>.</w:t>
            </w:r>
          </w:p>
        </w:tc>
        <w:tc>
          <w:tcPr>
            <w:tcW w:w="1985" w:type="dxa"/>
            <w:shd w:val="clear" w:color="auto" w:fill="auto"/>
          </w:tcPr>
          <w:p w14:paraId="7F0339F3" w14:textId="77777777" w:rsidR="004452D5" w:rsidRPr="006F739A" w:rsidRDefault="004452D5" w:rsidP="004452D5">
            <w:pPr>
              <w:rPr>
                <w:b/>
                <w:lang w:val="uk-UA"/>
              </w:rPr>
            </w:pPr>
            <w:r w:rsidRPr="006F739A">
              <w:rPr>
                <w:lang w:val="uk-UA"/>
              </w:rPr>
              <w:t>Сокольський Сергій Олегович</w:t>
            </w:r>
          </w:p>
        </w:tc>
        <w:tc>
          <w:tcPr>
            <w:tcW w:w="3544" w:type="dxa"/>
            <w:shd w:val="clear" w:color="auto" w:fill="auto"/>
          </w:tcPr>
          <w:p w14:paraId="39D3222E" w14:textId="77777777" w:rsidR="004452D5" w:rsidRPr="006F739A" w:rsidRDefault="004452D5" w:rsidP="004452D5">
            <w:pPr>
              <w:rPr>
                <w:b/>
                <w:lang w:val="uk-UA"/>
              </w:rPr>
            </w:pPr>
            <w:r w:rsidRPr="006F739A">
              <w:rPr>
                <w:lang w:val="uk-UA"/>
              </w:rPr>
              <w:t>Акустичне виявлення безпілотних літальних апаратів</w:t>
            </w:r>
          </w:p>
        </w:tc>
        <w:tc>
          <w:tcPr>
            <w:tcW w:w="8930" w:type="dxa"/>
            <w:shd w:val="clear" w:color="auto" w:fill="auto"/>
          </w:tcPr>
          <w:p w14:paraId="034AE7C0" w14:textId="77777777" w:rsidR="004452D5" w:rsidRPr="006F739A" w:rsidRDefault="004452D5" w:rsidP="004452D5">
            <w:pPr>
              <w:ind w:right="-108"/>
              <w:rPr>
                <w:lang w:val="uk-UA"/>
              </w:rPr>
            </w:pPr>
            <w:r w:rsidRPr="006F739A">
              <w:rPr>
                <w:lang w:val="uk-UA"/>
              </w:rPr>
              <w:t>Мовчанюк А.В</w:t>
            </w:r>
            <w:r w:rsidRPr="005E7F0A">
              <w:rPr>
                <w:lang w:val="uk-UA"/>
              </w:rPr>
              <w:t xml:space="preserve">., </w:t>
            </w:r>
            <w:r w:rsidRPr="005E7F0A">
              <w:rPr>
                <w:color w:val="000000"/>
                <w:lang w:val="uk-UA"/>
              </w:rPr>
              <w:t xml:space="preserve">доцент </w:t>
            </w:r>
            <w:r w:rsidRPr="005E7F0A">
              <w:rPr>
                <w:lang w:val="uk-UA"/>
              </w:rPr>
              <w:t>кафедри</w:t>
            </w:r>
            <w:r>
              <w:rPr>
                <w:lang w:val="uk-UA"/>
              </w:rPr>
              <w:t xml:space="preserve"> </w:t>
            </w:r>
            <w:r w:rsidRPr="00C92E5B">
              <w:rPr>
                <w:lang w:val="uk-UA"/>
              </w:rPr>
              <w:t xml:space="preserve">прикладної радіоелектроніки, </w:t>
            </w:r>
            <w:r w:rsidRPr="006F739A">
              <w:rPr>
                <w:lang w:val="uk-UA"/>
              </w:rPr>
              <w:t>к.т.н., доц.</w:t>
            </w:r>
          </w:p>
          <w:p w14:paraId="2589C7D2" w14:textId="3F0658A8" w:rsidR="004452D5" w:rsidRPr="001F4B51" w:rsidRDefault="004452D5" w:rsidP="004452D5">
            <w:pPr>
              <w:numPr>
                <w:ilvl w:val="0"/>
                <w:numId w:val="32"/>
              </w:numPr>
              <w:spacing w:line="240" w:lineRule="exact"/>
              <w:ind w:left="28" w:firstLine="0"/>
              <w:rPr>
                <w:bCs/>
                <w:iCs/>
                <w:sz w:val="22"/>
                <w:szCs w:val="22"/>
              </w:rPr>
            </w:pPr>
            <w:r w:rsidRPr="005D4701">
              <w:rPr>
                <w:bCs/>
                <w:iCs/>
                <w:sz w:val="22"/>
                <w:szCs w:val="22"/>
                <w:lang w:val="en-US"/>
              </w:rPr>
              <w:t xml:space="preserve">Мовчанюк А.В., Єзерський Н.В. / Concept of implementation the digital signal processing of the miniature particle detector МІRА_ер in the cubesat format // Матеріали міжнародної конф. </w:t>
            </w:r>
            <w:r w:rsidRPr="001F4B51">
              <w:rPr>
                <w:bCs/>
                <w:iCs/>
                <w:sz w:val="22"/>
                <w:szCs w:val="22"/>
              </w:rPr>
              <w:t>«Радіотехнічні поля, сигнали, апарати та системи», РТПСАС. – 2019. –Київ. С. 159–</w:t>
            </w:r>
            <w:proofErr w:type="gramStart"/>
            <w:r w:rsidRPr="001F4B51">
              <w:rPr>
                <w:bCs/>
                <w:iCs/>
                <w:sz w:val="22"/>
                <w:szCs w:val="22"/>
              </w:rPr>
              <w:t>161;</w:t>
            </w:r>
            <w:r w:rsidRPr="005D4701">
              <w:rPr>
                <w:bCs/>
                <w:iCs/>
                <w:sz w:val="22"/>
                <w:szCs w:val="22"/>
                <w:lang w:val="en-US"/>
              </w:rPr>
              <w:t>ISSN</w:t>
            </w:r>
            <w:proofErr w:type="gramEnd"/>
            <w:r w:rsidRPr="001F4B51">
              <w:rPr>
                <w:bCs/>
                <w:iCs/>
                <w:sz w:val="22"/>
                <w:szCs w:val="22"/>
              </w:rPr>
              <w:t xml:space="preserve"> 2311-4169</w:t>
            </w:r>
          </w:p>
          <w:p w14:paraId="31C39676" w14:textId="77777777" w:rsidR="004452D5" w:rsidRPr="001F4B51" w:rsidRDefault="004452D5" w:rsidP="004452D5">
            <w:pPr>
              <w:numPr>
                <w:ilvl w:val="0"/>
                <w:numId w:val="32"/>
              </w:numPr>
              <w:spacing w:line="240" w:lineRule="exact"/>
              <w:ind w:left="28" w:firstLine="0"/>
              <w:rPr>
                <w:sz w:val="22"/>
                <w:szCs w:val="22"/>
              </w:rPr>
            </w:pPr>
            <w:r w:rsidRPr="001F4B51">
              <w:rPr>
                <w:bCs/>
                <w:iCs/>
                <w:sz w:val="22"/>
                <w:szCs w:val="22"/>
              </w:rPr>
              <w:t xml:space="preserve">Єзерський. Н. В.; Мовчанюк А. В. </w:t>
            </w:r>
            <w:r w:rsidRPr="001F4B51">
              <w:rPr>
                <w:bCs/>
                <w:i/>
                <w:iCs/>
                <w:sz w:val="22"/>
                <w:szCs w:val="22"/>
              </w:rPr>
              <w:t xml:space="preserve"> </w:t>
            </w:r>
            <w:r w:rsidRPr="001F4B51">
              <w:rPr>
                <w:bCs/>
                <w:sz w:val="22"/>
                <w:szCs w:val="22"/>
              </w:rPr>
              <w:t>Вибір частотного діапазону та оптимізація каналу</w:t>
            </w:r>
            <w:r w:rsidRPr="001F4B51">
              <w:rPr>
                <w:sz w:val="22"/>
                <w:szCs w:val="22"/>
              </w:rPr>
              <w:t xml:space="preserve"> </w:t>
            </w:r>
            <w:r w:rsidRPr="001F4B51">
              <w:rPr>
                <w:bCs/>
                <w:sz w:val="22"/>
                <w:szCs w:val="22"/>
              </w:rPr>
              <w:t xml:space="preserve">зв'язку земля-наносупутник </w:t>
            </w:r>
            <w:r w:rsidRPr="001F4B51">
              <w:rPr>
                <w:sz w:val="22"/>
                <w:szCs w:val="22"/>
              </w:rPr>
              <w:t xml:space="preserve">// Матеріали міжнародної конф. «Радіотехнічні поля, сигнали, апарати та системи», РТПСАС. – 2020. –Київ. С.96–98; </w:t>
            </w:r>
            <w:r w:rsidRPr="00FA3C63">
              <w:rPr>
                <w:sz w:val="22"/>
                <w:szCs w:val="22"/>
                <w:lang w:val="en-US"/>
              </w:rPr>
              <w:t>ISSN</w:t>
            </w:r>
            <w:r w:rsidRPr="001F4B51">
              <w:rPr>
                <w:sz w:val="22"/>
                <w:szCs w:val="22"/>
              </w:rPr>
              <w:t xml:space="preserve"> 2311-4169</w:t>
            </w:r>
          </w:p>
          <w:p w14:paraId="0A6C3334" w14:textId="77777777" w:rsidR="004452D5" w:rsidRPr="00FA3C63" w:rsidRDefault="004452D5" w:rsidP="004452D5">
            <w:pPr>
              <w:numPr>
                <w:ilvl w:val="0"/>
                <w:numId w:val="32"/>
              </w:numPr>
              <w:spacing w:line="240" w:lineRule="exact"/>
              <w:ind w:left="28" w:firstLine="0"/>
              <w:rPr>
                <w:sz w:val="22"/>
                <w:szCs w:val="22"/>
                <w:lang w:val="en-US"/>
              </w:rPr>
            </w:pPr>
            <w:r w:rsidRPr="00FA3C63">
              <w:rPr>
                <w:sz w:val="22"/>
                <w:szCs w:val="22"/>
                <w:lang w:val="en-US"/>
              </w:rPr>
              <w:lastRenderedPageBreak/>
              <w:t>O. Dudnik, A. Movchaniuk, N. Yezerskyi, / Concept of the Particle Microbursts Satellite Experiment with the Mira_Ep Compact Instrument on the 2u Cubesat Platform // Space research in Ukraine. Report to COSPAR – 2021. –Київ C.32–39. ISBN 978-966-360-425-1</w:t>
            </w:r>
          </w:p>
          <w:p w14:paraId="598F1950" w14:textId="5D907883" w:rsidR="004452D5" w:rsidRPr="006F739A" w:rsidRDefault="004452D5" w:rsidP="004452D5">
            <w:pPr>
              <w:numPr>
                <w:ilvl w:val="0"/>
                <w:numId w:val="32"/>
              </w:numPr>
              <w:spacing w:line="240" w:lineRule="exact"/>
              <w:ind w:left="28" w:firstLine="0"/>
              <w:rPr>
                <w:lang w:val="uk-UA"/>
              </w:rPr>
            </w:pPr>
            <w:r w:rsidRPr="00FA3C63">
              <w:rPr>
                <w:sz w:val="22"/>
                <w:szCs w:val="22"/>
                <w:lang w:val="en-US"/>
              </w:rPr>
              <w:t>Movchanyuk, A., Luhovskyi, O., Fesich, V., Sushko, I., &amp; Lashchevska, N. (2021). Ultrasonic cavitation equipment with a liquid pressure transformer doi:10.1007/978-3-030-59509-8_25</w:t>
            </w:r>
          </w:p>
        </w:tc>
      </w:tr>
      <w:tr w:rsidR="004452D5" w:rsidRPr="004452D5" w14:paraId="67B177F7" w14:textId="77777777" w:rsidTr="00441DD0">
        <w:trPr>
          <w:trHeight w:val="3202"/>
        </w:trPr>
        <w:tc>
          <w:tcPr>
            <w:tcW w:w="567" w:type="dxa"/>
            <w:shd w:val="clear" w:color="auto" w:fill="auto"/>
          </w:tcPr>
          <w:p w14:paraId="689E3BBC" w14:textId="1EA00C51" w:rsidR="004452D5" w:rsidRPr="000C5BED" w:rsidRDefault="004452D5" w:rsidP="004452D5">
            <w:pPr>
              <w:jc w:val="center"/>
              <w:rPr>
                <w:lang w:val="uk-UA"/>
              </w:rPr>
            </w:pPr>
            <w:r>
              <w:rPr>
                <w:lang w:val="en-US"/>
              </w:rPr>
              <w:lastRenderedPageBreak/>
              <w:t>8</w:t>
            </w:r>
            <w:r w:rsidRPr="000C5BED">
              <w:rPr>
                <w:lang w:val="uk-UA"/>
              </w:rPr>
              <w:t>.</w:t>
            </w:r>
          </w:p>
        </w:tc>
        <w:tc>
          <w:tcPr>
            <w:tcW w:w="1985" w:type="dxa"/>
            <w:shd w:val="clear" w:color="auto" w:fill="auto"/>
          </w:tcPr>
          <w:p w14:paraId="19667909" w14:textId="77777777" w:rsidR="004452D5" w:rsidRPr="00DC247E" w:rsidRDefault="004452D5" w:rsidP="004452D5">
            <w:pPr>
              <w:rPr>
                <w:color w:val="000000"/>
              </w:rPr>
            </w:pPr>
            <w:r w:rsidRPr="00DC247E">
              <w:rPr>
                <w:color w:val="000000"/>
              </w:rPr>
              <w:t>Козачук Максим Андрійович</w:t>
            </w:r>
          </w:p>
          <w:p w14:paraId="0B3E0AAA" w14:textId="77777777" w:rsidR="004452D5" w:rsidRPr="00DC247E" w:rsidRDefault="004452D5" w:rsidP="004452D5">
            <w:pPr>
              <w:rPr>
                <w:color w:val="000000"/>
              </w:rPr>
            </w:pPr>
          </w:p>
        </w:tc>
        <w:tc>
          <w:tcPr>
            <w:tcW w:w="3544" w:type="dxa"/>
            <w:shd w:val="clear" w:color="auto" w:fill="auto"/>
          </w:tcPr>
          <w:p w14:paraId="662BDEAB" w14:textId="77777777" w:rsidR="004452D5" w:rsidRPr="00DC247E" w:rsidRDefault="004452D5" w:rsidP="004452D5">
            <w:pPr>
              <w:rPr>
                <w:color w:val="000000"/>
              </w:rPr>
            </w:pPr>
            <w:r w:rsidRPr="00DC247E">
              <w:rPr>
                <w:color w:val="000000"/>
              </w:rPr>
              <w:t>Передавальний модуль пікосекундних імпульсів</w:t>
            </w:r>
          </w:p>
          <w:p w14:paraId="3C0A27D4" w14:textId="77777777" w:rsidR="004452D5" w:rsidRPr="00DC247E" w:rsidRDefault="004452D5" w:rsidP="004452D5">
            <w:pPr>
              <w:jc w:val="center"/>
              <w:rPr>
                <w:color w:val="000000"/>
              </w:rPr>
            </w:pPr>
          </w:p>
        </w:tc>
        <w:tc>
          <w:tcPr>
            <w:tcW w:w="8930" w:type="dxa"/>
            <w:shd w:val="clear" w:color="auto" w:fill="auto"/>
          </w:tcPr>
          <w:p w14:paraId="6CA6C475" w14:textId="7EFC90CC" w:rsidR="004452D5" w:rsidRDefault="004452D5" w:rsidP="004452D5">
            <w:pPr>
              <w:rPr>
                <w:lang w:val="uk-UA"/>
              </w:rPr>
            </w:pPr>
            <w:r w:rsidRPr="0012338C">
              <w:rPr>
                <w:lang w:val="uk-UA"/>
              </w:rPr>
              <w:t>Найденко В.І.</w:t>
            </w:r>
            <w:r>
              <w:rPr>
                <w:lang w:val="uk-UA"/>
              </w:rPr>
              <w:t xml:space="preserve">, професор кафедри </w:t>
            </w:r>
            <w:r w:rsidRPr="00194F5D">
              <w:rPr>
                <w:lang w:val="uk-UA"/>
              </w:rPr>
              <w:t>радіоінженерії</w:t>
            </w:r>
            <w:r>
              <w:rPr>
                <w:lang w:val="uk-UA"/>
              </w:rPr>
              <w:t>,</w:t>
            </w:r>
            <w:r w:rsidRPr="0012338C">
              <w:rPr>
                <w:lang w:val="uk-UA"/>
              </w:rPr>
              <w:t xml:space="preserve"> д.т.н.</w:t>
            </w:r>
            <w:r>
              <w:rPr>
                <w:lang w:val="uk-UA"/>
              </w:rPr>
              <w:t>,проф.</w:t>
            </w:r>
          </w:p>
          <w:p w14:paraId="54CBB18A" w14:textId="61DE507E" w:rsidR="004452D5" w:rsidRPr="0012338C" w:rsidRDefault="004452D5" w:rsidP="004452D5">
            <w:pPr>
              <w:jc w:val="both"/>
              <w:rPr>
                <w:lang w:val="uk-UA"/>
              </w:rPr>
            </w:pPr>
            <w:r w:rsidRPr="0012338C">
              <w:rPr>
                <w:lang w:val="uk-UA"/>
              </w:rPr>
              <w:t>1</w:t>
            </w:r>
            <w:r>
              <w:rPr>
                <w:lang w:val="uk-UA"/>
              </w:rPr>
              <w:t>.</w:t>
            </w:r>
            <w:r w:rsidRPr="0012338C">
              <w:rPr>
                <w:lang w:val="uk-UA"/>
              </w:rPr>
              <w:t xml:space="preserve"> Моделювання трансмітера на основі Step recovery diode для портативного мікрохвильового радару для захисту персоналу: матеріали міжнародної науково-технічної конференції «радіотехнічні поля, сигнали, апарати та системи», Київ, 19 – 25 березня 2018 р. / Козачук Максим Андрійович, Найденко Віктор Іванович – 2018 – 281 с. – С. 216-218.</w:t>
            </w:r>
          </w:p>
          <w:p w14:paraId="2566F0D9" w14:textId="56DE771E" w:rsidR="004452D5" w:rsidRPr="0012338C" w:rsidRDefault="004452D5" w:rsidP="004452D5">
            <w:pPr>
              <w:jc w:val="both"/>
              <w:rPr>
                <w:lang w:val="uk-UA"/>
              </w:rPr>
            </w:pPr>
            <w:r w:rsidRPr="0012338C">
              <w:rPr>
                <w:lang w:val="uk-UA"/>
              </w:rPr>
              <w:t>2</w:t>
            </w:r>
            <w:r>
              <w:rPr>
                <w:lang w:val="uk-UA"/>
              </w:rPr>
              <w:t>.</w:t>
            </w:r>
            <w:r w:rsidRPr="0012338C">
              <w:rPr>
                <w:lang w:val="uk-UA"/>
              </w:rPr>
              <w:t xml:space="preserve"> Radiating Element Based on the Two-Wire Line with Horns / Naydenko Viktor, Dovhal Dmytro, Kozachuk Maksym, Nikolova Natalia, Shumakov Denys // International Journal of Engineering Science Invention (IJESI). – 2019. – Vol.8. – Is.2. – P. 63–69.</w:t>
            </w:r>
          </w:p>
          <w:p w14:paraId="1FE678B5" w14:textId="48C86E4B" w:rsidR="004452D5" w:rsidRPr="0012338C" w:rsidRDefault="004452D5" w:rsidP="004452D5">
            <w:pPr>
              <w:jc w:val="both"/>
              <w:rPr>
                <w:lang w:val="uk-UA"/>
              </w:rPr>
            </w:pPr>
            <w:r w:rsidRPr="0012338C">
              <w:rPr>
                <w:lang w:val="uk-UA"/>
              </w:rPr>
              <w:t>3</w:t>
            </w:r>
            <w:r>
              <w:rPr>
                <w:lang w:val="uk-UA"/>
              </w:rPr>
              <w:t>.</w:t>
            </w:r>
            <w:r w:rsidRPr="0012338C">
              <w:rPr>
                <w:lang w:val="uk-UA"/>
              </w:rPr>
              <w:t xml:space="preserve"> Vivaldi Coplanar-Antipodal Antennas: 2020 IEEE 12th International Conference on Antenna Theory and Techniques (ICATT), Kharkiv, Ukraine, September 21 – 25, 2020 / Victor Naydenko, Maxim Kozachuk – 2020 – 225</w:t>
            </w:r>
            <w:r>
              <w:rPr>
                <w:lang w:val="uk-UA"/>
              </w:rPr>
              <w:t xml:space="preserve"> </w:t>
            </w:r>
            <w:r w:rsidRPr="0012338C">
              <w:rPr>
                <w:lang w:val="uk-UA"/>
              </w:rPr>
              <w:t>p. – P. 121-125.</w:t>
            </w:r>
          </w:p>
        </w:tc>
      </w:tr>
      <w:tr w:rsidR="004452D5" w:rsidRPr="000C5BED" w14:paraId="5292A7A4" w14:textId="77777777" w:rsidTr="00EF6BB9">
        <w:trPr>
          <w:trHeight w:val="535"/>
        </w:trPr>
        <w:tc>
          <w:tcPr>
            <w:tcW w:w="567" w:type="dxa"/>
            <w:shd w:val="clear" w:color="auto" w:fill="auto"/>
          </w:tcPr>
          <w:p w14:paraId="1E54321F" w14:textId="7FA15C22" w:rsidR="004452D5" w:rsidRPr="000C5BED" w:rsidRDefault="004452D5" w:rsidP="004452D5">
            <w:pPr>
              <w:jc w:val="center"/>
              <w:rPr>
                <w:lang w:val="uk-UA"/>
              </w:rPr>
            </w:pPr>
            <w:r>
              <w:rPr>
                <w:lang w:val="en-US"/>
              </w:rPr>
              <w:t>9</w:t>
            </w:r>
            <w:r w:rsidRPr="000C5BED">
              <w:rPr>
                <w:lang w:val="uk-UA"/>
              </w:rPr>
              <w:t>.</w:t>
            </w:r>
          </w:p>
        </w:tc>
        <w:tc>
          <w:tcPr>
            <w:tcW w:w="1985" w:type="dxa"/>
            <w:shd w:val="clear" w:color="auto" w:fill="auto"/>
          </w:tcPr>
          <w:p w14:paraId="1F139E9D" w14:textId="77777777" w:rsidR="004452D5" w:rsidRPr="00DC247E" w:rsidRDefault="004452D5" w:rsidP="004452D5">
            <w:pPr>
              <w:jc w:val="center"/>
              <w:rPr>
                <w:color w:val="000000"/>
              </w:rPr>
            </w:pPr>
            <w:r w:rsidRPr="00DC247E">
              <w:rPr>
                <w:color w:val="000000"/>
              </w:rPr>
              <w:t>Роман Ларіон Олексійович</w:t>
            </w:r>
          </w:p>
          <w:p w14:paraId="4EB8AE39" w14:textId="77777777" w:rsidR="004452D5" w:rsidRPr="00DC247E" w:rsidRDefault="004452D5" w:rsidP="004452D5">
            <w:pPr>
              <w:jc w:val="center"/>
              <w:rPr>
                <w:color w:val="000000"/>
              </w:rPr>
            </w:pPr>
          </w:p>
        </w:tc>
        <w:tc>
          <w:tcPr>
            <w:tcW w:w="3544" w:type="dxa"/>
            <w:shd w:val="clear" w:color="auto" w:fill="auto"/>
          </w:tcPr>
          <w:p w14:paraId="1E009B99" w14:textId="77777777" w:rsidR="004452D5" w:rsidRPr="00DC247E" w:rsidRDefault="004452D5" w:rsidP="004452D5">
            <w:pPr>
              <w:rPr>
                <w:color w:val="000000"/>
              </w:rPr>
            </w:pPr>
            <w:r w:rsidRPr="00DC247E">
              <w:rPr>
                <w:color w:val="000000"/>
              </w:rPr>
              <w:t>Приймально-передавальні модулі АФАР</w:t>
            </w:r>
          </w:p>
          <w:p w14:paraId="185DFCB9" w14:textId="77777777" w:rsidR="004452D5" w:rsidRPr="00DC247E" w:rsidRDefault="004452D5" w:rsidP="004452D5">
            <w:pPr>
              <w:jc w:val="center"/>
              <w:rPr>
                <w:color w:val="000000"/>
              </w:rPr>
            </w:pPr>
          </w:p>
        </w:tc>
        <w:tc>
          <w:tcPr>
            <w:tcW w:w="8930" w:type="dxa"/>
            <w:shd w:val="clear" w:color="auto" w:fill="auto"/>
          </w:tcPr>
          <w:p w14:paraId="5EE1F871" w14:textId="5A32ECAE" w:rsidR="004452D5" w:rsidRPr="00DC247E" w:rsidRDefault="004452D5" w:rsidP="004452D5">
            <w:pPr>
              <w:rPr>
                <w:color w:val="000000"/>
              </w:rPr>
            </w:pPr>
            <w:r w:rsidRPr="005E7F0A">
              <w:rPr>
                <w:color w:val="000000"/>
              </w:rPr>
              <w:t>Мартинюк С.Є.</w:t>
            </w:r>
            <w:r w:rsidRPr="005E7F0A">
              <w:rPr>
                <w:color w:val="000000"/>
                <w:lang w:val="uk-UA"/>
              </w:rPr>
              <w:t>,</w:t>
            </w:r>
            <w:r w:rsidRPr="005E7F0A">
              <w:rPr>
                <w:color w:val="000000"/>
              </w:rPr>
              <w:t xml:space="preserve"> </w:t>
            </w:r>
            <w:r w:rsidRPr="005E7F0A">
              <w:rPr>
                <w:color w:val="000000"/>
                <w:lang w:val="uk-UA"/>
              </w:rPr>
              <w:t>в.о.зав.</w:t>
            </w:r>
            <w:r w:rsidRPr="005E7F0A">
              <w:rPr>
                <w:lang w:val="uk-UA"/>
              </w:rPr>
              <w:t xml:space="preserve">кафедри радіоінженерії, </w:t>
            </w:r>
            <w:r w:rsidRPr="005E7F0A">
              <w:rPr>
                <w:color w:val="000000"/>
                <w:lang w:val="uk-UA"/>
              </w:rPr>
              <w:t>к</w:t>
            </w:r>
            <w:r w:rsidRPr="005E7F0A">
              <w:rPr>
                <w:color w:val="000000"/>
              </w:rPr>
              <w:t>.т.н.</w:t>
            </w:r>
            <w:r w:rsidRPr="005E7F0A">
              <w:rPr>
                <w:color w:val="000000"/>
                <w:lang w:val="uk-UA"/>
              </w:rPr>
              <w:t>,</w:t>
            </w:r>
            <w:r w:rsidRPr="005E7F0A">
              <w:rPr>
                <w:color w:val="000000"/>
              </w:rPr>
              <w:t xml:space="preserve"> доцент</w:t>
            </w:r>
            <w:r w:rsidRPr="00DC247E">
              <w:rPr>
                <w:color w:val="000000"/>
              </w:rPr>
              <w:t xml:space="preserve"> </w:t>
            </w:r>
          </w:p>
          <w:p w14:paraId="047E032D" w14:textId="1DEC6A3B" w:rsidR="004452D5" w:rsidRPr="00DC247E" w:rsidRDefault="004452D5" w:rsidP="004452D5">
            <w:pPr>
              <w:jc w:val="both"/>
              <w:rPr>
                <w:color w:val="000000"/>
              </w:rPr>
            </w:pPr>
            <w:r w:rsidRPr="00DC247E">
              <w:rPr>
                <w:color w:val="000000"/>
              </w:rPr>
              <w:t>1</w:t>
            </w:r>
            <w:r>
              <w:rPr>
                <w:color w:val="000000"/>
                <w:lang w:val="uk-UA"/>
              </w:rPr>
              <w:t>.</w:t>
            </w:r>
            <w:r w:rsidRPr="00DC247E">
              <w:rPr>
                <w:color w:val="000000"/>
              </w:rPr>
              <w:t xml:space="preserve"> Захарченко, О. С., Мартинюк, С. Є. і Степаненко, П. Я. (2018) «Узагальнена математична модель тонкої несиметричної індуктивної діафрагми у прямокутному хвилеводі», Вісник НТУУ "КПІ". Серія Радіотехніка, Радіоапаратобудування, 0(72), с. 13-22. doi: 10.20535/RADAP.2018.72.13-22</w:t>
            </w:r>
          </w:p>
          <w:p w14:paraId="714C9628" w14:textId="0CF53DB2" w:rsidR="004452D5" w:rsidRPr="00691F01" w:rsidRDefault="004452D5" w:rsidP="004452D5">
            <w:pPr>
              <w:jc w:val="both"/>
              <w:rPr>
                <w:color w:val="000000"/>
                <w:lang w:val="en-US"/>
              </w:rPr>
            </w:pPr>
            <w:r w:rsidRPr="00DC247E">
              <w:rPr>
                <w:color w:val="000000"/>
              </w:rPr>
              <w:t>2</w:t>
            </w:r>
            <w:r>
              <w:rPr>
                <w:color w:val="000000"/>
                <w:lang w:val="uk-UA"/>
              </w:rPr>
              <w:t xml:space="preserve">. </w:t>
            </w:r>
            <w:r w:rsidRPr="00DC247E">
              <w:rPr>
                <w:color w:val="000000"/>
              </w:rPr>
              <w:t>F. Dubrovka, S. Martunyuk, R. Dubrovka, M. Lytvyn, S. Lytvyn, Yu. </w:t>
            </w:r>
            <w:r w:rsidRPr="00691F01">
              <w:rPr>
                <w:color w:val="000000"/>
                <w:lang w:val="en-US"/>
              </w:rPr>
              <w:t>Ovsianyk, S. Piltyay, O. Sushko, O. Zakharchenko</w:t>
            </w:r>
          </w:p>
          <w:p w14:paraId="2229814E" w14:textId="7FD31754" w:rsidR="004452D5" w:rsidRPr="00691F01" w:rsidRDefault="004452D5" w:rsidP="004452D5">
            <w:pPr>
              <w:pStyle w:val="a9"/>
              <w:rPr>
                <w:rFonts w:ascii="Times New Roman" w:hAnsi="Times New Roman"/>
                <w:color w:val="000000"/>
                <w:sz w:val="24"/>
                <w:szCs w:val="24"/>
                <w:lang w:val="en-US" w:eastAsia="ru-RU"/>
              </w:rPr>
            </w:pPr>
            <w:r w:rsidRPr="00691F01">
              <w:rPr>
                <w:rFonts w:ascii="Times New Roman" w:hAnsi="Times New Roman"/>
                <w:color w:val="000000"/>
                <w:sz w:val="24"/>
                <w:szCs w:val="24"/>
                <w:lang w:val="en-US" w:eastAsia="ru-RU"/>
              </w:rPr>
              <w:t>Circularly Polarised X-band H11- and H21-Modes Antenna Feed for Monopulse Autotracking Ground Station</w:t>
            </w:r>
            <w:r>
              <w:rPr>
                <w:rFonts w:ascii="Times New Roman" w:hAnsi="Times New Roman"/>
                <w:color w:val="000000"/>
                <w:sz w:val="24"/>
                <w:szCs w:val="24"/>
                <w:lang w:val="uk-UA" w:eastAsia="ru-RU"/>
              </w:rPr>
              <w:t xml:space="preserve"> </w:t>
            </w:r>
            <w:r w:rsidRPr="00691F01">
              <w:rPr>
                <w:rFonts w:ascii="Times New Roman" w:hAnsi="Times New Roman"/>
                <w:color w:val="000000"/>
                <w:sz w:val="24"/>
                <w:szCs w:val="24"/>
                <w:lang w:val="en-US" w:eastAsia="ru-RU"/>
              </w:rPr>
              <w:t>2020 IEEE Ukrainian Microwave Week (UkrMW) p. 196–202.</w:t>
            </w:r>
          </w:p>
          <w:p w14:paraId="2D526215" w14:textId="77777777" w:rsidR="004452D5" w:rsidRPr="00691F01" w:rsidRDefault="004452D5" w:rsidP="004452D5">
            <w:pPr>
              <w:jc w:val="both"/>
              <w:rPr>
                <w:color w:val="000000"/>
                <w:lang w:val="en-US"/>
              </w:rPr>
            </w:pPr>
            <w:r w:rsidRPr="00691F01">
              <w:rPr>
                <w:color w:val="000000"/>
                <w:lang w:val="en-US"/>
              </w:rPr>
              <w:t>https://ieeexplore.ieee.org/document/9252600</w:t>
            </w:r>
          </w:p>
          <w:p w14:paraId="4C8983D0" w14:textId="1118BA84" w:rsidR="004452D5" w:rsidRPr="00DC247E" w:rsidRDefault="004452D5" w:rsidP="004452D5">
            <w:pPr>
              <w:jc w:val="both"/>
              <w:rPr>
                <w:color w:val="000000"/>
              </w:rPr>
            </w:pPr>
            <w:r w:rsidRPr="00691F01">
              <w:rPr>
                <w:color w:val="000000"/>
                <w:lang w:val="en-US"/>
              </w:rPr>
              <w:t>3</w:t>
            </w:r>
            <w:r>
              <w:rPr>
                <w:color w:val="000000"/>
                <w:lang w:val="uk-UA"/>
              </w:rPr>
              <w:t>.</w:t>
            </w:r>
            <w:r w:rsidRPr="00691F01">
              <w:rPr>
                <w:color w:val="000000"/>
                <w:lang w:val="en-US"/>
              </w:rPr>
              <w:t xml:space="preserve"> Sushko, O., Medzmariashvili, E., Filipenko, L., </w:t>
            </w:r>
            <w:proofErr w:type="gramStart"/>
            <w:r w:rsidRPr="00691F01">
              <w:rPr>
                <w:color w:val="000000"/>
                <w:lang w:val="en-US"/>
              </w:rPr>
              <w:t>Martyniuk  et</w:t>
            </w:r>
            <w:proofErr w:type="gramEnd"/>
            <w:r w:rsidRPr="00691F01">
              <w:rPr>
                <w:color w:val="000000"/>
                <w:lang w:val="en-US"/>
              </w:rPr>
              <w:t xml:space="preserve"> al. Modified design of the deployable mesh reflector antenna for mini satellites. </w:t>
            </w:r>
            <w:r w:rsidRPr="00DC247E">
              <w:rPr>
                <w:color w:val="000000"/>
              </w:rPr>
              <w:t xml:space="preserve">CEAS Space J (2021). https://doi.org/10.1007/s12567-020-00346-0 </w:t>
            </w:r>
          </w:p>
        </w:tc>
      </w:tr>
      <w:tr w:rsidR="004452D5" w:rsidRPr="000C5BED" w14:paraId="15AC232F" w14:textId="77777777" w:rsidTr="00EF6BB9">
        <w:trPr>
          <w:trHeight w:val="535"/>
        </w:trPr>
        <w:tc>
          <w:tcPr>
            <w:tcW w:w="567" w:type="dxa"/>
            <w:shd w:val="clear" w:color="auto" w:fill="auto"/>
          </w:tcPr>
          <w:p w14:paraId="7221A7FC" w14:textId="6C5884DA" w:rsidR="004452D5" w:rsidRPr="000C5BED" w:rsidRDefault="004452D5" w:rsidP="004452D5">
            <w:pPr>
              <w:jc w:val="center"/>
              <w:rPr>
                <w:lang w:val="uk-UA"/>
              </w:rPr>
            </w:pPr>
            <w:r>
              <w:rPr>
                <w:lang w:val="uk-UA"/>
              </w:rPr>
              <w:lastRenderedPageBreak/>
              <w:t>1</w:t>
            </w:r>
            <w:r>
              <w:rPr>
                <w:lang w:val="en-US"/>
              </w:rPr>
              <w:t>0</w:t>
            </w:r>
            <w:r>
              <w:rPr>
                <w:lang w:val="uk-UA"/>
              </w:rPr>
              <w:t>.</w:t>
            </w:r>
          </w:p>
        </w:tc>
        <w:tc>
          <w:tcPr>
            <w:tcW w:w="1985" w:type="dxa"/>
            <w:shd w:val="clear" w:color="auto" w:fill="auto"/>
          </w:tcPr>
          <w:p w14:paraId="10366EC1" w14:textId="77777777" w:rsidR="004452D5" w:rsidRPr="000C5BED" w:rsidRDefault="004452D5" w:rsidP="004452D5">
            <w:pPr>
              <w:rPr>
                <w:lang w:val="uk-UA"/>
              </w:rPr>
            </w:pPr>
            <w:r>
              <w:rPr>
                <w:lang w:val="uk-UA"/>
              </w:rPr>
              <w:t>Гончарук Анастасія Вікорівна</w:t>
            </w:r>
          </w:p>
        </w:tc>
        <w:tc>
          <w:tcPr>
            <w:tcW w:w="3544" w:type="dxa"/>
            <w:shd w:val="clear" w:color="auto" w:fill="auto"/>
          </w:tcPr>
          <w:p w14:paraId="13438D80" w14:textId="77777777" w:rsidR="004452D5" w:rsidRPr="00CB6605" w:rsidRDefault="004452D5" w:rsidP="004452D5">
            <w:pPr>
              <w:jc w:val="center"/>
              <w:rPr>
                <w:lang w:val="uk-UA"/>
              </w:rPr>
            </w:pPr>
            <w:r w:rsidRPr="00CB6605">
              <w:rPr>
                <w:lang w:val="uk-UA"/>
              </w:rPr>
              <w:t>Моніторинг артеріального тиску портативними пристроями</w:t>
            </w:r>
          </w:p>
        </w:tc>
        <w:tc>
          <w:tcPr>
            <w:tcW w:w="8930" w:type="dxa"/>
            <w:shd w:val="clear" w:color="auto" w:fill="auto"/>
          </w:tcPr>
          <w:p w14:paraId="2198217F" w14:textId="1AB448CA" w:rsidR="004452D5" w:rsidRPr="008B65C2" w:rsidRDefault="004452D5" w:rsidP="004452D5">
            <w:pPr>
              <w:rPr>
                <w:lang w:val="uk-UA"/>
              </w:rPr>
            </w:pPr>
            <w:r w:rsidRPr="008B65C2">
              <w:rPr>
                <w:sz w:val="22"/>
                <w:szCs w:val="22"/>
                <w:lang w:val="uk-UA"/>
              </w:rPr>
              <w:t xml:space="preserve">Адаменко Ю.Ф., доцент кафедри </w:t>
            </w:r>
            <w:r w:rsidRPr="00194F5D">
              <w:rPr>
                <w:lang w:val="uk-UA"/>
              </w:rPr>
              <w:t xml:space="preserve">прикладної радіоелектроніки, </w:t>
            </w:r>
            <w:r w:rsidRPr="008B65C2">
              <w:rPr>
                <w:sz w:val="22"/>
                <w:szCs w:val="22"/>
                <w:lang w:val="uk-UA"/>
              </w:rPr>
              <w:t xml:space="preserve"> к.т.н., доц</w:t>
            </w:r>
            <w:r w:rsidRPr="008B65C2">
              <w:rPr>
                <w:lang w:val="uk-UA"/>
              </w:rPr>
              <w:t>.</w:t>
            </w:r>
          </w:p>
          <w:p w14:paraId="739B4CBD" w14:textId="77777777" w:rsidR="004452D5" w:rsidRPr="00815C6A" w:rsidRDefault="004452D5" w:rsidP="004452D5">
            <w:pPr>
              <w:pStyle w:val="ab"/>
              <w:tabs>
                <w:tab w:val="left" w:pos="8931"/>
              </w:tabs>
              <w:ind w:left="0" w:firstLine="28"/>
              <w:rPr>
                <w:rFonts w:ascii="Times New Roman" w:eastAsia="Times New Roman" w:hAnsi="Times New Roman"/>
                <w:sz w:val="24"/>
                <w:szCs w:val="24"/>
                <w:lang w:val="uk-UA" w:eastAsia="ru-RU"/>
              </w:rPr>
            </w:pPr>
            <w:r w:rsidRPr="00815C6A">
              <w:rPr>
                <w:rFonts w:ascii="Times New Roman" w:eastAsia="Times New Roman" w:hAnsi="Times New Roman"/>
                <w:sz w:val="24"/>
                <w:szCs w:val="24"/>
                <w:lang w:val="uk-UA" w:eastAsia="ru-RU"/>
              </w:rPr>
              <w:t xml:space="preserve">1. </w:t>
            </w:r>
            <w:hyperlink r:id="rId106" w:history="1">
              <w:r w:rsidRPr="00815C6A">
                <w:rPr>
                  <w:rFonts w:ascii="Times New Roman" w:eastAsia="Times New Roman" w:hAnsi="Times New Roman"/>
                  <w:sz w:val="24"/>
                  <w:szCs w:val="24"/>
                  <w:lang w:val="en-US" w:eastAsia="ru-RU"/>
                </w:rPr>
                <w:t>Honcharuk, A.</w:t>
              </w:r>
            </w:hyperlink>
            <w:r w:rsidRPr="00815C6A">
              <w:rPr>
                <w:rFonts w:ascii="Times New Roman" w:eastAsia="Times New Roman" w:hAnsi="Times New Roman"/>
                <w:sz w:val="24"/>
                <w:szCs w:val="24"/>
                <w:lang w:val="en-US" w:eastAsia="ru-RU"/>
              </w:rPr>
              <w:t>, </w:t>
            </w:r>
            <w:hyperlink r:id="rId107" w:history="1">
              <w:r w:rsidRPr="00815C6A">
                <w:rPr>
                  <w:rFonts w:ascii="Times New Roman" w:eastAsia="Times New Roman" w:hAnsi="Times New Roman"/>
                  <w:sz w:val="24"/>
                  <w:szCs w:val="24"/>
                  <w:lang w:val="en-US" w:eastAsia="ru-RU"/>
                </w:rPr>
                <w:t>Adamenko, Y.</w:t>
              </w:r>
            </w:hyperlink>
            <w:r w:rsidRPr="00815C6A">
              <w:rPr>
                <w:rFonts w:ascii="Times New Roman" w:eastAsia="Times New Roman" w:hAnsi="Times New Roman"/>
                <w:sz w:val="24"/>
                <w:szCs w:val="24"/>
                <w:lang w:val="en-US" w:eastAsia="ru-RU"/>
              </w:rPr>
              <w:t xml:space="preserve"> </w:t>
            </w:r>
            <w:hyperlink r:id="rId108" w:tooltip="Show document details" w:history="1">
              <w:r w:rsidRPr="00815C6A">
                <w:rPr>
                  <w:rFonts w:ascii="Times New Roman" w:eastAsia="Times New Roman" w:hAnsi="Times New Roman"/>
                  <w:sz w:val="24"/>
                  <w:szCs w:val="24"/>
                  <w:lang w:val="en-GB" w:eastAsia="ru-RU"/>
                </w:rPr>
                <w:t>Portable device for monitoring blood pressure</w:t>
              </w:r>
            </w:hyperlink>
            <w:r w:rsidRPr="00815C6A">
              <w:rPr>
                <w:rFonts w:ascii="Times New Roman" w:eastAsia="Times New Roman" w:hAnsi="Times New Roman"/>
                <w:sz w:val="24"/>
                <w:szCs w:val="24"/>
                <w:lang w:val="en-GB" w:eastAsia="ru-RU"/>
              </w:rPr>
              <w:t xml:space="preserve"> 2019 IEEE International Scientific-Practical Conference: Problems of Infocommunications Science and Technology, PIC S and T 2019 </w:t>
            </w:r>
            <w:r w:rsidRPr="00815C6A">
              <w:rPr>
                <w:rFonts w:ascii="Times New Roman" w:eastAsia="Times New Roman" w:hAnsi="Times New Roman"/>
                <w:sz w:val="24"/>
                <w:szCs w:val="24"/>
                <w:lang w:eastAsia="ru-RU"/>
              </w:rPr>
              <w:sym w:font="Symbol" w:char="F02D"/>
            </w:r>
            <w:r w:rsidRPr="00815C6A">
              <w:rPr>
                <w:rFonts w:ascii="Times New Roman" w:eastAsia="Times New Roman" w:hAnsi="Times New Roman"/>
                <w:sz w:val="24"/>
                <w:szCs w:val="24"/>
                <w:lang w:val="en-GB" w:eastAsia="ru-RU"/>
              </w:rPr>
              <w:t xml:space="preserve"> Proceedings, 2019, p. 471–476, 9061487.</w:t>
            </w:r>
            <w:r w:rsidRPr="00815C6A">
              <w:rPr>
                <w:rFonts w:ascii="Times New Roman" w:eastAsia="Times New Roman" w:hAnsi="Times New Roman"/>
                <w:sz w:val="24"/>
                <w:szCs w:val="24"/>
                <w:lang w:val="uk-UA" w:eastAsia="ru-RU"/>
              </w:rPr>
              <w:t xml:space="preserve"> </w:t>
            </w:r>
          </w:p>
          <w:p w14:paraId="27DBE892" w14:textId="77777777" w:rsidR="004452D5" w:rsidRPr="00815C6A" w:rsidRDefault="004452D5" w:rsidP="004452D5">
            <w:pPr>
              <w:pStyle w:val="ab"/>
              <w:tabs>
                <w:tab w:val="left" w:pos="8931"/>
              </w:tabs>
              <w:ind w:left="0" w:firstLine="28"/>
              <w:rPr>
                <w:rFonts w:ascii="Times New Roman" w:eastAsia="Times New Roman" w:hAnsi="Times New Roman"/>
                <w:sz w:val="24"/>
                <w:szCs w:val="24"/>
                <w:lang w:eastAsia="ru-RU"/>
              </w:rPr>
            </w:pPr>
            <w:r w:rsidRPr="00815C6A">
              <w:rPr>
                <w:rFonts w:ascii="Times New Roman" w:eastAsia="Times New Roman" w:hAnsi="Times New Roman"/>
                <w:sz w:val="24"/>
                <w:szCs w:val="24"/>
                <w:lang w:eastAsia="ru-RU"/>
              </w:rPr>
              <w:t>2. Адаменко Ю.</w:t>
            </w:r>
            <w:r w:rsidRPr="00815C6A">
              <w:rPr>
                <w:rFonts w:ascii="Times New Roman" w:eastAsia="Times New Roman" w:hAnsi="Times New Roman"/>
                <w:sz w:val="24"/>
                <w:szCs w:val="24"/>
                <w:lang w:val="en-GB" w:eastAsia="ru-RU"/>
              </w:rPr>
              <w:t> </w:t>
            </w:r>
            <w:r w:rsidRPr="00815C6A">
              <w:rPr>
                <w:rFonts w:ascii="Times New Roman" w:eastAsia="Times New Roman" w:hAnsi="Times New Roman"/>
                <w:sz w:val="24"/>
                <w:szCs w:val="24"/>
                <w:lang w:eastAsia="ru-RU"/>
              </w:rPr>
              <w:t>Ф., Гончарук А.</w:t>
            </w:r>
            <w:r w:rsidRPr="00815C6A">
              <w:rPr>
                <w:rFonts w:ascii="Times New Roman" w:eastAsia="Times New Roman" w:hAnsi="Times New Roman"/>
                <w:sz w:val="24"/>
                <w:szCs w:val="24"/>
                <w:lang w:val="en-GB" w:eastAsia="ru-RU"/>
              </w:rPr>
              <w:t> </w:t>
            </w:r>
            <w:r w:rsidRPr="00815C6A">
              <w:rPr>
                <w:rFonts w:ascii="Times New Roman" w:eastAsia="Times New Roman" w:hAnsi="Times New Roman"/>
                <w:sz w:val="24"/>
                <w:szCs w:val="24"/>
                <w:lang w:eastAsia="ru-RU"/>
              </w:rPr>
              <w:t xml:space="preserve">В. Комбінований давач вимірювання артеріального тиску Пат. 140772 України на корисну модель, </w:t>
            </w:r>
            <w:r w:rsidRPr="00815C6A">
              <w:rPr>
                <w:rFonts w:ascii="Times New Roman" w:eastAsia="Times New Roman" w:hAnsi="Times New Roman"/>
                <w:sz w:val="24"/>
                <w:szCs w:val="24"/>
                <w:lang w:val="en-GB" w:eastAsia="ru-RU"/>
              </w:rPr>
              <w:t>u</w:t>
            </w:r>
            <w:r w:rsidRPr="00815C6A">
              <w:rPr>
                <w:rFonts w:ascii="Times New Roman" w:eastAsia="Times New Roman" w:hAnsi="Times New Roman"/>
                <w:sz w:val="24"/>
                <w:szCs w:val="24"/>
                <w:lang w:eastAsia="ru-RU"/>
              </w:rPr>
              <w:t>201908756; заявл. 22.07.2019; опубл. 10.03.2020; Бюл. №5/2020.</w:t>
            </w:r>
          </w:p>
          <w:p w14:paraId="4D461BFA" w14:textId="3A75F0E5" w:rsidR="004452D5" w:rsidRPr="000C5BED" w:rsidRDefault="004452D5" w:rsidP="004452D5">
            <w:pPr>
              <w:pStyle w:val="ab"/>
              <w:tabs>
                <w:tab w:val="left" w:pos="8931"/>
              </w:tabs>
              <w:ind w:left="0" w:firstLine="28"/>
              <w:rPr>
                <w:lang w:val="uk-UA"/>
              </w:rPr>
            </w:pPr>
            <w:r w:rsidRPr="00815C6A">
              <w:rPr>
                <w:rFonts w:ascii="Times New Roman" w:eastAsia="Times New Roman" w:hAnsi="Times New Roman"/>
                <w:sz w:val="24"/>
                <w:szCs w:val="24"/>
                <w:lang w:eastAsia="ru-RU"/>
              </w:rPr>
              <w:t xml:space="preserve">3. </w:t>
            </w:r>
            <w:r w:rsidRPr="00815C6A">
              <w:rPr>
                <w:rFonts w:ascii="Times New Roman" w:eastAsia="Times New Roman" w:hAnsi="Times New Roman"/>
                <w:sz w:val="24"/>
                <w:szCs w:val="24"/>
                <w:lang w:val="uk-UA" w:eastAsia="ru-RU"/>
              </w:rPr>
              <w:t>Адаменко Ю.</w:t>
            </w:r>
            <w:r w:rsidRPr="00815C6A">
              <w:rPr>
                <w:rFonts w:ascii="Times New Roman" w:eastAsia="Times New Roman" w:hAnsi="Times New Roman"/>
                <w:sz w:val="24"/>
                <w:szCs w:val="24"/>
                <w:lang w:val="en-GB" w:eastAsia="ru-RU"/>
              </w:rPr>
              <w:t> </w:t>
            </w:r>
            <w:r w:rsidRPr="00815C6A">
              <w:rPr>
                <w:rFonts w:ascii="Times New Roman" w:eastAsia="Times New Roman" w:hAnsi="Times New Roman"/>
                <w:sz w:val="24"/>
                <w:szCs w:val="24"/>
                <w:lang w:val="uk-UA" w:eastAsia="ru-RU"/>
              </w:rPr>
              <w:t>Ф., Гончарук А.</w:t>
            </w:r>
            <w:r w:rsidRPr="00815C6A">
              <w:rPr>
                <w:rFonts w:ascii="Times New Roman" w:eastAsia="Times New Roman" w:hAnsi="Times New Roman"/>
                <w:sz w:val="24"/>
                <w:szCs w:val="24"/>
                <w:lang w:val="en-GB" w:eastAsia="ru-RU"/>
              </w:rPr>
              <w:t> </w:t>
            </w:r>
            <w:r w:rsidRPr="00815C6A">
              <w:rPr>
                <w:rFonts w:ascii="Times New Roman" w:eastAsia="Times New Roman" w:hAnsi="Times New Roman"/>
                <w:sz w:val="24"/>
                <w:szCs w:val="24"/>
                <w:lang w:val="uk-UA" w:eastAsia="ru-RU"/>
              </w:rPr>
              <w:t xml:space="preserve">В. Специфіка моделювання тензорезистивного сенсора в програмному середовищі </w:t>
            </w:r>
            <w:r w:rsidRPr="00815C6A">
              <w:rPr>
                <w:rFonts w:ascii="Times New Roman" w:eastAsia="Times New Roman" w:hAnsi="Times New Roman"/>
                <w:sz w:val="24"/>
                <w:szCs w:val="24"/>
                <w:lang w:val="en-US" w:eastAsia="ru-RU"/>
              </w:rPr>
              <w:t>Comsol</w:t>
            </w:r>
            <w:r w:rsidRPr="00815C6A">
              <w:rPr>
                <w:rFonts w:ascii="Times New Roman" w:eastAsia="Times New Roman" w:hAnsi="Times New Roman"/>
                <w:sz w:val="24"/>
                <w:szCs w:val="24"/>
                <w:lang w:eastAsia="ru-RU"/>
              </w:rPr>
              <w:t xml:space="preserve"> </w:t>
            </w:r>
            <w:r w:rsidRPr="00815C6A">
              <w:rPr>
                <w:rFonts w:ascii="Times New Roman" w:eastAsia="Times New Roman" w:hAnsi="Times New Roman"/>
                <w:sz w:val="24"/>
                <w:szCs w:val="24"/>
                <w:lang w:val="en-US" w:eastAsia="ru-RU"/>
              </w:rPr>
              <w:t>Multiphisycs</w:t>
            </w:r>
            <w:r w:rsidRPr="00815C6A">
              <w:rPr>
                <w:rFonts w:ascii="Times New Roman" w:eastAsia="Times New Roman" w:hAnsi="Times New Roman"/>
                <w:sz w:val="24"/>
                <w:szCs w:val="24"/>
                <w:lang w:val="uk-UA" w:eastAsia="ru-RU"/>
              </w:rPr>
              <w:t xml:space="preserve"> // Міжнародна науково-технічна конференція «Радіотехнічні поля, сигнали, апарати та системи» </w:t>
            </w:r>
            <w:r w:rsidRPr="00815C6A">
              <w:rPr>
                <w:rFonts w:ascii="Times New Roman" w:eastAsia="Times New Roman" w:hAnsi="Times New Roman"/>
                <w:sz w:val="24"/>
                <w:szCs w:val="24"/>
                <w:lang w:eastAsia="ru-RU"/>
              </w:rPr>
              <w:sym w:font="Symbol" w:char="F02D"/>
            </w:r>
            <w:r w:rsidRPr="00815C6A">
              <w:rPr>
                <w:rFonts w:ascii="Times New Roman" w:eastAsia="Times New Roman" w:hAnsi="Times New Roman"/>
                <w:sz w:val="24"/>
                <w:szCs w:val="24"/>
                <w:lang w:val="uk-UA" w:eastAsia="ru-RU"/>
              </w:rPr>
              <w:t xml:space="preserve"> 09</w:t>
            </w:r>
            <w:r w:rsidRPr="00815C6A">
              <w:rPr>
                <w:rFonts w:ascii="Times New Roman" w:eastAsia="Times New Roman" w:hAnsi="Times New Roman"/>
                <w:sz w:val="24"/>
                <w:szCs w:val="24"/>
                <w:lang w:eastAsia="ru-RU"/>
              </w:rPr>
              <w:sym w:font="Symbol" w:char="F02D"/>
            </w:r>
            <w:r w:rsidRPr="00815C6A">
              <w:rPr>
                <w:rFonts w:ascii="Times New Roman" w:eastAsia="Times New Roman" w:hAnsi="Times New Roman"/>
                <w:sz w:val="24"/>
                <w:szCs w:val="24"/>
                <w:lang w:val="uk-UA" w:eastAsia="ru-RU"/>
              </w:rPr>
              <w:t xml:space="preserve">11 листопада 2021р.: матеріали конференції </w:t>
            </w:r>
            <w:r w:rsidRPr="00815C6A">
              <w:rPr>
                <w:rFonts w:ascii="Times New Roman" w:eastAsia="Times New Roman" w:hAnsi="Times New Roman"/>
                <w:sz w:val="24"/>
                <w:szCs w:val="24"/>
                <w:lang w:eastAsia="ru-RU"/>
              </w:rPr>
              <w:sym w:font="Symbol" w:char="F02D"/>
            </w:r>
            <w:r w:rsidRPr="00815C6A">
              <w:rPr>
                <w:rFonts w:ascii="Times New Roman" w:eastAsia="Times New Roman" w:hAnsi="Times New Roman"/>
                <w:sz w:val="24"/>
                <w:szCs w:val="24"/>
                <w:lang w:val="uk-UA" w:eastAsia="ru-RU"/>
              </w:rPr>
              <w:t xml:space="preserve"> Київ, 2021. </w:t>
            </w:r>
            <w:r w:rsidRPr="00815C6A">
              <w:rPr>
                <w:rFonts w:ascii="Times New Roman" w:hAnsi="Times New Roman"/>
                <w:sz w:val="24"/>
                <w:szCs w:val="24"/>
                <w:lang w:val="uk-UA"/>
              </w:rPr>
              <w:t>–</w:t>
            </w:r>
            <w:r w:rsidRPr="00815C6A">
              <w:rPr>
                <w:rFonts w:ascii="Times New Roman" w:eastAsia="Times New Roman" w:hAnsi="Times New Roman"/>
                <w:sz w:val="24"/>
                <w:szCs w:val="24"/>
                <w:lang w:val="uk-UA" w:eastAsia="ru-RU"/>
              </w:rPr>
              <w:t xml:space="preserve"> С. 105</w:t>
            </w:r>
            <w:r w:rsidRPr="00815C6A">
              <w:rPr>
                <w:rFonts w:ascii="Times New Roman" w:eastAsia="Times New Roman" w:hAnsi="Times New Roman"/>
                <w:sz w:val="24"/>
                <w:szCs w:val="24"/>
                <w:lang w:eastAsia="ru-RU"/>
              </w:rPr>
              <w:sym w:font="Symbol" w:char="F02D"/>
            </w:r>
            <w:r w:rsidRPr="00815C6A">
              <w:rPr>
                <w:rFonts w:ascii="Times New Roman" w:eastAsia="Times New Roman" w:hAnsi="Times New Roman"/>
                <w:sz w:val="24"/>
                <w:szCs w:val="24"/>
                <w:lang w:val="uk-UA" w:eastAsia="ru-RU"/>
              </w:rPr>
              <w:t>107.</w:t>
            </w:r>
          </w:p>
        </w:tc>
      </w:tr>
      <w:tr w:rsidR="004452D5" w:rsidRPr="000C5BED" w14:paraId="0B23C9CB" w14:textId="77777777" w:rsidTr="00EF6BB9">
        <w:trPr>
          <w:trHeight w:val="598"/>
        </w:trPr>
        <w:tc>
          <w:tcPr>
            <w:tcW w:w="567" w:type="dxa"/>
            <w:shd w:val="clear" w:color="auto" w:fill="auto"/>
          </w:tcPr>
          <w:p w14:paraId="2DB6B884" w14:textId="7FFB4CF1" w:rsidR="004452D5" w:rsidRPr="000C5BED" w:rsidRDefault="004452D5" w:rsidP="004452D5">
            <w:pPr>
              <w:jc w:val="center"/>
              <w:rPr>
                <w:lang w:val="uk-UA"/>
              </w:rPr>
            </w:pPr>
            <w:r>
              <w:rPr>
                <w:lang w:val="uk-UA"/>
              </w:rPr>
              <w:t>11.</w:t>
            </w:r>
          </w:p>
        </w:tc>
        <w:tc>
          <w:tcPr>
            <w:tcW w:w="1985" w:type="dxa"/>
            <w:shd w:val="clear" w:color="auto" w:fill="auto"/>
          </w:tcPr>
          <w:p w14:paraId="55D16F9A" w14:textId="77777777" w:rsidR="004452D5" w:rsidRDefault="004452D5" w:rsidP="004452D5">
            <w:pPr>
              <w:rPr>
                <w:lang w:val="uk-UA"/>
              </w:rPr>
            </w:pPr>
            <w:r>
              <w:rPr>
                <w:lang w:val="uk-UA"/>
              </w:rPr>
              <w:t>Зилевич Максим</w:t>
            </w:r>
          </w:p>
          <w:p w14:paraId="5EB34401" w14:textId="77777777" w:rsidR="004452D5" w:rsidRPr="003E4554" w:rsidRDefault="004452D5" w:rsidP="004452D5">
            <w:r>
              <w:t>Олегович</w:t>
            </w:r>
          </w:p>
        </w:tc>
        <w:tc>
          <w:tcPr>
            <w:tcW w:w="3544" w:type="dxa"/>
            <w:shd w:val="clear" w:color="auto" w:fill="auto"/>
          </w:tcPr>
          <w:p w14:paraId="1E44CB22" w14:textId="68B9EE72" w:rsidR="004452D5" w:rsidRPr="003E4554" w:rsidRDefault="004452D5" w:rsidP="004452D5">
            <w:r w:rsidRPr="004A6761">
              <w:rPr>
                <w:lang w:val="uk-UA"/>
              </w:rPr>
              <w:t>Композиційні моделі телекомунікаційних систем в суб"єкто-об"єктному середовищі програмування</w:t>
            </w:r>
          </w:p>
        </w:tc>
        <w:tc>
          <w:tcPr>
            <w:tcW w:w="8930" w:type="dxa"/>
            <w:shd w:val="clear" w:color="auto" w:fill="auto"/>
          </w:tcPr>
          <w:p w14:paraId="503198FD" w14:textId="2805F7DF" w:rsidR="004452D5" w:rsidRDefault="004452D5" w:rsidP="004452D5">
            <w:pPr>
              <w:rPr>
                <w:lang w:val="uk-UA"/>
              </w:rPr>
            </w:pPr>
            <w:r w:rsidRPr="003E4554">
              <w:rPr>
                <w:lang w:val="uk-UA"/>
              </w:rPr>
              <w:t xml:space="preserve">Редько І.В, </w:t>
            </w:r>
            <w:r>
              <w:rPr>
                <w:lang w:val="uk-UA"/>
              </w:rPr>
              <w:t>професор каф.</w:t>
            </w:r>
            <w:r w:rsidRPr="003E4554">
              <w:rPr>
                <w:lang w:val="uk-UA"/>
              </w:rPr>
              <w:t xml:space="preserve"> конструювання електронно-обчислювальної апаратури</w:t>
            </w:r>
            <w:r>
              <w:rPr>
                <w:lang w:val="uk-UA"/>
              </w:rPr>
              <w:t>, д.ф.-м.н</w:t>
            </w:r>
            <w:r w:rsidRPr="003E4554">
              <w:rPr>
                <w:lang w:val="uk-UA"/>
              </w:rPr>
              <w:t>.</w:t>
            </w:r>
            <w:r>
              <w:rPr>
                <w:lang w:val="uk-UA"/>
              </w:rPr>
              <w:t>, проф.</w:t>
            </w:r>
          </w:p>
          <w:p w14:paraId="19C7003F" w14:textId="77777777" w:rsidR="004452D5" w:rsidRDefault="004452D5" w:rsidP="004452D5">
            <w:pPr>
              <w:numPr>
                <w:ilvl w:val="0"/>
                <w:numId w:val="41"/>
              </w:numPr>
              <w:jc w:val="both"/>
              <w:rPr>
                <w:sz w:val="22"/>
                <w:szCs w:val="22"/>
                <w:lang w:val="uk-UA"/>
              </w:rPr>
            </w:pPr>
            <w:r>
              <w:rPr>
                <w:sz w:val="22"/>
                <w:szCs w:val="22"/>
                <w:lang w:val="uk-UA"/>
              </w:rPr>
              <w:t>Редько І.В., Яганов П.О</w:t>
            </w:r>
            <w:r w:rsidRPr="003E4554">
              <w:rPr>
                <w:sz w:val="22"/>
                <w:szCs w:val="22"/>
              </w:rPr>
              <w:t xml:space="preserve">. </w:t>
            </w:r>
            <w:r w:rsidRPr="003E4554">
              <w:rPr>
                <w:sz w:val="22"/>
                <w:szCs w:val="22"/>
                <w:lang w:val="uk-UA"/>
              </w:rPr>
              <w:t>Концептуальна модель технолог</w:t>
            </w:r>
            <w:r>
              <w:rPr>
                <w:sz w:val="22"/>
                <w:szCs w:val="22"/>
                <w:lang w:val="uk-UA"/>
              </w:rPr>
              <w:t>ічного середовища програмування</w:t>
            </w:r>
            <w:r w:rsidRPr="003E4554">
              <w:rPr>
                <w:sz w:val="22"/>
                <w:szCs w:val="22"/>
              </w:rPr>
              <w:t xml:space="preserve"> //</w:t>
            </w:r>
            <w:r>
              <w:rPr>
                <w:sz w:val="22"/>
                <w:szCs w:val="22"/>
                <w:lang w:val="uk-UA"/>
              </w:rPr>
              <w:t xml:space="preserve"> Наукові вісті КПІ</w:t>
            </w:r>
            <w:r w:rsidRPr="003E4554">
              <w:rPr>
                <w:sz w:val="22"/>
                <w:szCs w:val="22"/>
              </w:rPr>
              <w:t xml:space="preserve">. </w:t>
            </w:r>
            <w:r>
              <w:rPr>
                <w:sz w:val="22"/>
                <w:szCs w:val="22"/>
              </w:rPr>
              <w:t>–</w:t>
            </w:r>
            <w:r w:rsidRPr="003E4554">
              <w:rPr>
                <w:sz w:val="22"/>
                <w:szCs w:val="22"/>
              </w:rPr>
              <w:t xml:space="preserve"> 2020</w:t>
            </w:r>
            <w:r>
              <w:rPr>
                <w:sz w:val="22"/>
                <w:szCs w:val="22"/>
              </w:rPr>
              <w:t>. -</w:t>
            </w:r>
            <w:r>
              <w:rPr>
                <w:sz w:val="22"/>
                <w:szCs w:val="22"/>
                <w:lang w:val="uk-UA"/>
              </w:rPr>
              <w:t xml:space="preserve"> № 1 - </w:t>
            </w:r>
            <w:r>
              <w:rPr>
                <w:sz w:val="22"/>
                <w:szCs w:val="22"/>
                <w:lang w:val="en-US"/>
              </w:rPr>
              <w:t>C</w:t>
            </w:r>
            <w:r>
              <w:rPr>
                <w:sz w:val="22"/>
                <w:szCs w:val="22"/>
                <w:lang w:val="uk-UA"/>
              </w:rPr>
              <w:t>. 18-26</w:t>
            </w:r>
            <w:r w:rsidRPr="003E4554">
              <w:rPr>
                <w:sz w:val="22"/>
                <w:szCs w:val="22"/>
              </w:rPr>
              <w:t>.</w:t>
            </w:r>
            <w:r w:rsidRPr="003E4554">
              <w:rPr>
                <w:sz w:val="22"/>
                <w:szCs w:val="22"/>
                <w:lang w:val="uk-UA"/>
              </w:rPr>
              <w:t xml:space="preserve">   </w:t>
            </w:r>
          </w:p>
          <w:p w14:paraId="02613EAB" w14:textId="77777777" w:rsidR="004452D5" w:rsidRPr="003E4554" w:rsidRDefault="004452D5" w:rsidP="004452D5">
            <w:pPr>
              <w:ind w:left="12"/>
              <w:jc w:val="both"/>
              <w:rPr>
                <w:sz w:val="22"/>
                <w:szCs w:val="22"/>
                <w:lang w:val="uk-UA"/>
              </w:rPr>
            </w:pPr>
            <w:r w:rsidRPr="003E4554">
              <w:rPr>
                <w:sz w:val="22"/>
                <w:szCs w:val="22"/>
                <w:lang w:val="uk-UA"/>
              </w:rPr>
              <w:t>DOI: 10.20535/kpi-sn.2020.1.197953.</w:t>
            </w:r>
          </w:p>
          <w:p w14:paraId="67ADC810" w14:textId="77777777" w:rsidR="004452D5" w:rsidRPr="003E4554" w:rsidRDefault="004452D5" w:rsidP="004452D5">
            <w:pPr>
              <w:numPr>
                <w:ilvl w:val="0"/>
                <w:numId w:val="41"/>
              </w:numPr>
              <w:ind w:left="12" w:firstLine="348"/>
              <w:jc w:val="both"/>
              <w:rPr>
                <w:sz w:val="22"/>
                <w:szCs w:val="22"/>
                <w:lang w:val="uk-UA"/>
              </w:rPr>
            </w:pPr>
            <w:r w:rsidRPr="003E4554">
              <w:rPr>
                <w:sz w:val="22"/>
                <w:szCs w:val="22"/>
                <w:lang w:val="uk-UA"/>
              </w:rPr>
              <w:t>I. Redk</w:t>
            </w:r>
            <w:r>
              <w:rPr>
                <w:sz w:val="22"/>
                <w:szCs w:val="22"/>
                <w:lang w:val="uk-UA"/>
              </w:rPr>
              <w:t xml:space="preserve">o, P. Yahanov and M. Zylevich. </w:t>
            </w:r>
            <w:r w:rsidRPr="003E4554">
              <w:rPr>
                <w:sz w:val="22"/>
                <w:szCs w:val="22"/>
                <w:lang w:val="uk-UA"/>
              </w:rPr>
              <w:t>Concept-Monadic Model of Technologi</w:t>
            </w:r>
            <w:r>
              <w:rPr>
                <w:sz w:val="22"/>
                <w:szCs w:val="22"/>
                <w:lang w:val="uk-UA"/>
              </w:rPr>
              <w:t>cal Environment of Programming /</w:t>
            </w:r>
            <w:r w:rsidRPr="003E4554">
              <w:rPr>
                <w:sz w:val="22"/>
                <w:szCs w:val="22"/>
                <w:lang w:val="uk-UA"/>
              </w:rPr>
              <w:t xml:space="preserve"> </w:t>
            </w:r>
            <w:r w:rsidRPr="00F827B9">
              <w:rPr>
                <w:sz w:val="22"/>
                <w:szCs w:val="22"/>
                <w:lang w:val="en-US"/>
              </w:rPr>
              <w:t xml:space="preserve">Proceedings of the </w:t>
            </w:r>
            <w:r w:rsidRPr="003E4554">
              <w:rPr>
                <w:sz w:val="22"/>
                <w:szCs w:val="22"/>
                <w:lang w:val="uk-UA"/>
              </w:rPr>
              <w:t>2020 IEEE 2nd International Conference on System Analysis &amp; Intelligent Computing (SAIC)</w:t>
            </w:r>
            <w:r>
              <w:rPr>
                <w:sz w:val="22"/>
                <w:szCs w:val="22"/>
                <w:lang w:val="uk-UA"/>
              </w:rPr>
              <w:t>. - Kyiv, Ukraine, 2020 - РР</w:t>
            </w:r>
            <w:r w:rsidRPr="003E4554">
              <w:rPr>
                <w:sz w:val="22"/>
                <w:szCs w:val="22"/>
                <w:lang w:val="uk-UA"/>
              </w:rPr>
              <w:t>. 125-130,</w:t>
            </w:r>
            <w:r>
              <w:rPr>
                <w:sz w:val="22"/>
                <w:szCs w:val="22"/>
                <w:lang w:val="uk-UA"/>
              </w:rPr>
              <w:t xml:space="preserve"> </w:t>
            </w:r>
          </w:p>
          <w:p w14:paraId="10E0F286" w14:textId="77777777" w:rsidR="004452D5" w:rsidRPr="003E4554" w:rsidRDefault="004452D5" w:rsidP="004452D5">
            <w:pPr>
              <w:jc w:val="both"/>
              <w:rPr>
                <w:sz w:val="22"/>
                <w:szCs w:val="22"/>
                <w:lang w:val="uk-UA"/>
              </w:rPr>
            </w:pPr>
            <w:r>
              <w:rPr>
                <w:sz w:val="22"/>
                <w:szCs w:val="22"/>
                <w:lang w:val="en-US"/>
              </w:rPr>
              <w:t>DOI</w:t>
            </w:r>
            <w:r w:rsidRPr="003E4554">
              <w:rPr>
                <w:sz w:val="22"/>
                <w:szCs w:val="22"/>
                <w:lang w:val="uk-UA"/>
              </w:rPr>
              <w:t>: 10.1109/SAIC51296.2020.9239204.</w:t>
            </w:r>
          </w:p>
          <w:p w14:paraId="335E2C70" w14:textId="77777777" w:rsidR="004452D5" w:rsidRDefault="004452D5" w:rsidP="004452D5">
            <w:pPr>
              <w:numPr>
                <w:ilvl w:val="0"/>
                <w:numId w:val="41"/>
              </w:numPr>
              <w:ind w:left="12" w:firstLine="348"/>
              <w:jc w:val="both"/>
              <w:rPr>
                <w:sz w:val="22"/>
                <w:szCs w:val="22"/>
                <w:lang w:val="uk-UA"/>
              </w:rPr>
            </w:pPr>
            <w:r>
              <w:rPr>
                <w:sz w:val="22"/>
                <w:szCs w:val="22"/>
                <w:lang w:val="uk-UA"/>
              </w:rPr>
              <w:t xml:space="preserve">Яганов П.О., Редько І.В. </w:t>
            </w:r>
            <w:r w:rsidRPr="003E4554">
              <w:rPr>
                <w:sz w:val="22"/>
                <w:szCs w:val="22"/>
                <w:lang w:val="uk-UA"/>
              </w:rPr>
              <w:t>Персептронний класифікатор теплового комфорту</w:t>
            </w:r>
            <w:r>
              <w:rPr>
                <w:sz w:val="22"/>
                <w:szCs w:val="22"/>
                <w:lang w:val="uk-UA"/>
              </w:rPr>
              <w:t xml:space="preserve"> // </w:t>
            </w:r>
            <w:r w:rsidRPr="008B74FE">
              <w:rPr>
                <w:sz w:val="22"/>
                <w:szCs w:val="22"/>
                <w:lang w:val="uk-UA"/>
              </w:rPr>
              <w:t xml:space="preserve">Вісник Київського національного університету технологій та дизайну. </w:t>
            </w:r>
            <w:r>
              <w:rPr>
                <w:sz w:val="22"/>
                <w:szCs w:val="22"/>
                <w:lang w:val="uk-UA"/>
              </w:rPr>
              <w:t>Серія</w:t>
            </w:r>
            <w:r w:rsidRPr="008B74FE">
              <w:rPr>
                <w:sz w:val="22"/>
                <w:szCs w:val="22"/>
                <w:lang w:val="uk-UA"/>
              </w:rPr>
              <w:t xml:space="preserve">: Технічні науки. - № 6. - 2018. - С. 29-38. </w:t>
            </w:r>
          </w:p>
          <w:p w14:paraId="3EDBA3B2" w14:textId="77777777" w:rsidR="004452D5" w:rsidRPr="008B74FE" w:rsidRDefault="004452D5" w:rsidP="004452D5">
            <w:pPr>
              <w:ind w:left="360"/>
              <w:jc w:val="both"/>
              <w:rPr>
                <w:sz w:val="22"/>
                <w:szCs w:val="22"/>
                <w:lang w:val="uk-UA"/>
              </w:rPr>
            </w:pPr>
          </w:p>
        </w:tc>
      </w:tr>
    </w:tbl>
    <w:p w14:paraId="10541D31" w14:textId="77777777" w:rsidR="00AC18AF" w:rsidRDefault="00AC18AF" w:rsidP="00020302">
      <w:pPr>
        <w:rPr>
          <w:lang w:val="uk-UA"/>
        </w:rPr>
      </w:pPr>
    </w:p>
    <w:p w14:paraId="05E2D917" w14:textId="15F590EE" w:rsidR="00780C6F" w:rsidRPr="00CB2674" w:rsidRDefault="00F43FD0" w:rsidP="00020302">
      <w:pPr>
        <w:rPr>
          <w:lang w:val="uk-UA"/>
        </w:rPr>
      </w:pPr>
      <w:r w:rsidRPr="00CB2674">
        <w:rPr>
          <w:lang w:val="uk-UA"/>
        </w:rPr>
        <w:t xml:space="preserve">Гарант ОНП, </w:t>
      </w:r>
    </w:p>
    <w:p w14:paraId="37EC339E" w14:textId="403C040B" w:rsidR="00780C6F" w:rsidRPr="00CB2674" w:rsidRDefault="00E12DCC" w:rsidP="00020302">
      <w:pPr>
        <w:rPr>
          <w:lang w:val="uk-UA"/>
        </w:rPr>
      </w:pPr>
      <w:r>
        <w:rPr>
          <w:lang w:val="uk-UA"/>
        </w:rPr>
        <w:t>професор</w:t>
      </w:r>
      <w:r w:rsidR="00780C6F" w:rsidRPr="00CB2674">
        <w:rPr>
          <w:lang w:val="uk-UA"/>
        </w:rPr>
        <w:t xml:space="preserve"> кафедри </w:t>
      </w:r>
      <w:r>
        <w:rPr>
          <w:lang w:val="uk-UA"/>
        </w:rPr>
        <w:t>інформаційно-</w:t>
      </w:r>
      <w:r w:rsidR="00780C6F" w:rsidRPr="00CB2674">
        <w:rPr>
          <w:lang w:val="uk-UA"/>
        </w:rPr>
        <w:t xml:space="preserve">комунікаційних </w:t>
      </w:r>
      <w:r>
        <w:rPr>
          <w:lang w:val="uk-UA"/>
        </w:rPr>
        <w:t xml:space="preserve">технологій і </w:t>
      </w:r>
      <w:r w:rsidR="00780C6F" w:rsidRPr="00CB2674">
        <w:rPr>
          <w:lang w:val="uk-UA"/>
        </w:rPr>
        <w:t xml:space="preserve">систем </w:t>
      </w:r>
    </w:p>
    <w:p w14:paraId="79FC5362" w14:textId="49421473" w:rsidR="00F43FD0" w:rsidRPr="00CB2674" w:rsidRDefault="00780C6F" w:rsidP="00020302">
      <w:pPr>
        <w:rPr>
          <w:lang w:val="uk-UA"/>
        </w:rPr>
      </w:pPr>
      <w:r w:rsidRPr="00CB2674">
        <w:rPr>
          <w:lang w:val="uk-UA"/>
        </w:rPr>
        <w:t>д.т.н., проф.</w:t>
      </w:r>
    </w:p>
    <w:p w14:paraId="6017D47B" w14:textId="6142B6E1" w:rsidR="00F43FD0" w:rsidRPr="00CB2674" w:rsidRDefault="00F43FD0" w:rsidP="00780C6F">
      <w:pPr>
        <w:jc w:val="center"/>
        <w:rPr>
          <w:lang w:val="uk-UA"/>
        </w:rPr>
      </w:pPr>
      <w:r w:rsidRPr="00CB2674">
        <w:rPr>
          <w:lang w:val="uk-UA"/>
        </w:rPr>
        <w:t>________________</w:t>
      </w:r>
      <w:r w:rsidR="00C52B0D">
        <w:rPr>
          <w:lang w:val="uk-UA"/>
        </w:rPr>
        <w:t xml:space="preserve">          Леонід УРИВСЬКИЙ</w:t>
      </w:r>
    </w:p>
    <w:p w14:paraId="4E504CA2" w14:textId="69BED0DB" w:rsidR="00780C6F" w:rsidRDefault="00F43FD0" w:rsidP="00020302">
      <w:pPr>
        <w:rPr>
          <w:lang w:val="uk-UA"/>
        </w:rPr>
      </w:pPr>
      <w:r>
        <w:rPr>
          <w:lang w:val="uk-UA"/>
        </w:rPr>
        <w:t xml:space="preserve">                                                  </w:t>
      </w:r>
      <w:r w:rsidR="00780C6F">
        <w:rPr>
          <w:rFonts w:ascii="Arial" w:hAnsi="Arial" w:cs="Arial"/>
          <w:lang w:val="uk-UA"/>
        </w:rPr>
        <w:t xml:space="preserve">                                           </w:t>
      </w:r>
      <w:r w:rsidR="00780C6F">
        <w:rPr>
          <w:lang w:val="uk-UA"/>
        </w:rPr>
        <w:t xml:space="preserve">підпис </w:t>
      </w:r>
    </w:p>
    <w:p w14:paraId="0D3F5285" w14:textId="309E7EFC" w:rsidR="00F43FD0" w:rsidRDefault="00481F59" w:rsidP="00020302">
      <w:pPr>
        <w:rPr>
          <w:lang w:val="uk-UA"/>
        </w:rPr>
      </w:pPr>
      <w:r>
        <w:rPr>
          <w:lang w:val="uk-UA"/>
        </w:rPr>
        <w:t>25</w:t>
      </w:r>
      <w:r w:rsidR="00780C6F">
        <w:rPr>
          <w:lang w:val="uk-UA"/>
        </w:rPr>
        <w:t>.</w:t>
      </w:r>
      <w:r w:rsidR="00E12DCC">
        <w:rPr>
          <w:lang w:val="uk-UA"/>
        </w:rPr>
        <w:t>0</w:t>
      </w:r>
      <w:r w:rsidR="00B54F03">
        <w:rPr>
          <w:lang w:val="uk-UA"/>
        </w:rPr>
        <w:t>1</w:t>
      </w:r>
      <w:r w:rsidR="00780C6F">
        <w:rPr>
          <w:lang w:val="uk-UA"/>
        </w:rPr>
        <w:t>.202</w:t>
      </w:r>
      <w:r w:rsidR="00E12DCC">
        <w:rPr>
          <w:lang w:val="uk-UA"/>
        </w:rPr>
        <w:t>3</w:t>
      </w:r>
      <w:r w:rsidR="00780C6F">
        <w:rPr>
          <w:rFonts w:ascii="Arial" w:hAnsi="Arial" w:cs="Arial"/>
          <w:lang w:val="uk-UA"/>
        </w:rPr>
        <w:t xml:space="preserve">                                                                            </w:t>
      </w:r>
      <w:r w:rsidR="00F43FD0">
        <w:rPr>
          <w:lang w:val="uk-UA"/>
        </w:rPr>
        <w:t xml:space="preserve">                                                                                                                             </w:t>
      </w:r>
    </w:p>
    <w:p w14:paraId="514D7801" w14:textId="77777777" w:rsidR="00F43FD0" w:rsidRDefault="00F43FD0" w:rsidP="00020302">
      <w:pPr>
        <w:rPr>
          <w:lang w:val="uk-UA"/>
        </w:rPr>
      </w:pPr>
    </w:p>
    <w:p w14:paraId="2401A757" w14:textId="77777777" w:rsidR="00F43FD0" w:rsidRPr="00F43FD0" w:rsidRDefault="00F43FD0" w:rsidP="00F43FD0">
      <w:pPr>
        <w:spacing w:line="360" w:lineRule="auto"/>
        <w:rPr>
          <w:rFonts w:ascii="Arial" w:hAnsi="Arial" w:cs="Arial"/>
          <w:lang w:val="uk-UA"/>
        </w:rPr>
      </w:pPr>
      <w:r>
        <w:rPr>
          <w:lang w:val="uk-UA"/>
        </w:rPr>
        <w:t xml:space="preserve">               </w:t>
      </w:r>
      <w:r w:rsidRPr="00F43FD0">
        <w:rPr>
          <w:rFonts w:ascii="Arial" w:hAnsi="Arial" w:cs="Arial"/>
          <w:lang w:val="uk-UA"/>
        </w:rPr>
        <w:t>Примітка</w:t>
      </w:r>
      <w:r>
        <w:rPr>
          <w:rFonts w:ascii="Arial" w:hAnsi="Arial" w:cs="Arial"/>
          <w:lang w:val="uk-UA"/>
        </w:rPr>
        <w:t>:</w:t>
      </w:r>
      <w:r w:rsidRPr="00F43FD0">
        <w:rPr>
          <w:rFonts w:ascii="Arial" w:hAnsi="Arial" w:cs="Arial"/>
          <w:lang w:val="uk-UA"/>
        </w:rPr>
        <w:t xml:space="preserve"> </w:t>
      </w:r>
    </w:p>
    <w:p w14:paraId="6E7D7A70" w14:textId="77777777" w:rsidR="00F43FD0" w:rsidRDefault="00F43FD0" w:rsidP="00F43FD0">
      <w:pPr>
        <w:spacing w:line="360" w:lineRule="auto"/>
        <w:ind w:left="900"/>
        <w:rPr>
          <w:rFonts w:ascii="Arial" w:hAnsi="Arial" w:cs="Arial"/>
          <w:shd w:val="clear" w:color="auto" w:fill="FAF9F8"/>
          <w:lang w:val="uk-UA"/>
        </w:rPr>
      </w:pPr>
      <w:r>
        <w:rPr>
          <w:rFonts w:ascii="Arial" w:hAnsi="Arial" w:cs="Arial"/>
          <w:shd w:val="clear" w:color="auto" w:fill="FAF9F8"/>
          <w:lang w:val="uk-UA"/>
        </w:rPr>
        <w:lastRenderedPageBreak/>
        <w:t>Норма  законодавства щодо наукової активності наукових керівників аспірантів – не менше 3-х наукових публікацій в фахових виданнях за тематикою дисертації аспірантів</w:t>
      </w:r>
    </w:p>
    <w:p w14:paraId="46311DA6" w14:textId="44A5904E" w:rsidR="00F43FD0" w:rsidRDefault="00F43FD0" w:rsidP="00DE1A1A">
      <w:pPr>
        <w:ind w:left="900"/>
        <w:rPr>
          <w:lang w:val="uk-UA"/>
        </w:rPr>
      </w:pPr>
      <w:r>
        <w:rPr>
          <w:rFonts w:ascii="Arial" w:hAnsi="Arial" w:cs="Arial"/>
          <w:shd w:val="clear" w:color="auto" w:fill="FAF9F8"/>
          <w:lang w:val="uk-UA"/>
        </w:rPr>
        <w:t>Мінімальна кількість публікацій для аспірантів за темою дисертації – не менше 3-х наукових публікацій в фахових виданнях.</w:t>
      </w:r>
      <w:r>
        <w:rPr>
          <w:lang w:val="uk-UA"/>
        </w:rPr>
        <w:t xml:space="preserve">  </w:t>
      </w:r>
    </w:p>
    <w:sectPr w:rsidR="00F43FD0" w:rsidSect="00AC18AF">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NewRomanPSMT">
    <w:altName w:val="DFGothic-EB"/>
    <w:charset w:val="00"/>
    <w:family w:val="roman"/>
    <w:pitch w:val="default"/>
  </w:font>
  <w:font w:name="TimesNewRomanPS-Bold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1F9A"/>
    <w:multiLevelType w:val="multilevel"/>
    <w:tmpl w:val="62AA91D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D34D89"/>
    <w:multiLevelType w:val="hybridMultilevel"/>
    <w:tmpl w:val="A7C49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61062A"/>
    <w:multiLevelType w:val="hybridMultilevel"/>
    <w:tmpl w:val="EB780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42D5E"/>
    <w:multiLevelType w:val="hybridMultilevel"/>
    <w:tmpl w:val="431E4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D407B"/>
    <w:multiLevelType w:val="hybridMultilevel"/>
    <w:tmpl w:val="A5F40A62"/>
    <w:lvl w:ilvl="0" w:tplc="F04887DC">
      <w:start w:val="1"/>
      <w:numFmt w:val="decimal"/>
      <w:lvlText w:val="%1."/>
      <w:lvlJc w:val="left"/>
      <w:pPr>
        <w:ind w:left="720" w:hanging="360"/>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F32816"/>
    <w:multiLevelType w:val="hybridMultilevel"/>
    <w:tmpl w:val="3EFEE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2034D0"/>
    <w:multiLevelType w:val="hybridMultilevel"/>
    <w:tmpl w:val="A4B66334"/>
    <w:lvl w:ilvl="0" w:tplc="041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B6FCE"/>
    <w:multiLevelType w:val="hybridMultilevel"/>
    <w:tmpl w:val="67D822E2"/>
    <w:lvl w:ilvl="0" w:tplc="92AA26B4">
      <w:start w:val="1"/>
      <w:numFmt w:val="decimal"/>
      <w:lvlText w:val="%1."/>
      <w:lvlJc w:val="left"/>
      <w:pPr>
        <w:ind w:left="720" w:hanging="360"/>
      </w:pPr>
      <w:rPr>
        <w:rFonts w:ascii="Times New Roman" w:hAnsi="Times New Roman" w:hint="default"/>
        <w:b w:val="0"/>
        <w:bCs w:val="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D3E14F8"/>
    <w:multiLevelType w:val="hybridMultilevel"/>
    <w:tmpl w:val="B1268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304AFC"/>
    <w:multiLevelType w:val="hybridMultilevel"/>
    <w:tmpl w:val="431E4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F226EE"/>
    <w:multiLevelType w:val="hybridMultilevel"/>
    <w:tmpl w:val="4D6EFD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5CF25A5"/>
    <w:multiLevelType w:val="hybridMultilevel"/>
    <w:tmpl w:val="C9929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E5210C"/>
    <w:multiLevelType w:val="hybridMultilevel"/>
    <w:tmpl w:val="4D6EFD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B662683"/>
    <w:multiLevelType w:val="hybridMultilevel"/>
    <w:tmpl w:val="431E4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041A1D"/>
    <w:multiLevelType w:val="hybridMultilevel"/>
    <w:tmpl w:val="C9929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3B1BD6"/>
    <w:multiLevelType w:val="hybridMultilevel"/>
    <w:tmpl w:val="F1B0A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EC02EA"/>
    <w:multiLevelType w:val="hybridMultilevel"/>
    <w:tmpl w:val="C9929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3E13D0"/>
    <w:multiLevelType w:val="hybridMultilevel"/>
    <w:tmpl w:val="F1B0A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8076DF"/>
    <w:multiLevelType w:val="hybridMultilevel"/>
    <w:tmpl w:val="35D20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877D64"/>
    <w:multiLevelType w:val="singleLevel"/>
    <w:tmpl w:val="6F00ECF0"/>
    <w:lvl w:ilvl="0">
      <w:start w:val="1"/>
      <w:numFmt w:val="decimal"/>
      <w:pStyle w:val="References"/>
      <w:lvlText w:val="[%1]"/>
      <w:lvlJc w:val="left"/>
      <w:pPr>
        <w:tabs>
          <w:tab w:val="num" w:pos="1170"/>
        </w:tabs>
        <w:ind w:left="1170" w:hanging="360"/>
      </w:pPr>
      <w:rPr>
        <w:i w:val="0"/>
        <w:color w:val="auto"/>
        <w:sz w:val="16"/>
        <w:szCs w:val="16"/>
      </w:rPr>
    </w:lvl>
  </w:abstractNum>
  <w:abstractNum w:abstractNumId="20" w15:restartNumberingAfterBreak="0">
    <w:nsid w:val="3FB1192E"/>
    <w:multiLevelType w:val="hybridMultilevel"/>
    <w:tmpl w:val="68EA657E"/>
    <w:lvl w:ilvl="0" w:tplc="27C4E86C">
      <w:start w:val="1"/>
      <w:numFmt w:val="decimal"/>
      <w:lvlText w:val="%1."/>
      <w:lvlJc w:val="left"/>
      <w:pPr>
        <w:ind w:left="720" w:hanging="360"/>
      </w:pPr>
      <w:rPr>
        <w:color w:val="0000F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1959A7"/>
    <w:multiLevelType w:val="multilevel"/>
    <w:tmpl w:val="62AA91D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3047DD"/>
    <w:multiLevelType w:val="hybridMultilevel"/>
    <w:tmpl w:val="31DAF566"/>
    <w:lvl w:ilvl="0" w:tplc="E19E08C0">
      <w:start w:val="1"/>
      <w:numFmt w:val="decimal"/>
      <w:lvlText w:val="%1."/>
      <w:lvlJc w:val="left"/>
      <w:pPr>
        <w:ind w:left="1080" w:hanging="360"/>
      </w:pPr>
      <w:rPr>
        <w:rFonts w:ascii="Arial" w:eastAsia="Calibri"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CA0C15"/>
    <w:multiLevelType w:val="hybridMultilevel"/>
    <w:tmpl w:val="3EFEE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9F75BFC"/>
    <w:multiLevelType w:val="hybridMultilevel"/>
    <w:tmpl w:val="040EF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D7666F6"/>
    <w:multiLevelType w:val="hybridMultilevel"/>
    <w:tmpl w:val="F1B0A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0B597D"/>
    <w:multiLevelType w:val="hybridMultilevel"/>
    <w:tmpl w:val="8E749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8" w15:restartNumberingAfterBreak="0">
    <w:nsid w:val="53C566B9"/>
    <w:multiLevelType w:val="hybridMultilevel"/>
    <w:tmpl w:val="3C3AC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5307F9"/>
    <w:multiLevelType w:val="hybridMultilevel"/>
    <w:tmpl w:val="EB780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C67A46"/>
    <w:multiLevelType w:val="hybridMultilevel"/>
    <w:tmpl w:val="466E3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E735C6"/>
    <w:multiLevelType w:val="hybridMultilevel"/>
    <w:tmpl w:val="C9929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5116FA"/>
    <w:multiLevelType w:val="hybridMultilevel"/>
    <w:tmpl w:val="B0FEB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7D74C2"/>
    <w:multiLevelType w:val="hybridMultilevel"/>
    <w:tmpl w:val="A4B66334"/>
    <w:lvl w:ilvl="0" w:tplc="041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8803BB"/>
    <w:multiLevelType w:val="hybridMultilevel"/>
    <w:tmpl w:val="52724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E060EF"/>
    <w:multiLevelType w:val="hybridMultilevel"/>
    <w:tmpl w:val="D62E4E9C"/>
    <w:lvl w:ilvl="0" w:tplc="07382C0E">
      <w:start w:val="1"/>
      <w:numFmt w:val="decimal"/>
      <w:lvlText w:val="%1."/>
      <w:lvlJc w:val="left"/>
      <w:pPr>
        <w:ind w:left="720" w:hanging="360"/>
      </w:pPr>
      <w:rPr>
        <w:rFonts w:hint="default"/>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FFF472E"/>
    <w:multiLevelType w:val="hybridMultilevel"/>
    <w:tmpl w:val="B1268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466D55"/>
    <w:multiLevelType w:val="hybridMultilevel"/>
    <w:tmpl w:val="586ED972"/>
    <w:lvl w:ilvl="0" w:tplc="A2F8AE8A">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71312876"/>
    <w:multiLevelType w:val="multilevel"/>
    <w:tmpl w:val="62AA91D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17547E"/>
    <w:multiLevelType w:val="hybridMultilevel"/>
    <w:tmpl w:val="040EF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9B0B4A"/>
    <w:multiLevelType w:val="hybridMultilevel"/>
    <w:tmpl w:val="8F30BD9E"/>
    <w:lvl w:ilvl="0" w:tplc="011E31FA">
      <w:start w:val="1"/>
      <w:numFmt w:val="decimal"/>
      <w:lvlText w:val="%1."/>
      <w:lvlJc w:val="left"/>
      <w:pPr>
        <w:ind w:left="360" w:hanging="360"/>
      </w:pPr>
      <w:rPr>
        <w:rFonts w:ascii="Times New Roman" w:hAnsi="Times New Roman" w:hint="default"/>
        <w:color w:val="auto"/>
        <w:sz w:val="24"/>
        <w:lang w:val="uk-UA"/>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7ED45DE6"/>
    <w:multiLevelType w:val="hybridMultilevel"/>
    <w:tmpl w:val="3EFEE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8A36E0"/>
    <w:multiLevelType w:val="hybridMultilevel"/>
    <w:tmpl w:val="7C2C14B0"/>
    <w:lvl w:ilvl="0" w:tplc="E2AA1E78">
      <w:start w:val="1"/>
      <w:numFmt w:val="decimal"/>
      <w:lvlText w:val="%1."/>
      <w:lvlJc w:val="left"/>
      <w:pPr>
        <w:ind w:left="1080" w:hanging="360"/>
      </w:pPr>
      <w:rPr>
        <w:rFonts w:ascii="Times New Roman" w:hAnsi="Times New Roman" w:cs="Times New Roman" w:hint="default"/>
        <w:i w:val="0"/>
        <w:i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14"/>
  </w:num>
  <w:num w:numId="3">
    <w:abstractNumId w:val="42"/>
  </w:num>
  <w:num w:numId="4">
    <w:abstractNumId w:val="26"/>
  </w:num>
  <w:num w:numId="5">
    <w:abstractNumId w:val="10"/>
  </w:num>
  <w:num w:numId="6">
    <w:abstractNumId w:val="22"/>
  </w:num>
  <w:num w:numId="7">
    <w:abstractNumId w:val="39"/>
  </w:num>
  <w:num w:numId="8">
    <w:abstractNumId w:val="23"/>
  </w:num>
  <w:num w:numId="9">
    <w:abstractNumId w:val="32"/>
  </w:num>
  <w:num w:numId="10">
    <w:abstractNumId w:val="1"/>
  </w:num>
  <w:num w:numId="11">
    <w:abstractNumId w:val="2"/>
  </w:num>
  <w:num w:numId="12">
    <w:abstractNumId w:val="3"/>
  </w:num>
  <w:num w:numId="13">
    <w:abstractNumId w:val="30"/>
  </w:num>
  <w:num w:numId="14">
    <w:abstractNumId w:val="8"/>
  </w:num>
  <w:num w:numId="15">
    <w:abstractNumId w:val="12"/>
  </w:num>
  <w:num w:numId="16">
    <w:abstractNumId w:val="0"/>
  </w:num>
  <w:num w:numId="17">
    <w:abstractNumId w:val="18"/>
  </w:num>
  <w:num w:numId="18">
    <w:abstractNumId w:val="19"/>
    <w:lvlOverride w:ilvl="0">
      <w:startOverride w:val="1"/>
    </w:lvlOverride>
  </w:num>
  <w:num w:numId="19">
    <w:abstractNumId w:val="36"/>
  </w:num>
  <w:num w:numId="20">
    <w:abstractNumId w:val="20"/>
  </w:num>
  <w:num w:numId="21">
    <w:abstractNumId w:val="37"/>
  </w:num>
  <w:num w:numId="22">
    <w:abstractNumId w:val="38"/>
  </w:num>
  <w:num w:numId="23">
    <w:abstractNumId w:val="35"/>
  </w:num>
  <w:num w:numId="24">
    <w:abstractNumId w:val="7"/>
  </w:num>
  <w:num w:numId="25">
    <w:abstractNumId w:val="28"/>
  </w:num>
  <w:num w:numId="26">
    <w:abstractNumId w:val="25"/>
  </w:num>
  <w:num w:numId="27">
    <w:abstractNumId w:val="17"/>
  </w:num>
  <w:num w:numId="28">
    <w:abstractNumId w:val="24"/>
  </w:num>
  <w:num w:numId="29">
    <w:abstractNumId w:val="15"/>
  </w:num>
  <w:num w:numId="30">
    <w:abstractNumId w:val="5"/>
  </w:num>
  <w:num w:numId="31">
    <w:abstractNumId w:val="31"/>
  </w:num>
  <w:num w:numId="32">
    <w:abstractNumId w:val="16"/>
  </w:num>
  <w:num w:numId="33">
    <w:abstractNumId w:val="21"/>
  </w:num>
  <w:num w:numId="34">
    <w:abstractNumId w:val="34"/>
  </w:num>
  <w:num w:numId="35">
    <w:abstractNumId w:val="41"/>
  </w:num>
  <w:num w:numId="36">
    <w:abstractNumId w:val="6"/>
  </w:num>
  <w:num w:numId="37">
    <w:abstractNumId w:val="33"/>
  </w:num>
  <w:num w:numId="38">
    <w:abstractNumId w:val="27"/>
  </w:num>
  <w:num w:numId="39">
    <w:abstractNumId w:val="4"/>
  </w:num>
  <w:num w:numId="40">
    <w:abstractNumId w:val="40"/>
  </w:num>
  <w:num w:numId="41">
    <w:abstractNumId w:val="29"/>
  </w:num>
  <w:num w:numId="42">
    <w:abstractNumId w:val="13"/>
  </w:num>
  <w:num w:numId="43">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8AF"/>
    <w:rsid w:val="000112BC"/>
    <w:rsid w:val="00014853"/>
    <w:rsid w:val="000148CD"/>
    <w:rsid w:val="00015EDF"/>
    <w:rsid w:val="0001788C"/>
    <w:rsid w:val="00020302"/>
    <w:rsid w:val="00025C7D"/>
    <w:rsid w:val="000271F4"/>
    <w:rsid w:val="0003031D"/>
    <w:rsid w:val="000538A6"/>
    <w:rsid w:val="0005621E"/>
    <w:rsid w:val="00070F5E"/>
    <w:rsid w:val="00085D20"/>
    <w:rsid w:val="000A0DE5"/>
    <w:rsid w:val="000A787B"/>
    <w:rsid w:val="000B7A49"/>
    <w:rsid w:val="000C2BE1"/>
    <w:rsid w:val="000C5BED"/>
    <w:rsid w:val="000D0444"/>
    <w:rsid w:val="000E66A1"/>
    <w:rsid w:val="00104965"/>
    <w:rsid w:val="00131173"/>
    <w:rsid w:val="00180EB3"/>
    <w:rsid w:val="00193D03"/>
    <w:rsid w:val="001940BA"/>
    <w:rsid w:val="00195E03"/>
    <w:rsid w:val="001974C8"/>
    <w:rsid w:val="00197E6B"/>
    <w:rsid w:val="001A4D01"/>
    <w:rsid w:val="001A6A04"/>
    <w:rsid w:val="001B0CA7"/>
    <w:rsid w:val="001C4157"/>
    <w:rsid w:val="001D6364"/>
    <w:rsid w:val="001D7BE0"/>
    <w:rsid w:val="001E146E"/>
    <w:rsid w:val="001F27E9"/>
    <w:rsid w:val="001F4B51"/>
    <w:rsid w:val="001F51BF"/>
    <w:rsid w:val="0020419F"/>
    <w:rsid w:val="002163E4"/>
    <w:rsid w:val="00236A97"/>
    <w:rsid w:val="0024609D"/>
    <w:rsid w:val="002907C1"/>
    <w:rsid w:val="002913DD"/>
    <w:rsid w:val="002F5627"/>
    <w:rsid w:val="003264D9"/>
    <w:rsid w:val="00334A67"/>
    <w:rsid w:val="00336669"/>
    <w:rsid w:val="0036018C"/>
    <w:rsid w:val="00390EAD"/>
    <w:rsid w:val="003C3E0D"/>
    <w:rsid w:val="003E6A81"/>
    <w:rsid w:val="003E7DED"/>
    <w:rsid w:val="003F2964"/>
    <w:rsid w:val="003F44B7"/>
    <w:rsid w:val="00410D49"/>
    <w:rsid w:val="0041662B"/>
    <w:rsid w:val="004331D0"/>
    <w:rsid w:val="004337A0"/>
    <w:rsid w:val="00435A9F"/>
    <w:rsid w:val="00441DD0"/>
    <w:rsid w:val="004452D5"/>
    <w:rsid w:val="00465047"/>
    <w:rsid w:val="004669B4"/>
    <w:rsid w:val="00466E44"/>
    <w:rsid w:val="00467BB2"/>
    <w:rsid w:val="004761AE"/>
    <w:rsid w:val="00481F59"/>
    <w:rsid w:val="004B763A"/>
    <w:rsid w:val="004C0B2D"/>
    <w:rsid w:val="004D46C4"/>
    <w:rsid w:val="004D7D01"/>
    <w:rsid w:val="004F5176"/>
    <w:rsid w:val="00510A3F"/>
    <w:rsid w:val="00514631"/>
    <w:rsid w:val="00515ADB"/>
    <w:rsid w:val="00523757"/>
    <w:rsid w:val="0052542C"/>
    <w:rsid w:val="005306C3"/>
    <w:rsid w:val="0053408F"/>
    <w:rsid w:val="00545F8F"/>
    <w:rsid w:val="00583590"/>
    <w:rsid w:val="005B3219"/>
    <w:rsid w:val="005D4701"/>
    <w:rsid w:val="005D583B"/>
    <w:rsid w:val="005D5B2E"/>
    <w:rsid w:val="005E15F6"/>
    <w:rsid w:val="005E2E52"/>
    <w:rsid w:val="005E7D74"/>
    <w:rsid w:val="005E7F0A"/>
    <w:rsid w:val="00607A88"/>
    <w:rsid w:val="00615773"/>
    <w:rsid w:val="006341FB"/>
    <w:rsid w:val="00647E59"/>
    <w:rsid w:val="006773CA"/>
    <w:rsid w:val="00691F01"/>
    <w:rsid w:val="006A322A"/>
    <w:rsid w:val="006B1874"/>
    <w:rsid w:val="006D2C5E"/>
    <w:rsid w:val="006F6E3C"/>
    <w:rsid w:val="006F7B92"/>
    <w:rsid w:val="007229BE"/>
    <w:rsid w:val="00724A27"/>
    <w:rsid w:val="00747982"/>
    <w:rsid w:val="00755910"/>
    <w:rsid w:val="00780C6F"/>
    <w:rsid w:val="00787C45"/>
    <w:rsid w:val="007916BC"/>
    <w:rsid w:val="007957EB"/>
    <w:rsid w:val="007F2916"/>
    <w:rsid w:val="007F2EE9"/>
    <w:rsid w:val="0081376D"/>
    <w:rsid w:val="00822930"/>
    <w:rsid w:val="0083334B"/>
    <w:rsid w:val="00833B62"/>
    <w:rsid w:val="00877CF1"/>
    <w:rsid w:val="0088729A"/>
    <w:rsid w:val="008B5F75"/>
    <w:rsid w:val="008B65C2"/>
    <w:rsid w:val="008C2052"/>
    <w:rsid w:val="008D1DCE"/>
    <w:rsid w:val="008E332A"/>
    <w:rsid w:val="008E5854"/>
    <w:rsid w:val="00901AFE"/>
    <w:rsid w:val="00901C9B"/>
    <w:rsid w:val="0091496E"/>
    <w:rsid w:val="00936634"/>
    <w:rsid w:val="00955604"/>
    <w:rsid w:val="009622B1"/>
    <w:rsid w:val="00964379"/>
    <w:rsid w:val="00967690"/>
    <w:rsid w:val="009757E3"/>
    <w:rsid w:val="00984743"/>
    <w:rsid w:val="00996B6A"/>
    <w:rsid w:val="009A75F0"/>
    <w:rsid w:val="009C0950"/>
    <w:rsid w:val="009D4AA5"/>
    <w:rsid w:val="009E338C"/>
    <w:rsid w:val="009E6364"/>
    <w:rsid w:val="00A051B9"/>
    <w:rsid w:val="00A05FD9"/>
    <w:rsid w:val="00A079F4"/>
    <w:rsid w:val="00A1183F"/>
    <w:rsid w:val="00A14177"/>
    <w:rsid w:val="00A25C48"/>
    <w:rsid w:val="00A46BC7"/>
    <w:rsid w:val="00AC18AF"/>
    <w:rsid w:val="00AE19D3"/>
    <w:rsid w:val="00AE5403"/>
    <w:rsid w:val="00AF017C"/>
    <w:rsid w:val="00AF4FA9"/>
    <w:rsid w:val="00B01214"/>
    <w:rsid w:val="00B54F03"/>
    <w:rsid w:val="00B623B9"/>
    <w:rsid w:val="00B92B43"/>
    <w:rsid w:val="00BB4877"/>
    <w:rsid w:val="00BC362B"/>
    <w:rsid w:val="00BD2C22"/>
    <w:rsid w:val="00C22CA3"/>
    <w:rsid w:val="00C376F6"/>
    <w:rsid w:val="00C52B0D"/>
    <w:rsid w:val="00C62F3F"/>
    <w:rsid w:val="00C70D88"/>
    <w:rsid w:val="00C77573"/>
    <w:rsid w:val="00C85AC1"/>
    <w:rsid w:val="00C93CB6"/>
    <w:rsid w:val="00C976E3"/>
    <w:rsid w:val="00CA659C"/>
    <w:rsid w:val="00CB2674"/>
    <w:rsid w:val="00CC1B54"/>
    <w:rsid w:val="00CE23E4"/>
    <w:rsid w:val="00CE573E"/>
    <w:rsid w:val="00CE6A6C"/>
    <w:rsid w:val="00D13B08"/>
    <w:rsid w:val="00D42BB8"/>
    <w:rsid w:val="00D558D8"/>
    <w:rsid w:val="00D8421A"/>
    <w:rsid w:val="00DA1706"/>
    <w:rsid w:val="00DC5243"/>
    <w:rsid w:val="00DC528B"/>
    <w:rsid w:val="00DD0FD6"/>
    <w:rsid w:val="00DD3C0B"/>
    <w:rsid w:val="00DE1A1A"/>
    <w:rsid w:val="00DE1FAF"/>
    <w:rsid w:val="00DE30C9"/>
    <w:rsid w:val="00DE74D2"/>
    <w:rsid w:val="00E121C3"/>
    <w:rsid w:val="00E12DCC"/>
    <w:rsid w:val="00E25ECB"/>
    <w:rsid w:val="00E27C6B"/>
    <w:rsid w:val="00E32E2C"/>
    <w:rsid w:val="00E81B72"/>
    <w:rsid w:val="00E9403F"/>
    <w:rsid w:val="00EA1741"/>
    <w:rsid w:val="00EA38EF"/>
    <w:rsid w:val="00EB08C2"/>
    <w:rsid w:val="00EB4AD0"/>
    <w:rsid w:val="00EE5A26"/>
    <w:rsid w:val="00EF04EE"/>
    <w:rsid w:val="00EF2AA6"/>
    <w:rsid w:val="00EF6BB9"/>
    <w:rsid w:val="00F078D2"/>
    <w:rsid w:val="00F226D6"/>
    <w:rsid w:val="00F26729"/>
    <w:rsid w:val="00F26B5F"/>
    <w:rsid w:val="00F43FD0"/>
    <w:rsid w:val="00F54C7A"/>
    <w:rsid w:val="00F73152"/>
    <w:rsid w:val="00F73438"/>
    <w:rsid w:val="00F82281"/>
    <w:rsid w:val="00F84C4F"/>
    <w:rsid w:val="00F90B66"/>
    <w:rsid w:val="00FA3C63"/>
    <w:rsid w:val="00FB5C91"/>
    <w:rsid w:val="00FE0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514BB"/>
  <w15:chartTrackingRefBased/>
  <w15:docId w15:val="{63DCA8D4-F210-4532-82E4-966B98F2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83334B"/>
    <w:pPr>
      <w:spacing w:before="100" w:beforeAutospacing="1" w:after="100" w:afterAutospacing="1"/>
      <w:outlineLvl w:val="0"/>
    </w:pPr>
    <w:rPr>
      <w:b/>
      <w:bCs/>
      <w:kern w:val="36"/>
      <w:sz w:val="48"/>
      <w:szCs w:val="48"/>
      <w:lang w:val="uk-UA" w:eastAsia="uk-UA"/>
    </w:rPr>
  </w:style>
  <w:style w:type="paragraph" w:styleId="5">
    <w:name w:val="heading 5"/>
    <w:basedOn w:val="a"/>
    <w:next w:val="a"/>
    <w:link w:val="50"/>
    <w:semiHidden/>
    <w:unhideWhenUsed/>
    <w:qFormat/>
    <w:rsid w:val="00EF6BB9"/>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uiPriority w:val="34"/>
    <w:qFormat/>
    <w:rsid w:val="00AC18AF"/>
    <w:pPr>
      <w:spacing w:after="200" w:line="276" w:lineRule="auto"/>
      <w:ind w:left="720"/>
    </w:pPr>
    <w:rPr>
      <w:rFonts w:ascii="Calibri" w:hAnsi="Calibri"/>
      <w:sz w:val="22"/>
      <w:szCs w:val="22"/>
      <w:lang w:eastAsia="en-US"/>
    </w:rPr>
  </w:style>
  <w:style w:type="table" w:styleId="a3">
    <w:name w:val="Table Grid"/>
    <w:basedOn w:val="a1"/>
    <w:rsid w:val="00DC5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1A6A04"/>
    <w:rPr>
      <w:strike w:val="0"/>
      <w:dstrike w:val="0"/>
      <w:color w:val="0070B3"/>
      <w:u w:val="none"/>
      <w:effect w:val="none"/>
    </w:rPr>
  </w:style>
  <w:style w:type="paragraph" w:styleId="a5">
    <w:name w:val="List Paragraph"/>
    <w:basedOn w:val="a"/>
    <w:link w:val="a6"/>
    <w:qFormat/>
    <w:rsid w:val="000A0DE5"/>
    <w:pPr>
      <w:ind w:left="720" w:firstLine="680"/>
      <w:contextualSpacing/>
      <w:jc w:val="both"/>
    </w:pPr>
    <w:rPr>
      <w:rFonts w:ascii="Calibri" w:eastAsia="Calibri" w:hAnsi="Calibri"/>
      <w:sz w:val="22"/>
      <w:szCs w:val="22"/>
      <w:lang w:eastAsia="en-US"/>
    </w:rPr>
  </w:style>
  <w:style w:type="character" w:customStyle="1" w:styleId="FontStyle13">
    <w:name w:val="Font Style13"/>
    <w:uiPriority w:val="99"/>
    <w:rsid w:val="0083334B"/>
    <w:rPr>
      <w:rFonts w:ascii="Times New Roman" w:hAnsi="Times New Roman" w:cs="Times New Roman"/>
      <w:sz w:val="26"/>
      <w:szCs w:val="26"/>
    </w:rPr>
  </w:style>
  <w:style w:type="character" w:customStyle="1" w:styleId="10">
    <w:name w:val="Заголовок 1 Знак"/>
    <w:link w:val="1"/>
    <w:uiPriority w:val="9"/>
    <w:rsid w:val="0083334B"/>
    <w:rPr>
      <w:b/>
      <w:bCs/>
      <w:kern w:val="36"/>
      <w:sz w:val="48"/>
      <w:szCs w:val="48"/>
      <w:lang w:val="uk-UA" w:eastAsia="uk-UA"/>
    </w:rPr>
  </w:style>
  <w:style w:type="paragraph" w:customStyle="1" w:styleId="Style5">
    <w:name w:val="Style5"/>
    <w:basedOn w:val="a"/>
    <w:uiPriority w:val="99"/>
    <w:rsid w:val="00CE6A6C"/>
    <w:pPr>
      <w:widowControl w:val="0"/>
      <w:autoSpaceDE w:val="0"/>
      <w:autoSpaceDN w:val="0"/>
      <w:adjustRightInd w:val="0"/>
      <w:spacing w:line="307" w:lineRule="exact"/>
      <w:ind w:firstLine="691"/>
      <w:jc w:val="both"/>
    </w:pPr>
    <w:rPr>
      <w:lang w:val="uk-UA" w:eastAsia="uk-UA"/>
    </w:rPr>
  </w:style>
  <w:style w:type="character" w:customStyle="1" w:styleId="UnresolvedMention">
    <w:name w:val="Unresolved Mention"/>
    <w:basedOn w:val="a0"/>
    <w:uiPriority w:val="99"/>
    <w:semiHidden/>
    <w:unhideWhenUsed/>
    <w:rsid w:val="00F078D2"/>
    <w:rPr>
      <w:color w:val="605E5C"/>
      <w:shd w:val="clear" w:color="auto" w:fill="E1DFDD"/>
    </w:rPr>
  </w:style>
  <w:style w:type="character" w:styleId="a7">
    <w:name w:val="FollowedHyperlink"/>
    <w:basedOn w:val="a0"/>
    <w:rsid w:val="003E7DED"/>
    <w:rPr>
      <w:color w:val="954F72" w:themeColor="followedHyperlink"/>
      <w:u w:val="single"/>
    </w:rPr>
  </w:style>
  <w:style w:type="character" w:customStyle="1" w:styleId="anchortext">
    <w:name w:val="anchortext"/>
    <w:rsid w:val="00780C6F"/>
  </w:style>
  <w:style w:type="character" w:customStyle="1" w:styleId="2">
    <w:name w:val="Основной текст (2)_"/>
    <w:link w:val="20"/>
    <w:uiPriority w:val="99"/>
    <w:rsid w:val="00780C6F"/>
    <w:rPr>
      <w:sz w:val="21"/>
      <w:szCs w:val="21"/>
      <w:shd w:val="clear" w:color="auto" w:fill="FFFFFF"/>
    </w:rPr>
  </w:style>
  <w:style w:type="paragraph" w:customStyle="1" w:styleId="20">
    <w:name w:val="Основной текст (2)"/>
    <w:basedOn w:val="a"/>
    <w:link w:val="2"/>
    <w:uiPriority w:val="99"/>
    <w:rsid w:val="00780C6F"/>
    <w:pPr>
      <w:widowControl w:val="0"/>
      <w:shd w:val="clear" w:color="auto" w:fill="FFFFFF"/>
      <w:spacing w:before="180" w:line="317" w:lineRule="exact"/>
      <w:ind w:hanging="1400"/>
      <w:jc w:val="center"/>
    </w:pPr>
    <w:rPr>
      <w:sz w:val="21"/>
      <w:szCs w:val="21"/>
    </w:rPr>
  </w:style>
  <w:style w:type="character" w:styleId="a8">
    <w:name w:val="Emphasis"/>
    <w:uiPriority w:val="20"/>
    <w:qFormat/>
    <w:rsid w:val="00780C6F"/>
    <w:rPr>
      <w:i/>
      <w:iCs/>
    </w:rPr>
  </w:style>
  <w:style w:type="paragraph" w:styleId="a9">
    <w:name w:val="Plain Text"/>
    <w:basedOn w:val="a"/>
    <w:link w:val="aa"/>
    <w:rsid w:val="00691F01"/>
    <w:rPr>
      <w:rFonts w:ascii="Courier New" w:hAnsi="Courier New"/>
      <w:sz w:val="20"/>
      <w:szCs w:val="20"/>
      <w:lang w:val="x-none" w:eastAsia="x-none"/>
    </w:rPr>
  </w:style>
  <w:style w:type="character" w:customStyle="1" w:styleId="aa">
    <w:name w:val="Текст Знак"/>
    <w:basedOn w:val="a0"/>
    <w:link w:val="a9"/>
    <w:rsid w:val="00691F01"/>
    <w:rPr>
      <w:rFonts w:ascii="Courier New" w:hAnsi="Courier New"/>
      <w:lang w:val="x-none" w:eastAsia="x-none"/>
    </w:rPr>
  </w:style>
  <w:style w:type="character" w:customStyle="1" w:styleId="fontstyle01">
    <w:name w:val="fontstyle01"/>
    <w:rsid w:val="00691F01"/>
    <w:rPr>
      <w:rFonts w:ascii="Times New Roman" w:hAnsi="Times New Roman" w:cs="Times New Roman" w:hint="default"/>
      <w:b/>
      <w:bCs/>
      <w:i w:val="0"/>
      <w:iCs w:val="0"/>
      <w:color w:val="000000"/>
      <w:sz w:val="28"/>
      <w:szCs w:val="28"/>
    </w:rPr>
  </w:style>
  <w:style w:type="character" w:customStyle="1" w:styleId="fontstyle21">
    <w:name w:val="fontstyle21"/>
    <w:rsid w:val="00691F01"/>
    <w:rPr>
      <w:rFonts w:ascii="Times New Roman" w:hAnsi="Times New Roman" w:cs="Times New Roman" w:hint="default"/>
      <w:b/>
      <w:bCs/>
      <w:i/>
      <w:iCs/>
      <w:color w:val="000000"/>
      <w:sz w:val="28"/>
      <w:szCs w:val="28"/>
    </w:rPr>
  </w:style>
  <w:style w:type="paragraph" w:customStyle="1" w:styleId="ab">
    <w:name w:val="Абзац списку"/>
    <w:basedOn w:val="a"/>
    <w:uiPriority w:val="34"/>
    <w:qFormat/>
    <w:rsid w:val="00F73152"/>
    <w:pPr>
      <w:ind w:left="720" w:firstLine="680"/>
      <w:contextualSpacing/>
      <w:jc w:val="both"/>
    </w:pPr>
    <w:rPr>
      <w:rFonts w:ascii="Calibri" w:eastAsia="Calibri" w:hAnsi="Calibri"/>
      <w:sz w:val="22"/>
      <w:szCs w:val="22"/>
      <w:lang w:eastAsia="en-US"/>
    </w:rPr>
  </w:style>
  <w:style w:type="character" w:styleId="ac">
    <w:name w:val="Strong"/>
    <w:uiPriority w:val="22"/>
    <w:qFormat/>
    <w:rsid w:val="00CB2674"/>
    <w:rPr>
      <w:b/>
      <w:bCs/>
    </w:rPr>
  </w:style>
  <w:style w:type="character" w:customStyle="1" w:styleId="blue-tooltip">
    <w:name w:val="blue-tooltip"/>
    <w:rsid w:val="00CB2674"/>
  </w:style>
  <w:style w:type="character" w:customStyle="1" w:styleId="A80">
    <w:name w:val="A8"/>
    <w:rsid w:val="003F2964"/>
    <w:rPr>
      <w:b/>
      <w:bCs/>
      <w:color w:val="000000"/>
    </w:rPr>
  </w:style>
  <w:style w:type="character" w:customStyle="1" w:styleId="50">
    <w:name w:val="Заголовок 5 Знак"/>
    <w:basedOn w:val="a0"/>
    <w:link w:val="5"/>
    <w:semiHidden/>
    <w:rsid w:val="00EF6BB9"/>
    <w:rPr>
      <w:rFonts w:asciiTheme="majorHAnsi" w:eastAsiaTheme="majorEastAsia" w:hAnsiTheme="majorHAnsi" w:cstheme="majorBidi"/>
      <w:color w:val="2F5496" w:themeColor="accent1" w:themeShade="BF"/>
      <w:sz w:val="24"/>
      <w:szCs w:val="24"/>
    </w:rPr>
  </w:style>
  <w:style w:type="character" w:customStyle="1" w:styleId="linktext">
    <w:name w:val="link__text"/>
    <w:basedOn w:val="a0"/>
    <w:rsid w:val="00EF6BB9"/>
  </w:style>
  <w:style w:type="character" w:customStyle="1" w:styleId="text-meta">
    <w:name w:val="text-meta"/>
    <w:basedOn w:val="a0"/>
    <w:rsid w:val="00EF6BB9"/>
  </w:style>
  <w:style w:type="paragraph" w:customStyle="1" w:styleId="Default">
    <w:name w:val="Default"/>
    <w:rsid w:val="00EF6BB9"/>
    <w:pPr>
      <w:autoSpaceDE w:val="0"/>
      <w:autoSpaceDN w:val="0"/>
      <w:adjustRightInd w:val="0"/>
    </w:pPr>
    <w:rPr>
      <w:rFonts w:eastAsiaTheme="minorHAnsi"/>
      <w:color w:val="000000"/>
      <w:sz w:val="24"/>
      <w:szCs w:val="24"/>
      <w:lang w:val="en-US" w:eastAsia="en-US"/>
    </w:rPr>
  </w:style>
  <w:style w:type="paragraph" w:customStyle="1" w:styleId="References">
    <w:name w:val="References"/>
    <w:basedOn w:val="a"/>
    <w:rsid w:val="00EE5A26"/>
    <w:pPr>
      <w:numPr>
        <w:numId w:val="18"/>
      </w:numPr>
      <w:jc w:val="both"/>
    </w:pPr>
    <w:rPr>
      <w:sz w:val="16"/>
      <w:szCs w:val="16"/>
      <w:lang w:val="en-US" w:eastAsia="en-US"/>
    </w:rPr>
  </w:style>
  <w:style w:type="character" w:customStyle="1" w:styleId="markedcontent">
    <w:name w:val="markedcontent"/>
    <w:basedOn w:val="a0"/>
    <w:rsid w:val="002913DD"/>
  </w:style>
  <w:style w:type="character" w:customStyle="1" w:styleId="a6">
    <w:name w:val="Абзац списка Знак"/>
    <w:basedOn w:val="a0"/>
    <w:link w:val="a5"/>
    <w:uiPriority w:val="34"/>
    <w:rsid w:val="002163E4"/>
    <w:rPr>
      <w:rFonts w:ascii="Calibri" w:eastAsia="Calibri" w:hAnsi="Calibri"/>
      <w:sz w:val="22"/>
      <w:szCs w:val="22"/>
      <w:lang w:eastAsia="en-US"/>
    </w:rPr>
  </w:style>
  <w:style w:type="character" w:customStyle="1" w:styleId="text-bold">
    <w:name w:val="text-bold"/>
    <w:basedOn w:val="a0"/>
    <w:rsid w:val="00DC528B"/>
  </w:style>
  <w:style w:type="paragraph" w:customStyle="1" w:styleId="references0">
    <w:name w:val="references"/>
    <w:rsid w:val="000B7A49"/>
    <w:pPr>
      <w:numPr>
        <w:numId w:val="38"/>
      </w:numPr>
      <w:spacing w:after="50" w:line="180" w:lineRule="exact"/>
      <w:jc w:val="both"/>
    </w:pPr>
    <w:rPr>
      <w:noProof/>
      <w:sz w:val="16"/>
      <w:szCs w:val="16"/>
      <w:lang w:val="en-US" w:eastAsia="en-US"/>
    </w:rPr>
  </w:style>
  <w:style w:type="character" w:customStyle="1" w:styleId="hps">
    <w:name w:val="hps"/>
    <w:rsid w:val="000B7A49"/>
  </w:style>
  <w:style w:type="paragraph" w:styleId="HTML">
    <w:name w:val="HTML Preformatted"/>
    <w:basedOn w:val="a"/>
    <w:link w:val="HTML0"/>
    <w:uiPriority w:val="99"/>
    <w:unhideWhenUsed/>
    <w:rsid w:val="0033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0">
    <w:name w:val="Стандартный HTML Знак"/>
    <w:basedOn w:val="a0"/>
    <w:link w:val="HTML"/>
    <w:uiPriority w:val="99"/>
    <w:rsid w:val="00336669"/>
    <w:rPr>
      <w:rFonts w:ascii="Courier New" w:hAnsi="Courier New" w:cs="Courier New"/>
      <w:lang w:val="en-US" w:eastAsia="en-US"/>
    </w:rPr>
  </w:style>
  <w:style w:type="paragraph" w:customStyle="1" w:styleId="TTTitle">
    <w:name w:val="T&amp;T_Title"/>
    <w:basedOn w:val="ad"/>
    <w:qFormat/>
    <w:rsid w:val="00955604"/>
    <w:pPr>
      <w:jc w:val="center"/>
    </w:pPr>
    <w:rPr>
      <w:rFonts w:ascii="Times New Roman Bold" w:eastAsia="Times New Roman" w:hAnsi="Times New Roman Bold" w:cs="Times New Roman"/>
      <w:b/>
      <w:caps/>
      <w:spacing w:val="5"/>
      <w:sz w:val="28"/>
      <w:szCs w:val="28"/>
      <w:lang w:val="en-US" w:eastAsia="en-US"/>
    </w:rPr>
  </w:style>
  <w:style w:type="paragraph" w:styleId="ad">
    <w:name w:val="Title"/>
    <w:basedOn w:val="a"/>
    <w:next w:val="a"/>
    <w:link w:val="ae"/>
    <w:qFormat/>
    <w:rsid w:val="00955604"/>
    <w:pPr>
      <w:contextualSpacing/>
    </w:pPr>
    <w:rPr>
      <w:rFonts w:asciiTheme="majorHAnsi" w:eastAsiaTheme="majorEastAsia" w:hAnsiTheme="majorHAnsi" w:cstheme="majorBidi"/>
      <w:spacing w:val="-10"/>
      <w:kern w:val="28"/>
      <w:sz w:val="56"/>
      <w:szCs w:val="56"/>
    </w:rPr>
  </w:style>
  <w:style w:type="character" w:customStyle="1" w:styleId="ae">
    <w:name w:val="Заголовок Знак"/>
    <w:basedOn w:val="a0"/>
    <w:link w:val="ad"/>
    <w:rsid w:val="0095560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095555">
      <w:bodyDiv w:val="1"/>
      <w:marLeft w:val="0"/>
      <w:marRight w:val="0"/>
      <w:marTop w:val="0"/>
      <w:marBottom w:val="0"/>
      <w:divBdr>
        <w:top w:val="none" w:sz="0" w:space="0" w:color="auto"/>
        <w:left w:val="none" w:sz="0" w:space="0" w:color="auto"/>
        <w:bottom w:val="none" w:sz="0" w:space="0" w:color="auto"/>
        <w:right w:val="none" w:sz="0" w:space="0" w:color="auto"/>
      </w:divBdr>
    </w:div>
    <w:div w:id="438986641">
      <w:bodyDiv w:val="1"/>
      <w:marLeft w:val="0"/>
      <w:marRight w:val="0"/>
      <w:marTop w:val="0"/>
      <w:marBottom w:val="0"/>
      <w:divBdr>
        <w:top w:val="none" w:sz="0" w:space="0" w:color="auto"/>
        <w:left w:val="none" w:sz="0" w:space="0" w:color="auto"/>
        <w:bottom w:val="none" w:sz="0" w:space="0" w:color="auto"/>
        <w:right w:val="none" w:sz="0" w:space="0" w:color="auto"/>
      </w:divBdr>
    </w:div>
    <w:div w:id="486632349">
      <w:bodyDiv w:val="1"/>
      <w:marLeft w:val="0"/>
      <w:marRight w:val="0"/>
      <w:marTop w:val="0"/>
      <w:marBottom w:val="0"/>
      <w:divBdr>
        <w:top w:val="none" w:sz="0" w:space="0" w:color="auto"/>
        <w:left w:val="none" w:sz="0" w:space="0" w:color="auto"/>
        <w:bottom w:val="none" w:sz="0" w:space="0" w:color="auto"/>
        <w:right w:val="none" w:sz="0" w:space="0" w:color="auto"/>
      </w:divBdr>
    </w:div>
    <w:div w:id="799691399">
      <w:bodyDiv w:val="1"/>
      <w:marLeft w:val="0"/>
      <w:marRight w:val="0"/>
      <w:marTop w:val="0"/>
      <w:marBottom w:val="0"/>
      <w:divBdr>
        <w:top w:val="none" w:sz="0" w:space="0" w:color="auto"/>
        <w:left w:val="none" w:sz="0" w:space="0" w:color="auto"/>
        <w:bottom w:val="none" w:sz="0" w:space="0" w:color="auto"/>
        <w:right w:val="none" w:sz="0" w:space="0" w:color="auto"/>
      </w:divBdr>
    </w:div>
    <w:div w:id="1005667038">
      <w:bodyDiv w:val="1"/>
      <w:marLeft w:val="0"/>
      <w:marRight w:val="0"/>
      <w:marTop w:val="0"/>
      <w:marBottom w:val="0"/>
      <w:divBdr>
        <w:top w:val="none" w:sz="0" w:space="0" w:color="auto"/>
        <w:left w:val="none" w:sz="0" w:space="0" w:color="auto"/>
        <w:bottom w:val="none" w:sz="0" w:space="0" w:color="auto"/>
        <w:right w:val="none" w:sz="0" w:space="0" w:color="auto"/>
      </w:divBdr>
    </w:div>
    <w:div w:id="1064913992">
      <w:bodyDiv w:val="1"/>
      <w:marLeft w:val="0"/>
      <w:marRight w:val="0"/>
      <w:marTop w:val="0"/>
      <w:marBottom w:val="0"/>
      <w:divBdr>
        <w:top w:val="none" w:sz="0" w:space="0" w:color="auto"/>
        <w:left w:val="none" w:sz="0" w:space="0" w:color="auto"/>
        <w:bottom w:val="none" w:sz="0" w:space="0" w:color="auto"/>
        <w:right w:val="none" w:sz="0" w:space="0" w:color="auto"/>
      </w:divBdr>
    </w:div>
    <w:div w:id="1317296125">
      <w:bodyDiv w:val="1"/>
      <w:marLeft w:val="0"/>
      <w:marRight w:val="0"/>
      <w:marTop w:val="0"/>
      <w:marBottom w:val="0"/>
      <w:divBdr>
        <w:top w:val="none" w:sz="0" w:space="0" w:color="auto"/>
        <w:left w:val="none" w:sz="0" w:space="0" w:color="auto"/>
        <w:bottom w:val="none" w:sz="0" w:space="0" w:color="auto"/>
        <w:right w:val="none" w:sz="0" w:space="0" w:color="auto"/>
      </w:divBdr>
    </w:div>
    <w:div w:id="163868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scopus.com/sourceid/32478?origin=recordpage" TargetMode="External"/><Relationship Id="rId21" Type="http://schemas.openxmlformats.org/officeDocument/2006/relationships/hyperlink" Target="https://icaiit.org/paper.php?paper=8th_ICAIIT_1/1_4" TargetMode="External"/><Relationship Id="rId42" Type="http://schemas.openxmlformats.org/officeDocument/2006/relationships/hyperlink" Target="https://visn-icct.uu.edu.ua/index.php/icct/article/view/33" TargetMode="External"/><Relationship Id="rId47" Type="http://schemas.openxmlformats.org/officeDocument/2006/relationships/hyperlink" Target="https://www.scopus.com/authid/detail.uri?authorId=57200269123" TargetMode="External"/><Relationship Id="rId63" Type="http://schemas.openxmlformats.org/officeDocument/2006/relationships/hyperlink" Target="https://www.scopus.com/authid/detail.uri?authorId=57223701678" TargetMode="External"/><Relationship Id="rId68" Type="http://schemas.openxmlformats.org/officeDocument/2006/relationships/hyperlink" Target="https://doi.org/10.20535/2523-4455.mea.230603" TargetMode="External"/><Relationship Id="rId84" Type="http://schemas.openxmlformats.org/officeDocument/2006/relationships/hyperlink" Target="https://doi.org/10.1590/jatm.v13.1191" TargetMode="External"/><Relationship Id="rId89" Type="http://schemas.openxmlformats.org/officeDocument/2006/relationships/hyperlink" Target="https://doi.org/10.20535/S002134702104004X" TargetMode="External"/><Relationship Id="rId16" Type="http://schemas.openxmlformats.org/officeDocument/2006/relationships/hyperlink" Target="https://www.scopus.com/authid/detail.uri?authorId=57217055684" TargetMode="External"/><Relationship Id="rId107" Type="http://schemas.openxmlformats.org/officeDocument/2006/relationships/hyperlink" Target="https://www.scopus.com/authid/detail.uri?authorId=36006619500" TargetMode="External"/><Relationship Id="rId11" Type="http://schemas.openxmlformats.org/officeDocument/2006/relationships/hyperlink" Target="https://www.scopus.com/authid/detail.uri?authorId=57218951532" TargetMode="External"/><Relationship Id="rId32" Type="http://schemas.openxmlformats.org/officeDocument/2006/relationships/hyperlink" Target="https://www.scopus.com/authid/detail.uri?authorId=57223701678" TargetMode="External"/><Relationship Id="rId37" Type="http://schemas.openxmlformats.org/officeDocument/2006/relationships/hyperlink" Target="http://www.tech.vernadskyjournals.in.ua" TargetMode="External"/><Relationship Id="rId53" Type="http://schemas.openxmlformats.org/officeDocument/2006/relationships/hyperlink" Target="https://visn-icct.uu.edu.ua/index.php/icct/article/view/33" TargetMode="External"/><Relationship Id="rId58" Type="http://schemas.openxmlformats.org/officeDocument/2006/relationships/hyperlink" Target="https://doi.org/10.1590/jatm.v13.1191" TargetMode="External"/><Relationship Id="rId74" Type="http://schemas.openxmlformats.org/officeDocument/2006/relationships/hyperlink" Target="https://doi.org/10.20535/2411-2976.22020.86-91" TargetMode="External"/><Relationship Id="rId79" Type="http://schemas.openxmlformats.org/officeDocument/2006/relationships/hyperlink" Target="https://www.scopus.com/authid/detail.uri?authorId=57218951532" TargetMode="External"/><Relationship Id="rId102" Type="http://schemas.openxmlformats.org/officeDocument/2006/relationships/hyperlink" Target="https://www.intechopen.com/page/indexing-and-abstracting" TargetMode="External"/><Relationship Id="rId5" Type="http://schemas.openxmlformats.org/officeDocument/2006/relationships/hyperlink" Target="https://doi.org/10.20535/2411-2976.12019.11-18" TargetMode="External"/><Relationship Id="rId90" Type="http://schemas.openxmlformats.org/officeDocument/2006/relationships/hyperlink" Target="https://doi.org/10.20535/S002134702104004X" TargetMode="External"/><Relationship Id="rId95" Type="http://schemas.openxmlformats.org/officeDocument/2006/relationships/hyperlink" Target="https://doi.org/10.20535/2523-4455.2018.23.6.154720" TargetMode="External"/><Relationship Id="rId22" Type="http://schemas.openxmlformats.org/officeDocument/2006/relationships/hyperlink" Target="https://www.scopus.com/authid/detail.uri?authorId=57216491529" TargetMode="External"/><Relationship Id="rId27" Type="http://schemas.openxmlformats.org/officeDocument/2006/relationships/hyperlink" Target="https://doi.org/10.1590/jatm.v13.1191" TargetMode="External"/><Relationship Id="rId43" Type="http://schemas.openxmlformats.org/officeDocument/2006/relationships/hyperlink" Target="https://link.springer.com/chapter/10.1007/978-3-030-92435-5_10Springer" TargetMode="External"/><Relationship Id="rId48" Type="http://schemas.openxmlformats.org/officeDocument/2006/relationships/hyperlink" Target="https://www.scopus.com/authid/detail.uri?authorId=57218951532" TargetMode="External"/><Relationship Id="rId64" Type="http://schemas.openxmlformats.org/officeDocument/2006/relationships/hyperlink" Target="https://www.scopus.com/authid/detail.uri?authorId=57190372318" TargetMode="External"/><Relationship Id="rId69" Type="http://schemas.openxmlformats.org/officeDocument/2006/relationships/hyperlink" Target="https://doi.org/10.20535/2523-4455.2019.24.5.193295" TargetMode="External"/><Relationship Id="rId80" Type="http://schemas.openxmlformats.org/officeDocument/2006/relationships/hyperlink" Target="https://www.scopus.com/authid/detail.uri?authorId=57218955818" TargetMode="External"/><Relationship Id="rId85" Type="http://schemas.openxmlformats.org/officeDocument/2006/relationships/hyperlink" Target="https://doi.org/10.1590/jatm.v13.1242" TargetMode="External"/><Relationship Id="rId12" Type="http://schemas.openxmlformats.org/officeDocument/2006/relationships/hyperlink" Target="https://www.scopus.com/authid/detail.uri?authorId=57218955818" TargetMode="External"/><Relationship Id="rId17" Type="http://schemas.openxmlformats.org/officeDocument/2006/relationships/hyperlink" Target="https://www.scopus.com/authid/detail.uri?authorId=54397241100" TargetMode="External"/><Relationship Id="rId33" Type="http://schemas.openxmlformats.org/officeDocument/2006/relationships/hyperlink" Target="https://www.scopus.com/authid/detail.uri?authorId=57190372318" TargetMode="External"/><Relationship Id="rId38" Type="http://schemas.openxmlformats.org/officeDocument/2006/relationships/hyperlink" Target="https://doi.org/10.1007/978-3-030-92435-5_25" TargetMode="External"/><Relationship Id="rId59" Type="http://schemas.openxmlformats.org/officeDocument/2006/relationships/hyperlink" Target="https://doi.org/10.1590/jatm.v13.1242" TargetMode="External"/><Relationship Id="rId103" Type="http://schemas.openxmlformats.org/officeDocument/2006/relationships/hyperlink" Target="https://doi.org/10.1007/978-3-030-58359-0_2" TargetMode="External"/><Relationship Id="rId108" Type="http://schemas.openxmlformats.org/officeDocument/2006/relationships/hyperlink" Target="https://www.scopus.com/record/display.uri?eid=2-s2.0-85083651032&amp;origin=resultslist" TargetMode="External"/><Relationship Id="rId54" Type="http://schemas.openxmlformats.org/officeDocument/2006/relationships/hyperlink" Target="https://link.springer.com/chapter/10.1007/978-3-030-92435-5_10Springer" TargetMode="External"/><Relationship Id="rId70" Type="http://schemas.openxmlformats.org/officeDocument/2006/relationships/hyperlink" Target="https://doi.org/DOI:10.20535/2523-4455.2019.24.5.193295" TargetMode="External"/><Relationship Id="rId75" Type="http://schemas.openxmlformats.org/officeDocument/2006/relationships/hyperlink" Target="https://doi.org/10.20535/2411-2976.22020.86-91" TargetMode="External"/><Relationship Id="rId91" Type="http://schemas.openxmlformats.org/officeDocument/2006/relationships/hyperlink" Target="https://doi.org/10.20535/S002134702104004X%202" TargetMode="External"/><Relationship Id="rId96" Type="http://schemas.openxmlformats.org/officeDocument/2006/relationships/hyperlink" Target="https://doi.org/10.32838/2663-5941/2021.6/07" TargetMode="External"/><Relationship Id="rId1" Type="http://schemas.openxmlformats.org/officeDocument/2006/relationships/numbering" Target="numbering.xml"/><Relationship Id="rId6" Type="http://schemas.openxmlformats.org/officeDocument/2006/relationships/hyperlink" Target="https://ela.kpi.ua/handle/123456789/41978" TargetMode="External"/><Relationship Id="rId15" Type="http://schemas.openxmlformats.org/officeDocument/2006/relationships/hyperlink" Target="https://doi.org/10.1007/978-3-030-81523-3_31" TargetMode="External"/><Relationship Id="rId23" Type="http://schemas.openxmlformats.org/officeDocument/2006/relationships/hyperlink" Target="https://www.scopus.com/authid/detail.uri?authorId=36006619500" TargetMode="External"/><Relationship Id="rId28" Type="http://schemas.openxmlformats.org/officeDocument/2006/relationships/hyperlink" Target="https://doi.org/10.1590/jatm.v13.1242" TargetMode="External"/><Relationship Id="rId36" Type="http://schemas.openxmlformats.org/officeDocument/2006/relationships/hyperlink" Target="https://doi.org/10.20535/2523-4455.2018.23.6.154720" TargetMode="External"/><Relationship Id="rId49" Type="http://schemas.openxmlformats.org/officeDocument/2006/relationships/hyperlink" Target="https://www.scopus.com/authid/detail.uri?authorId=57218955818" TargetMode="External"/><Relationship Id="rId57" Type="http://schemas.openxmlformats.org/officeDocument/2006/relationships/hyperlink" Target="https://www.intechopen.com/page/indexing-and-abstracting" TargetMode="External"/><Relationship Id="rId106" Type="http://schemas.openxmlformats.org/officeDocument/2006/relationships/hyperlink" Target="https://www.scopus.com/authid/detail.uri?authorId=57216491529" TargetMode="External"/><Relationship Id="rId10" Type="http://schemas.openxmlformats.org/officeDocument/2006/relationships/hyperlink" Target="https://www.scopus.com/authid/detail.uri?authorId=57200269123" TargetMode="External"/><Relationship Id="rId31" Type="http://schemas.openxmlformats.org/officeDocument/2006/relationships/hyperlink" Target="https://www.scopus.com/authid/detail.uri?authorId=9732983300" TargetMode="External"/><Relationship Id="rId44" Type="http://schemas.openxmlformats.org/officeDocument/2006/relationships/hyperlink" Target="https://icaiit.org/paper.php?paper=8th_ICAIIT_1/1_4" TargetMode="External"/><Relationship Id="rId52" Type="http://schemas.openxmlformats.org/officeDocument/2006/relationships/hyperlink" Target="https://www.google.com/books?hl=uk&amp;lr=&amp;id=ABf9DwAAQBAJ&amp;oi=fnd&amp;pg=PA87&amp;dq=Architecture+and+operation+algorithms+of+mobile+core+network+with+virtualization.&amp;ots=swYuwlBPH5&amp;sig=Mzabu_VhnqBB_qcp1sbNhuobQOI" TargetMode="External"/><Relationship Id="rId60" Type="http://schemas.openxmlformats.org/officeDocument/2006/relationships/hyperlink" Target="https://www.scopus.com/authid/detail.uri?authorId=55193882800" TargetMode="External"/><Relationship Id="rId65" Type="http://schemas.openxmlformats.org/officeDocument/2006/relationships/hyperlink" Target="https://www.scopus.com/authid/detail.uri?authorId=23487078800" TargetMode="External"/><Relationship Id="rId73" Type="http://schemas.openxmlformats.org/officeDocument/2006/relationships/hyperlink" Target="https://doi.org/10.20535/2411-2976.12020.27-34" TargetMode="External"/><Relationship Id="rId78" Type="http://schemas.openxmlformats.org/officeDocument/2006/relationships/hyperlink" Target="https://www.scopus.com/authid/detail.uri?authorId=57200269123" TargetMode="External"/><Relationship Id="rId81" Type="http://schemas.openxmlformats.org/officeDocument/2006/relationships/hyperlink" Target="https://doi.org/10.20535/2411-2976.22018.15-20" TargetMode="External"/><Relationship Id="rId86" Type="http://schemas.openxmlformats.org/officeDocument/2006/relationships/hyperlink" Target="https://doi.org/10.20535/S002134702104004X" TargetMode="External"/><Relationship Id="rId94" Type="http://schemas.openxmlformats.org/officeDocument/2006/relationships/hyperlink" Target="http://radap.kpi.ua/radiotechnique/article/view/1655" TargetMode="External"/><Relationship Id="rId99" Type="http://schemas.openxmlformats.org/officeDocument/2006/relationships/hyperlink" Target="https://doi.org/10.1007/978-3-030-76343-5_3" TargetMode="External"/><Relationship Id="rId101" Type="http://schemas.openxmlformats.org/officeDocument/2006/relationships/hyperlink" Target="https://ieeexplore.ieee.org/document/9235001" TargetMode="External"/><Relationship Id="rId4" Type="http://schemas.openxmlformats.org/officeDocument/2006/relationships/webSettings" Target="webSettings.xml"/><Relationship Id="rId9" Type="http://schemas.openxmlformats.org/officeDocument/2006/relationships/hyperlink" Target="https://www.scopus.com/authid/detail.uri?authorId=57200283656" TargetMode="External"/><Relationship Id="rId13" Type="http://schemas.openxmlformats.org/officeDocument/2006/relationships/hyperlink" Target="https://dx.doi.org/10.25673/76934" TargetMode="External"/><Relationship Id="rId18" Type="http://schemas.openxmlformats.org/officeDocument/2006/relationships/hyperlink" Target="https://www.google.com/books?hl=uk&amp;lr=&amp;id=ABf9DwAAQBAJ&amp;oi=fnd&amp;pg=PA87&amp;dq=Architecture+and+operation+algorithms+of+mobile+core+network+with+virtualization.&amp;ots=swYuwlBPH5&amp;sig=Mzabu_VhnqBB_qcp1sbNhuobQOI" TargetMode="External"/><Relationship Id="rId39" Type="http://schemas.openxmlformats.org/officeDocument/2006/relationships/hyperlink" Target="https://link.springer.com/chapter/10.1007/978-3-030-92435-5_25" TargetMode="External"/><Relationship Id="rId109" Type="http://schemas.openxmlformats.org/officeDocument/2006/relationships/fontTable" Target="fontTable.xml"/><Relationship Id="rId34" Type="http://schemas.openxmlformats.org/officeDocument/2006/relationships/hyperlink" Target="https://www.scopus.com/authid/detail.uri?authorId=23487078800" TargetMode="External"/><Relationship Id="rId50" Type="http://schemas.openxmlformats.org/officeDocument/2006/relationships/hyperlink" Target="https://doi.org/10.20535/2411-2976.12019.11-18" TargetMode="External"/><Relationship Id="rId55" Type="http://schemas.openxmlformats.org/officeDocument/2006/relationships/hyperlink" Target="https://icaiit.org/paper.php?paper=8th_ICAIIT_1/1_4" TargetMode="External"/><Relationship Id="rId76" Type="http://schemas.openxmlformats.org/officeDocument/2006/relationships/hyperlink" Target="https://www.scopus.com/authid/detail.uri?authorId=57197188333" TargetMode="External"/><Relationship Id="rId97" Type="http://schemas.openxmlformats.org/officeDocument/2006/relationships/hyperlink" Target="https://doi.org/10.20535/2411-2976.12020.87-91" TargetMode="External"/><Relationship Id="rId104" Type="http://schemas.openxmlformats.org/officeDocument/2006/relationships/hyperlink" Target="https://doi.org/10.1007/978-3-030-58359-0_2" TargetMode="External"/><Relationship Id="rId7" Type="http://schemas.openxmlformats.org/officeDocument/2006/relationships/hyperlink" Target="https://doi.org/10.20535/2411-2976.12020.53-58" TargetMode="External"/><Relationship Id="rId71" Type="http://schemas.openxmlformats.org/officeDocument/2006/relationships/hyperlink" Target="http://infotelesc.kpi.ua/article/view/221267" TargetMode="External"/><Relationship Id="rId92" Type="http://schemas.openxmlformats.org/officeDocument/2006/relationships/hyperlink" Target="http://radap.kpi.ua/radiotechnique/article/view/1655" TargetMode="External"/><Relationship Id="rId2" Type="http://schemas.openxmlformats.org/officeDocument/2006/relationships/styles" Target="styles.xml"/><Relationship Id="rId29" Type="http://schemas.openxmlformats.org/officeDocument/2006/relationships/hyperlink" Target="https://www.scopus.com/authid/detail.uri?authorId=55193882800" TargetMode="External"/><Relationship Id="rId24" Type="http://schemas.openxmlformats.org/officeDocument/2006/relationships/hyperlink" Target="https://www.scopus.com/record/display.uri?eid=2-s2.0-85083651032&amp;origin=resultslist" TargetMode="External"/><Relationship Id="rId40" Type="http://schemas.openxmlformats.org/officeDocument/2006/relationships/hyperlink" Target="https://doi.org/10.20535/2411-2976.12020.102-107" TargetMode="External"/><Relationship Id="rId45" Type="http://schemas.openxmlformats.org/officeDocument/2006/relationships/hyperlink" Target="https://www.scopus.com/authid/detail.uri?authorId=57197188333" TargetMode="External"/><Relationship Id="rId66" Type="http://schemas.openxmlformats.org/officeDocument/2006/relationships/hyperlink" Target="https://doi.org/10.1590/jatm.v13.1191" TargetMode="External"/><Relationship Id="rId87" Type="http://schemas.openxmlformats.org/officeDocument/2006/relationships/hyperlink" Target="https://doi.org/10.20535/S002134702104004X" TargetMode="External"/><Relationship Id="rId110" Type="http://schemas.openxmlformats.org/officeDocument/2006/relationships/theme" Target="theme/theme1.xml"/><Relationship Id="rId61" Type="http://schemas.openxmlformats.org/officeDocument/2006/relationships/hyperlink" Target="https://www.scopus.com/authid/detail.uri?authorId=6507100164" TargetMode="External"/><Relationship Id="rId82" Type="http://schemas.openxmlformats.org/officeDocument/2006/relationships/hyperlink" Target="https://www.scopus.com/sourceid/19700170911?origin=recordpage" TargetMode="External"/><Relationship Id="rId19" Type="http://schemas.openxmlformats.org/officeDocument/2006/relationships/hyperlink" Target="https://visn-icct.uu.edu.ua/index.php/icct/article/view/33" TargetMode="External"/><Relationship Id="rId14" Type="http://schemas.openxmlformats.org/officeDocument/2006/relationships/hyperlink" Target="https://doi.org/10.1109/BlackSeaCom.2018.8433710" TargetMode="External"/><Relationship Id="rId30" Type="http://schemas.openxmlformats.org/officeDocument/2006/relationships/hyperlink" Target="https://www.scopus.com/authid/detail.uri?authorId=6507100164" TargetMode="External"/><Relationship Id="rId35" Type="http://schemas.openxmlformats.org/officeDocument/2006/relationships/hyperlink" Target="http://radap.kpi.ua/radiotechnique/article/view/1655" TargetMode="External"/><Relationship Id="rId56" Type="http://schemas.openxmlformats.org/officeDocument/2006/relationships/hyperlink" Target="https://www.intechopen.com/page/indexing-and-abstracting" TargetMode="External"/><Relationship Id="rId77" Type="http://schemas.openxmlformats.org/officeDocument/2006/relationships/hyperlink" Target="https://www.scopus.com/authid/detail.uri?authorId=57200283656" TargetMode="External"/><Relationship Id="rId100" Type="http://schemas.openxmlformats.org/officeDocument/2006/relationships/hyperlink" Target="https://doi.org/10.1007/978-3-030-58359-0_2" TargetMode="External"/><Relationship Id="rId105" Type="http://schemas.openxmlformats.org/officeDocument/2006/relationships/hyperlink" Target="https://www.intechopen.com/page/indexing-and-abstracting" TargetMode="External"/><Relationship Id="rId8" Type="http://schemas.openxmlformats.org/officeDocument/2006/relationships/hyperlink" Target="https://www.scopus.com/authid/detail.uri?authorId=57197188333" TargetMode="External"/><Relationship Id="rId51" Type="http://schemas.openxmlformats.org/officeDocument/2006/relationships/hyperlink" Target="https://ela.kpi.ua/handle/123456789/41978" TargetMode="External"/><Relationship Id="rId72" Type="http://schemas.openxmlformats.org/officeDocument/2006/relationships/hyperlink" Target="http://infotelesc.kpi.ua/article/view/206593" TargetMode="External"/><Relationship Id="rId93" Type="http://schemas.openxmlformats.org/officeDocument/2006/relationships/hyperlink" Target="https://doi.org/10.20535/2523-4455.2018.23.6.154720" TargetMode="External"/><Relationship Id="rId98" Type="http://schemas.openxmlformats.org/officeDocument/2006/relationships/hyperlink" Target="http://tsh-journal.com/wp-content/uploads/2019/08/VOL-1-No-37-37-2019.pdf" TargetMode="External"/><Relationship Id="rId3" Type="http://schemas.openxmlformats.org/officeDocument/2006/relationships/settings" Target="settings.xml"/><Relationship Id="rId25" Type="http://schemas.openxmlformats.org/officeDocument/2006/relationships/hyperlink" Target="https://www.scopus.com/sourceid/19700170911?origin=recordpage" TargetMode="External"/><Relationship Id="rId46" Type="http://schemas.openxmlformats.org/officeDocument/2006/relationships/hyperlink" Target="https://www.scopus.com/authid/detail.uri?authorId=57200283656" TargetMode="External"/><Relationship Id="rId67" Type="http://schemas.openxmlformats.org/officeDocument/2006/relationships/hyperlink" Target="https://doi.org/10.1590/jatm.v13.1242" TargetMode="External"/><Relationship Id="rId20" Type="http://schemas.openxmlformats.org/officeDocument/2006/relationships/hyperlink" Target="https://link.springer.com/chapter/10.1007/978-3-030-92435-5_10Springer" TargetMode="External"/><Relationship Id="rId41" Type="http://schemas.openxmlformats.org/officeDocument/2006/relationships/hyperlink" Target="https://www.google.com/books?hl=uk&amp;lr=&amp;id=ABf9DwAAQBAJ&amp;oi=fnd&amp;pg=PA87&amp;dq=Architecture+and+operation+algorithms+of+mobile+core+network+with+virtualization.&amp;ots=swYuwlBPH5&amp;sig=Mzabu_VhnqBB_qcp1sbNhuobQOI" TargetMode="External"/><Relationship Id="rId62" Type="http://schemas.openxmlformats.org/officeDocument/2006/relationships/hyperlink" Target="https://www.scopus.com/authid/detail.uri?authorId=9732983300" TargetMode="External"/><Relationship Id="rId83" Type="http://schemas.openxmlformats.org/officeDocument/2006/relationships/hyperlink" Target="https://www.scopus.com/sourceid/32478?origin=recordpage" TargetMode="External"/><Relationship Id="rId88" Type="http://schemas.openxmlformats.org/officeDocument/2006/relationships/hyperlink" Target="https://doi.org/10.20535/S002134702104004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27</Pages>
  <Words>11790</Words>
  <Characters>67208</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Відповідність тем аспірантів опублікованим працям їх керівників</vt:lpstr>
    </vt:vector>
  </TitlesOfParts>
  <Company>Home</Company>
  <LinksUpToDate>false</LinksUpToDate>
  <CharactersWithSpaces>78841</CharactersWithSpaces>
  <SharedDoc>false</SharedDoc>
  <HLinks>
    <vt:vector size="36" baseType="variant">
      <vt:variant>
        <vt:i4>196684</vt:i4>
      </vt:variant>
      <vt:variant>
        <vt:i4>15</vt:i4>
      </vt:variant>
      <vt:variant>
        <vt:i4>0</vt:i4>
      </vt:variant>
      <vt:variant>
        <vt:i4>5</vt:i4>
      </vt:variant>
      <vt:variant>
        <vt:lpwstr>http://europe-science.com/wp-content/uploads/2019/04/VOL-1-No-37-2019.pdf</vt:lpwstr>
      </vt:variant>
      <vt:variant>
        <vt:lpwstr/>
      </vt:variant>
      <vt:variant>
        <vt:i4>393230</vt:i4>
      </vt:variant>
      <vt:variant>
        <vt:i4>12</vt:i4>
      </vt:variant>
      <vt:variant>
        <vt:i4>0</vt:i4>
      </vt:variant>
      <vt:variant>
        <vt:i4>5</vt:i4>
      </vt:variant>
      <vt:variant>
        <vt:lpwstr>http://tsh-journal.com/wp-content/uploads/2019/08/VOL-1-No-37-37-2019.pdf</vt:lpwstr>
      </vt:variant>
      <vt:variant>
        <vt:lpwstr/>
      </vt:variant>
      <vt:variant>
        <vt:i4>393230</vt:i4>
      </vt:variant>
      <vt:variant>
        <vt:i4>9</vt:i4>
      </vt:variant>
      <vt:variant>
        <vt:i4>0</vt:i4>
      </vt:variant>
      <vt:variant>
        <vt:i4>5</vt:i4>
      </vt:variant>
      <vt:variant>
        <vt:lpwstr>http://tsh-journal.com/wp-content/uploads/2019/08/VOL-1-No-37-37-2019.pdf</vt:lpwstr>
      </vt:variant>
      <vt:variant>
        <vt:lpwstr/>
      </vt:variant>
      <vt:variant>
        <vt:i4>3866744</vt:i4>
      </vt:variant>
      <vt:variant>
        <vt:i4>6</vt:i4>
      </vt:variant>
      <vt:variant>
        <vt:i4>0</vt:i4>
      </vt:variant>
      <vt:variant>
        <vt:i4>5</vt:i4>
      </vt:variant>
      <vt:variant>
        <vt:lpwstr>https://doi.org/10.20535/2411-2976.12020.87-91</vt:lpwstr>
      </vt:variant>
      <vt:variant>
        <vt:lpwstr/>
      </vt:variant>
      <vt:variant>
        <vt:i4>3407986</vt:i4>
      </vt:variant>
      <vt:variant>
        <vt:i4>3</vt:i4>
      </vt:variant>
      <vt:variant>
        <vt:i4>0</vt:i4>
      </vt:variant>
      <vt:variant>
        <vt:i4>5</vt:i4>
      </vt:variant>
      <vt:variant>
        <vt:lpwstr>https://doi.org/10.20535/2411-2976.12020.27-34</vt:lpwstr>
      </vt:variant>
      <vt:variant>
        <vt:lpwstr/>
      </vt:variant>
      <vt:variant>
        <vt:i4>4653128</vt:i4>
      </vt:variant>
      <vt:variant>
        <vt:i4>0</vt:i4>
      </vt:variant>
      <vt:variant>
        <vt:i4>0</vt:i4>
      </vt:variant>
      <vt:variant>
        <vt:i4>5</vt:i4>
      </vt:variant>
      <vt:variant>
        <vt:lpwstr>http://infotelesc.kpi.ua/article/view/206593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Відповідність тем аспірантів опублікованим працям їх керівників</dc:title>
  <dc:subject/>
  <dc:creator>240a</dc:creator>
  <cp:keywords/>
  <dc:description/>
  <cp:lastModifiedBy>Leonid</cp:lastModifiedBy>
  <cp:revision>20</cp:revision>
  <cp:lastPrinted>2021-02-25T09:48:00Z</cp:lastPrinted>
  <dcterms:created xsi:type="dcterms:W3CDTF">2023-01-22T07:47:00Z</dcterms:created>
  <dcterms:modified xsi:type="dcterms:W3CDTF">2023-01-31T10:08:00Z</dcterms:modified>
</cp:coreProperties>
</file>